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487FFE86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460673">
        <w:rPr>
          <w:sz w:val="24"/>
          <w:szCs w:val="24"/>
        </w:rPr>
        <w:t>Успех каждого ребёнка: способствование развитию детей с ОВЗ и инвалидов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03"/>
        <w:gridCol w:w="7005"/>
        <w:gridCol w:w="2835"/>
      </w:tblGrid>
      <w:tr w:rsidR="009E664A" w:rsidRPr="00E05906" w14:paraId="4BA529C4" w14:textId="77777777" w:rsidTr="002365DF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2365DF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14:paraId="29E9F0DE" w14:textId="639510E6" w:rsidR="009E664A" w:rsidRPr="00E05906" w:rsidRDefault="002365DF" w:rsidP="007A37E2">
            <w:pPr>
              <w:rPr>
                <w:sz w:val="24"/>
                <w:szCs w:val="24"/>
              </w:rPr>
            </w:pPr>
            <w:r w:rsidRPr="002365DF">
              <w:rPr>
                <w:sz w:val="24"/>
                <w:szCs w:val="24"/>
              </w:rPr>
              <w:t>Тришина Людмила Петровна</w:t>
            </w:r>
          </w:p>
        </w:tc>
        <w:tc>
          <w:tcPr>
            <w:tcW w:w="2835" w:type="dxa"/>
          </w:tcPr>
          <w:p w14:paraId="0ECA35B1" w14:textId="3A61FE7B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СШ № </w:t>
            </w:r>
            <w:r w:rsidR="002365DF">
              <w:rPr>
                <w:sz w:val="24"/>
                <w:szCs w:val="24"/>
              </w:rPr>
              <w:t>39</w:t>
            </w:r>
          </w:p>
        </w:tc>
      </w:tr>
      <w:tr w:rsidR="009E664A" w:rsidRPr="00E05906" w14:paraId="7694BCA0" w14:textId="77777777" w:rsidTr="002365DF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14:paraId="76CDB913" w14:textId="4AF782A6" w:rsidR="009E664A" w:rsidRPr="0028193C" w:rsidRDefault="002365DF" w:rsidP="007A37E2">
            <w:pPr>
              <w:rPr>
                <w:sz w:val="24"/>
                <w:szCs w:val="24"/>
              </w:rPr>
            </w:pPr>
            <w:r w:rsidRPr="002365DF">
              <w:rPr>
                <w:sz w:val="24"/>
                <w:szCs w:val="24"/>
              </w:rPr>
              <w:t>Колупаева Ирина Алексеевна</w:t>
            </w:r>
          </w:p>
        </w:tc>
        <w:tc>
          <w:tcPr>
            <w:tcW w:w="2835" w:type="dxa"/>
          </w:tcPr>
          <w:p w14:paraId="4D41F65A" w14:textId="17FD272C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7A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СШ № </w:t>
            </w:r>
            <w:r w:rsidR="002365DF">
              <w:rPr>
                <w:sz w:val="24"/>
                <w:szCs w:val="24"/>
              </w:rPr>
              <w:t>51</w:t>
            </w:r>
          </w:p>
        </w:tc>
      </w:tr>
      <w:tr w:rsidR="009E664A" w:rsidRPr="00E05906" w14:paraId="1A66812E" w14:textId="77777777" w:rsidTr="002365DF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14:paraId="1ECB1DC9" w14:textId="23A69638" w:rsidR="009E664A" w:rsidRPr="00E05906" w:rsidRDefault="002365DF" w:rsidP="007A37E2">
            <w:pPr>
              <w:rPr>
                <w:sz w:val="24"/>
                <w:szCs w:val="24"/>
              </w:rPr>
            </w:pPr>
            <w:r w:rsidRPr="002365DF">
              <w:rPr>
                <w:sz w:val="24"/>
                <w:szCs w:val="24"/>
              </w:rPr>
              <w:t>Штейнберг Ирина Геннадьевна</w:t>
            </w:r>
          </w:p>
        </w:tc>
        <w:tc>
          <w:tcPr>
            <w:tcW w:w="2835" w:type="dxa"/>
          </w:tcPr>
          <w:p w14:paraId="71425FEA" w14:textId="3CB6590C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2365DF">
              <w:rPr>
                <w:sz w:val="24"/>
                <w:szCs w:val="24"/>
              </w:rPr>
              <w:t>Гимназия № 2</w:t>
            </w:r>
          </w:p>
        </w:tc>
      </w:tr>
      <w:tr w:rsidR="009E664A" w:rsidRPr="00E05906" w14:paraId="152BA944" w14:textId="77777777" w:rsidTr="002365DF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14:paraId="043A98EB" w14:textId="4142F6BB" w:rsidR="009E664A" w:rsidRPr="002365DF" w:rsidRDefault="002365DF" w:rsidP="007A37E2">
            <w:pPr>
              <w:rPr>
                <w:i/>
                <w:iCs/>
                <w:sz w:val="24"/>
                <w:szCs w:val="24"/>
              </w:rPr>
            </w:pPr>
            <w:r w:rsidRPr="002365DF">
              <w:rPr>
                <w:i/>
                <w:iCs/>
                <w:sz w:val="24"/>
                <w:szCs w:val="24"/>
              </w:rPr>
              <w:t xml:space="preserve">Третьякова Лавра </w:t>
            </w:r>
            <w:proofErr w:type="spellStart"/>
            <w:r w:rsidRPr="002365DF">
              <w:rPr>
                <w:i/>
                <w:iCs/>
                <w:sz w:val="24"/>
                <w:szCs w:val="24"/>
              </w:rPr>
              <w:t>Стасисовна</w:t>
            </w:r>
            <w:proofErr w:type="spellEnd"/>
            <w:r w:rsidRPr="002365DF">
              <w:rPr>
                <w:i/>
                <w:iCs/>
                <w:sz w:val="24"/>
                <w:szCs w:val="24"/>
              </w:rPr>
              <w:t xml:space="preserve"> </w:t>
            </w:r>
            <w:r w:rsidRPr="002365DF">
              <w:rPr>
                <w:i/>
                <w:iCs/>
                <w:sz w:val="24"/>
                <w:szCs w:val="24"/>
              </w:rPr>
              <w:t>Сосновская Илона Владимировна</w:t>
            </w:r>
          </w:p>
        </w:tc>
        <w:tc>
          <w:tcPr>
            <w:tcW w:w="2835" w:type="dxa"/>
          </w:tcPr>
          <w:p w14:paraId="5709270B" w14:textId="131973F4" w:rsidR="009E664A" w:rsidRPr="00E05906" w:rsidRDefault="0028193C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2365DF">
              <w:rPr>
                <w:sz w:val="24"/>
                <w:szCs w:val="24"/>
              </w:rPr>
              <w:t>Лицей № 2</w:t>
            </w:r>
          </w:p>
        </w:tc>
      </w:tr>
      <w:tr w:rsidR="009E664A" w:rsidRPr="00E05906" w14:paraId="454536A9" w14:textId="77777777" w:rsidTr="002365DF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14:paraId="4A20FD31" w14:textId="2A6A316F" w:rsidR="009E664A" w:rsidRPr="001818C5" w:rsidRDefault="00B10B62" w:rsidP="007A37E2">
            <w:pPr>
              <w:rPr>
                <w:sz w:val="24"/>
                <w:szCs w:val="24"/>
              </w:rPr>
            </w:pPr>
            <w:r w:rsidRPr="00B10B62">
              <w:rPr>
                <w:sz w:val="24"/>
                <w:szCs w:val="24"/>
              </w:rPr>
              <w:t>Савченко Светлана Викторовна</w:t>
            </w:r>
          </w:p>
        </w:tc>
        <w:tc>
          <w:tcPr>
            <w:tcW w:w="2835" w:type="dxa"/>
          </w:tcPr>
          <w:p w14:paraId="6E9E2D85" w14:textId="257620D3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B10B62">
              <w:rPr>
                <w:sz w:val="24"/>
                <w:szCs w:val="24"/>
              </w:rPr>
              <w:t>Гимназия</w:t>
            </w:r>
            <w:r>
              <w:rPr>
                <w:sz w:val="24"/>
                <w:szCs w:val="24"/>
              </w:rPr>
              <w:t xml:space="preserve"> № </w:t>
            </w:r>
            <w:r w:rsidR="00B10B62">
              <w:rPr>
                <w:sz w:val="24"/>
                <w:szCs w:val="24"/>
              </w:rPr>
              <w:t>16</w:t>
            </w:r>
          </w:p>
        </w:tc>
      </w:tr>
      <w:tr w:rsidR="009E664A" w:rsidRPr="00E05906" w14:paraId="6C058BA9" w14:textId="77777777" w:rsidTr="002365DF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14:paraId="686493A4" w14:textId="29B5A89C" w:rsidR="009E664A" w:rsidRPr="00E05906" w:rsidRDefault="00B10B62" w:rsidP="007A37E2">
            <w:pPr>
              <w:rPr>
                <w:sz w:val="24"/>
                <w:szCs w:val="24"/>
              </w:rPr>
            </w:pPr>
            <w:r w:rsidRPr="00B10B62">
              <w:rPr>
                <w:sz w:val="24"/>
                <w:szCs w:val="24"/>
              </w:rPr>
              <w:t>Лысенко Вера Николаевна</w:t>
            </w:r>
          </w:p>
        </w:tc>
        <w:tc>
          <w:tcPr>
            <w:tcW w:w="2835" w:type="dxa"/>
          </w:tcPr>
          <w:p w14:paraId="7580DF5B" w14:textId="2686E2F8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B10B62">
              <w:rPr>
                <w:sz w:val="24"/>
                <w:szCs w:val="24"/>
              </w:rPr>
              <w:t>98</w:t>
            </w:r>
          </w:p>
        </w:tc>
      </w:tr>
      <w:tr w:rsidR="009E664A" w:rsidRPr="00E05906" w14:paraId="05F1C24C" w14:textId="77777777" w:rsidTr="002365DF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14:paraId="415BB75E" w14:textId="0B032377" w:rsidR="009E664A" w:rsidRPr="00E05906" w:rsidRDefault="00B10B62" w:rsidP="007A37E2">
            <w:pPr>
              <w:rPr>
                <w:sz w:val="24"/>
                <w:szCs w:val="24"/>
              </w:rPr>
            </w:pPr>
            <w:r w:rsidRPr="00B10B62">
              <w:rPr>
                <w:sz w:val="24"/>
                <w:szCs w:val="24"/>
              </w:rPr>
              <w:t>Антоняк Олеся Михайловна</w:t>
            </w:r>
          </w:p>
        </w:tc>
        <w:tc>
          <w:tcPr>
            <w:tcW w:w="2835" w:type="dxa"/>
          </w:tcPr>
          <w:p w14:paraId="76967ACB" w14:textId="0C25D6B4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№ </w:t>
            </w:r>
            <w:r w:rsidR="00B10B62">
              <w:rPr>
                <w:sz w:val="24"/>
                <w:szCs w:val="24"/>
              </w:rPr>
              <w:t>27</w:t>
            </w:r>
          </w:p>
        </w:tc>
      </w:tr>
      <w:tr w:rsidR="009E664A" w:rsidRPr="00E05906" w14:paraId="41BA42C4" w14:textId="77777777" w:rsidTr="002365DF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14:paraId="6D22F532" w14:textId="26E0AA40" w:rsidR="009E664A" w:rsidRPr="00E05906" w:rsidRDefault="00B10B62" w:rsidP="007A37E2">
            <w:pPr>
              <w:rPr>
                <w:sz w:val="24"/>
                <w:szCs w:val="24"/>
              </w:rPr>
            </w:pPr>
            <w:r w:rsidRPr="00B10B62">
              <w:rPr>
                <w:sz w:val="24"/>
                <w:szCs w:val="24"/>
              </w:rPr>
              <w:t>Сачков Валерий Михайлович</w:t>
            </w:r>
          </w:p>
        </w:tc>
        <w:tc>
          <w:tcPr>
            <w:tcW w:w="2835" w:type="dxa"/>
          </w:tcPr>
          <w:p w14:paraId="71255EFF" w14:textId="0074BB94" w:rsidR="009E664A" w:rsidRPr="00E05906" w:rsidRDefault="00F37AE1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4</w:t>
            </w:r>
          </w:p>
        </w:tc>
      </w:tr>
      <w:tr w:rsidR="009E664A" w:rsidRPr="00E05906" w14:paraId="73DC2704" w14:textId="77777777" w:rsidTr="002365DF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14:paraId="17661A9B" w14:textId="3D5DB00B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76721" w14:textId="194CBF59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6F1E0BD2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B10B62" w:rsidRPr="002365DF">
        <w:rPr>
          <w:sz w:val="24"/>
          <w:szCs w:val="24"/>
        </w:rPr>
        <w:t>Тришина Людмила Петровна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7E6897F3" w14:textId="29F665A4" w:rsidR="00C10AFB" w:rsidRDefault="00B10B62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Разработка нормативно-правовой базы сопровождения АОП, регламент вовлечения детей с ОВЗ в образовательное пространство города</w:t>
      </w:r>
    </w:p>
    <w:p w14:paraId="698B19BA" w14:textId="072B410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0F9A8C5E" w14:textId="39771CBD" w:rsidR="0028193C" w:rsidRPr="00211A5E" w:rsidRDefault="0028193C" w:rsidP="009E664A">
      <w:pPr>
        <w:rPr>
          <w:i/>
          <w:iCs/>
          <w:sz w:val="24"/>
          <w:szCs w:val="24"/>
        </w:rPr>
      </w:pP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0C8BF328" w14:textId="386440E5" w:rsidR="00C10AFB" w:rsidRPr="00B10B62" w:rsidRDefault="00B10B62" w:rsidP="00211A5E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 xml:space="preserve">Дистанционно, группа </w:t>
      </w:r>
      <w:r>
        <w:rPr>
          <w:i/>
          <w:iCs/>
          <w:sz w:val="24"/>
          <w:szCs w:val="24"/>
          <w:lang w:val="en-US"/>
        </w:rPr>
        <w:t>Viber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E4351C" w14:paraId="64A4214D" w14:textId="77777777" w:rsidTr="00B10B62">
        <w:trPr>
          <w:trHeight w:val="684"/>
        </w:trPr>
        <w:tc>
          <w:tcPr>
            <w:tcW w:w="2405" w:type="dxa"/>
          </w:tcPr>
          <w:p w14:paraId="2CADAE83" w14:textId="0771D547" w:rsidR="00003E0A" w:rsidRPr="00B10B62" w:rsidRDefault="00B10B62" w:rsidP="00E435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Гимназия № 16</w:t>
            </w:r>
          </w:p>
        </w:tc>
        <w:tc>
          <w:tcPr>
            <w:tcW w:w="8222" w:type="dxa"/>
          </w:tcPr>
          <w:p w14:paraId="1E0C9B07" w14:textId="645AB71D" w:rsidR="00C10AFB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инклюзивной культуры</w:t>
            </w:r>
          </w:p>
        </w:tc>
      </w:tr>
      <w:tr w:rsidR="00E4351C" w14:paraId="3AF8E02C" w14:textId="77777777" w:rsidTr="00B10B62">
        <w:trPr>
          <w:trHeight w:val="693"/>
        </w:trPr>
        <w:tc>
          <w:tcPr>
            <w:tcW w:w="2405" w:type="dxa"/>
          </w:tcPr>
          <w:p w14:paraId="079E64F0" w14:textId="6DC00798" w:rsidR="00C10AFB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14:paraId="6292F61F" w14:textId="52A27E95" w:rsidR="00003E0A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Расшколивание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4351C" w14:paraId="656CB592" w14:textId="77777777" w:rsidTr="00B10B62">
        <w:trPr>
          <w:trHeight w:val="703"/>
        </w:trPr>
        <w:tc>
          <w:tcPr>
            <w:tcW w:w="2405" w:type="dxa"/>
          </w:tcPr>
          <w:p w14:paraId="78BCDAD0" w14:textId="2F5A6284" w:rsidR="0028193C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39</w:t>
            </w:r>
          </w:p>
        </w:tc>
        <w:tc>
          <w:tcPr>
            <w:tcW w:w="8222" w:type="dxa"/>
          </w:tcPr>
          <w:p w14:paraId="00234DCF" w14:textId="08E65F53" w:rsidR="00E4351C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восточных технологий в развитии детей с ОВЗ (ЗПП, ЛУО, УО)</w:t>
            </w:r>
          </w:p>
        </w:tc>
      </w:tr>
      <w:tr w:rsidR="00B10B62" w14:paraId="05A695CA" w14:textId="77777777" w:rsidTr="00B10B62">
        <w:trPr>
          <w:trHeight w:val="827"/>
        </w:trPr>
        <w:tc>
          <w:tcPr>
            <w:tcW w:w="2405" w:type="dxa"/>
          </w:tcPr>
          <w:p w14:paraId="281909DF" w14:textId="560179DD" w:rsidR="00B10B62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51</w:t>
            </w:r>
          </w:p>
        </w:tc>
        <w:tc>
          <w:tcPr>
            <w:tcW w:w="8222" w:type="dxa"/>
          </w:tcPr>
          <w:p w14:paraId="639C7E4F" w14:textId="6EDE5F1E" w:rsidR="00B10B62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ресурсных классов для детей с РАС</w:t>
            </w:r>
          </w:p>
        </w:tc>
      </w:tr>
      <w:tr w:rsidR="00B10B62" w14:paraId="1C5ABB30" w14:textId="77777777" w:rsidTr="00B10B62">
        <w:trPr>
          <w:trHeight w:val="839"/>
        </w:trPr>
        <w:tc>
          <w:tcPr>
            <w:tcW w:w="2405" w:type="dxa"/>
          </w:tcPr>
          <w:p w14:paraId="38F77867" w14:textId="2AF1E7EC" w:rsidR="00B10B62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98</w:t>
            </w:r>
          </w:p>
        </w:tc>
        <w:tc>
          <w:tcPr>
            <w:tcW w:w="8222" w:type="dxa"/>
          </w:tcPr>
          <w:p w14:paraId="08D2DC51" w14:textId="29809810" w:rsidR="00B10B62" w:rsidRDefault="00B10B62" w:rsidP="00E4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детей ЗПР, ТНР</w:t>
            </w:r>
          </w:p>
        </w:tc>
      </w:tr>
    </w:tbl>
    <w:p w14:paraId="28F60798" w14:textId="77777777" w:rsidR="008E4550" w:rsidRDefault="008E4550">
      <w:bookmarkStart w:id="0" w:name="_GoBack"/>
      <w:bookmarkEnd w:id="0"/>
    </w:p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03E0A"/>
    <w:rsid w:val="00065EBB"/>
    <w:rsid w:val="001818C5"/>
    <w:rsid w:val="00211A5E"/>
    <w:rsid w:val="002365DF"/>
    <w:rsid w:val="0028193C"/>
    <w:rsid w:val="003F5D03"/>
    <w:rsid w:val="00460673"/>
    <w:rsid w:val="008E4550"/>
    <w:rsid w:val="009D7652"/>
    <w:rsid w:val="009E664A"/>
    <w:rsid w:val="009F372C"/>
    <w:rsid w:val="00A6002F"/>
    <w:rsid w:val="00B10B62"/>
    <w:rsid w:val="00B13035"/>
    <w:rsid w:val="00B545D6"/>
    <w:rsid w:val="00C10AFB"/>
    <w:rsid w:val="00C444BB"/>
    <w:rsid w:val="00D3292E"/>
    <w:rsid w:val="00D34480"/>
    <w:rsid w:val="00D3755C"/>
    <w:rsid w:val="00DA41FC"/>
    <w:rsid w:val="00E4351C"/>
    <w:rsid w:val="00EB409D"/>
    <w:rsid w:val="00F27B30"/>
    <w:rsid w:val="00F37AE1"/>
    <w:rsid w:val="00F42E58"/>
    <w:rsid w:val="00F569C2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3</cp:revision>
  <dcterms:created xsi:type="dcterms:W3CDTF">2019-10-12T16:45:00Z</dcterms:created>
  <dcterms:modified xsi:type="dcterms:W3CDTF">2019-10-12T17:07:00Z</dcterms:modified>
</cp:coreProperties>
</file>