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F6" w:rsidRPr="005B17DF" w:rsidRDefault="00394CF6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 w:rsidRPr="005B17DF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Аналитический отчет деятельности </w:t>
      </w:r>
    </w:p>
    <w:p w:rsidR="004744F5" w:rsidRDefault="002D5668" w:rsidP="00843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843FCA">
        <w:rPr>
          <w:rFonts w:ascii="Times New Roman" w:hAnsi="Times New Roman"/>
          <w:b/>
          <w:sz w:val="24"/>
          <w:szCs w:val="24"/>
        </w:rPr>
        <w:t xml:space="preserve">ородского </w:t>
      </w:r>
      <w:r w:rsidR="00394CF6" w:rsidRPr="005B17DF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5B17DF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 учителей</w:t>
      </w:r>
      <w:r w:rsidR="001873B0">
        <w:rPr>
          <w:rFonts w:ascii="Times New Roman" w:hAnsi="Times New Roman"/>
          <w:b/>
          <w:sz w:val="24"/>
          <w:szCs w:val="24"/>
        </w:rPr>
        <w:t xml:space="preserve"> </w:t>
      </w:r>
      <w:r w:rsidR="00843FCA">
        <w:rPr>
          <w:rFonts w:ascii="Times New Roman" w:hAnsi="Times New Roman"/>
          <w:b/>
          <w:sz w:val="24"/>
          <w:szCs w:val="24"/>
        </w:rPr>
        <w:t>химии</w:t>
      </w:r>
    </w:p>
    <w:p w:rsidR="007A164E" w:rsidRPr="005918FF" w:rsidRDefault="00865C6B" w:rsidP="005918FF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за 2020</w:t>
      </w:r>
      <w:r w:rsidR="00543D04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 w:rsidR="007A164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547303" w:rsidRDefault="00543D04" w:rsidP="00547303">
      <w:pPr>
        <w:pStyle w:val="aa"/>
        <w:jc w:val="both"/>
        <w:rPr>
          <w:rFonts w:eastAsia="Calibri"/>
        </w:rPr>
      </w:pPr>
      <w:r>
        <w:rPr>
          <w:b/>
        </w:rPr>
        <w:t xml:space="preserve">1. </w:t>
      </w:r>
      <w:r w:rsidR="00823D57">
        <w:rPr>
          <w:b/>
        </w:rPr>
        <w:t xml:space="preserve">Методическая тема: </w:t>
      </w:r>
      <w:r w:rsidR="00060B83" w:rsidRPr="00060B83">
        <w:t xml:space="preserve">формирование естественнонаучной грамотности как условие повышения качества образования </w:t>
      </w:r>
      <w:proofErr w:type="gramStart"/>
      <w:r w:rsidR="00060B83" w:rsidRPr="00060B83">
        <w:t>обучающихся</w:t>
      </w:r>
      <w:proofErr w:type="gramEnd"/>
      <w:r w:rsidR="00060B83" w:rsidRPr="00060B83">
        <w:t xml:space="preserve"> в соответствии с современными требованиям.</w:t>
      </w:r>
    </w:p>
    <w:p w:rsidR="00547303" w:rsidRDefault="00547303" w:rsidP="00547303">
      <w:pPr>
        <w:pStyle w:val="aa"/>
        <w:jc w:val="both"/>
        <w:rPr>
          <w:b/>
          <w:bCs/>
        </w:rPr>
      </w:pPr>
    </w:p>
    <w:p w:rsidR="007A164E" w:rsidRDefault="007A164E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164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060B83" w:rsidRPr="00060B83">
        <w:rPr>
          <w:rFonts w:ascii="Times New Roman" w:hAnsi="Times New Roman"/>
          <w:bCs/>
          <w:sz w:val="24"/>
          <w:szCs w:val="24"/>
        </w:rPr>
        <w:t>организация деятельности профессионального сообщества учителей химии, направленной формирование новых образовательных результатов – на формирование естественнонаучной грамотности обучающихся, позволяющей повысить качество образования.</w:t>
      </w:r>
    </w:p>
    <w:p w:rsidR="00394CF6" w:rsidRPr="005B17DF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CF6" w:rsidRPr="005B17DF" w:rsidRDefault="00543D04" w:rsidP="0050397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394CF6" w:rsidRPr="00DD4563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>
        <w:rPr>
          <w:rFonts w:ascii="Times New Roman" w:hAnsi="Times New Roman"/>
          <w:b/>
          <w:bCs/>
          <w:iCs/>
          <w:sz w:val="24"/>
          <w:szCs w:val="24"/>
        </w:rPr>
        <w:t>заявленные на 20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2021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743FCF">
        <w:rPr>
          <w:rFonts w:ascii="Times New Roman" w:hAnsi="Times New Roman"/>
          <w:b/>
          <w:bCs/>
          <w:iCs/>
          <w:sz w:val="24"/>
          <w:szCs w:val="24"/>
        </w:rPr>
        <w:t>уч</w:t>
      </w:r>
      <w:proofErr w:type="spellEnd"/>
      <w:r w:rsidR="00743FCF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1873B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>год</w:t>
      </w:r>
      <w:r w:rsidR="007A164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94CF6" w:rsidRPr="005B17DF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2"/>
        <w:gridCol w:w="1349"/>
        <w:gridCol w:w="1417"/>
        <w:gridCol w:w="1559"/>
        <w:gridCol w:w="5103"/>
      </w:tblGrid>
      <w:tr w:rsidR="00394CF6" w:rsidRPr="00041096" w:rsidTr="00561DF2">
        <w:tc>
          <w:tcPr>
            <w:tcW w:w="5422" w:type="dxa"/>
            <w:vMerge w:val="restart"/>
          </w:tcPr>
          <w:p w:rsidR="00394CF6" w:rsidRPr="00041096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1096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325" w:type="dxa"/>
            <w:gridSpan w:val="3"/>
          </w:tcPr>
          <w:p w:rsidR="00394CF6" w:rsidRPr="00041096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1096">
              <w:rPr>
                <w:rFonts w:ascii="Times New Roman" w:hAnsi="Times New Roman"/>
                <w:b/>
              </w:rPr>
              <w:t>Степень</w:t>
            </w:r>
            <w:r w:rsidR="00394CF6" w:rsidRPr="00041096">
              <w:rPr>
                <w:rFonts w:ascii="Times New Roman" w:hAnsi="Times New Roman"/>
                <w:b/>
              </w:rPr>
              <w:t xml:space="preserve"> реализации</w:t>
            </w:r>
            <w:proofErr w:type="gramStart"/>
            <w:r w:rsidR="00394CF6" w:rsidRPr="00041096">
              <w:rPr>
                <w:rFonts w:ascii="Times New Roman" w:hAnsi="Times New Roman"/>
                <w:b/>
              </w:rPr>
              <w:t xml:space="preserve"> (+)</w:t>
            </w:r>
            <w:proofErr w:type="gramEnd"/>
          </w:p>
        </w:tc>
        <w:tc>
          <w:tcPr>
            <w:tcW w:w="5103" w:type="dxa"/>
            <w:vMerge w:val="restart"/>
          </w:tcPr>
          <w:p w:rsidR="00394CF6" w:rsidRPr="00041096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1096">
              <w:rPr>
                <w:rFonts w:ascii="Times New Roman" w:hAnsi="Times New Roman"/>
                <w:b/>
              </w:rPr>
              <w:t>Пояснения по  реализации задач  (причины)</w:t>
            </w:r>
          </w:p>
        </w:tc>
      </w:tr>
      <w:tr w:rsidR="00394CF6" w:rsidRPr="00041096" w:rsidTr="00561DF2">
        <w:tc>
          <w:tcPr>
            <w:tcW w:w="5422" w:type="dxa"/>
            <w:vMerge/>
          </w:tcPr>
          <w:p w:rsidR="00394CF6" w:rsidRPr="00041096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394CF6" w:rsidRPr="00041096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полностью</w:t>
            </w:r>
          </w:p>
          <w:p w:rsidR="00394CF6" w:rsidRPr="00041096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94CF6" w:rsidRPr="00041096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559" w:type="dxa"/>
          </w:tcPr>
          <w:p w:rsidR="00394CF6" w:rsidRPr="00041096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не выполнена</w:t>
            </w:r>
          </w:p>
        </w:tc>
        <w:tc>
          <w:tcPr>
            <w:tcW w:w="5103" w:type="dxa"/>
            <w:vMerge/>
          </w:tcPr>
          <w:p w:rsidR="00394CF6" w:rsidRPr="00041096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4CF6" w:rsidRPr="00041096" w:rsidTr="00561DF2">
        <w:tc>
          <w:tcPr>
            <w:tcW w:w="5422" w:type="dxa"/>
          </w:tcPr>
          <w:p w:rsidR="00547303" w:rsidRPr="00041096" w:rsidRDefault="00060B83" w:rsidP="00060B83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041096">
              <w:rPr>
                <w:rFonts w:eastAsia="Calibri"/>
                <w:sz w:val="22"/>
                <w:szCs w:val="22"/>
              </w:rPr>
              <w:t>1. Организовать разработку заданий, направленных на формирование  и оценивание естественнонаучной грамотности школьников 8 – 10 классов, в контексте международных исследований образовательных достижений PISA и требований ФГОС.</w:t>
            </w:r>
          </w:p>
        </w:tc>
        <w:tc>
          <w:tcPr>
            <w:tcW w:w="1349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94CF6" w:rsidRPr="00041096" w:rsidRDefault="00060B83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60B83" w:rsidRPr="00041096" w:rsidRDefault="00060B83" w:rsidP="00060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Учителя химии ознакомлены с методическим инструментарием, способствующим формированию и оцениванию  естественнонаучной грамотности.  В каждом РМО создана творческая группа по решению данной задачи.</w:t>
            </w:r>
          </w:p>
          <w:p w:rsidR="00C2439E" w:rsidRPr="00041096" w:rsidRDefault="00060B83" w:rsidP="00060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 xml:space="preserve">Итоговым мероприятием реализации данной задачи должна была стать IV Педагогическая </w:t>
            </w:r>
            <w:proofErr w:type="spellStart"/>
            <w:r w:rsidRPr="00041096">
              <w:rPr>
                <w:rFonts w:ascii="Times New Roman" w:hAnsi="Times New Roman"/>
              </w:rPr>
              <w:t>ЯрМарка</w:t>
            </w:r>
            <w:proofErr w:type="spellEnd"/>
            <w:r w:rsidRPr="00041096">
              <w:rPr>
                <w:rFonts w:ascii="Times New Roman" w:hAnsi="Times New Roman"/>
              </w:rPr>
              <w:t xml:space="preserve"> успешных практик учителей химии </w:t>
            </w:r>
            <w:proofErr w:type="gramStart"/>
            <w:r w:rsidRPr="00041096">
              <w:rPr>
                <w:rFonts w:ascii="Times New Roman" w:hAnsi="Times New Roman"/>
              </w:rPr>
              <w:t>г</w:t>
            </w:r>
            <w:proofErr w:type="gramEnd"/>
            <w:r w:rsidRPr="00041096">
              <w:rPr>
                <w:rFonts w:ascii="Times New Roman" w:hAnsi="Times New Roman"/>
              </w:rPr>
              <w:t>. Красноярска. Не представлены результаты деятел</w:t>
            </w:r>
            <w:r w:rsidR="005B2DB3" w:rsidRPr="00041096">
              <w:rPr>
                <w:rFonts w:ascii="Times New Roman" w:hAnsi="Times New Roman"/>
              </w:rPr>
              <w:t>ьности учителями Центрального, Свердловского, Ленинского районов.</w:t>
            </w:r>
          </w:p>
        </w:tc>
      </w:tr>
      <w:tr w:rsidR="00394CF6" w:rsidRPr="00041096" w:rsidTr="00561DF2">
        <w:tc>
          <w:tcPr>
            <w:tcW w:w="5422" w:type="dxa"/>
          </w:tcPr>
          <w:p w:rsidR="00547303" w:rsidRPr="00041096" w:rsidRDefault="00060B83" w:rsidP="00060B83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041096">
              <w:rPr>
                <w:rFonts w:eastAsia="Calibri"/>
                <w:sz w:val="22"/>
                <w:szCs w:val="22"/>
              </w:rPr>
              <w:t>2. Разработать и провести VII городскую интеллектуально-познавательную химическую игру «Флогистон» среди обучающихся 8-х классов общеобразовательных организаций с целью повышения познавательной активности и формирования умений ориентироваться в  реальных  жизненных  ситуациях.</w:t>
            </w:r>
          </w:p>
        </w:tc>
        <w:tc>
          <w:tcPr>
            <w:tcW w:w="1349" w:type="dxa"/>
          </w:tcPr>
          <w:p w:rsidR="00394CF6" w:rsidRPr="00041096" w:rsidRDefault="00060B83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2439E" w:rsidRPr="00041096" w:rsidRDefault="00060B83" w:rsidP="005704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В этом году разрабатывало игру РМО</w:t>
            </w:r>
            <w:r w:rsidR="005B2DB3" w:rsidRPr="00041096">
              <w:rPr>
                <w:rFonts w:ascii="Times New Roman" w:hAnsi="Times New Roman"/>
              </w:rPr>
              <w:t xml:space="preserve"> учителей химии</w:t>
            </w:r>
            <w:r w:rsidRPr="00041096">
              <w:rPr>
                <w:rFonts w:ascii="Times New Roman" w:hAnsi="Times New Roman"/>
              </w:rPr>
              <w:t xml:space="preserve"> Свердловского района, руководитель РМО </w:t>
            </w:r>
            <w:proofErr w:type="spellStart"/>
            <w:r w:rsidRPr="00041096">
              <w:rPr>
                <w:rFonts w:ascii="Times New Roman" w:hAnsi="Times New Roman"/>
              </w:rPr>
              <w:t>Кармацкая</w:t>
            </w:r>
            <w:proofErr w:type="spellEnd"/>
            <w:r w:rsidRPr="00041096">
              <w:rPr>
                <w:rFonts w:ascii="Times New Roman" w:hAnsi="Times New Roman"/>
              </w:rPr>
              <w:t xml:space="preserve"> О.А.</w:t>
            </w:r>
            <w:r w:rsidR="005B2DB3" w:rsidRPr="00041096">
              <w:rPr>
                <w:rFonts w:ascii="Times New Roman" w:hAnsi="Times New Roman"/>
              </w:rPr>
              <w:t xml:space="preserve"> Игра состоялась полностью.</w:t>
            </w:r>
          </w:p>
        </w:tc>
      </w:tr>
      <w:tr w:rsidR="00394CF6" w:rsidRPr="00041096" w:rsidTr="00561DF2">
        <w:tc>
          <w:tcPr>
            <w:tcW w:w="5422" w:type="dxa"/>
          </w:tcPr>
          <w:p w:rsidR="00547303" w:rsidRPr="00041096" w:rsidRDefault="00060B83" w:rsidP="00060B83">
            <w:pPr>
              <w:pStyle w:val="aa"/>
              <w:jc w:val="both"/>
              <w:rPr>
                <w:rFonts w:eastAsia="Calibri"/>
                <w:sz w:val="22"/>
                <w:szCs w:val="22"/>
              </w:rPr>
            </w:pPr>
            <w:r w:rsidRPr="00041096">
              <w:rPr>
                <w:rFonts w:eastAsia="Calibri"/>
                <w:sz w:val="22"/>
                <w:szCs w:val="22"/>
              </w:rPr>
              <w:t>3. Организовать семинары, мастер-классы, практикумы для изучения и распространения успешного педагогического опыта.</w:t>
            </w:r>
          </w:p>
        </w:tc>
        <w:tc>
          <w:tcPr>
            <w:tcW w:w="1349" w:type="dxa"/>
          </w:tcPr>
          <w:p w:rsidR="00394CF6" w:rsidRPr="00041096" w:rsidRDefault="00060B83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4CF6" w:rsidRPr="00041096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94CF6" w:rsidRPr="00041096" w:rsidRDefault="00060B83" w:rsidP="005B2D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096">
              <w:rPr>
                <w:rFonts w:ascii="Times New Roman" w:hAnsi="Times New Roman"/>
              </w:rPr>
              <w:t xml:space="preserve">Руководители РМО  </w:t>
            </w:r>
            <w:r w:rsidR="005B2DB3" w:rsidRPr="00041096">
              <w:rPr>
                <w:rFonts w:ascii="Times New Roman" w:hAnsi="Times New Roman"/>
              </w:rPr>
              <w:t xml:space="preserve">и учителя химии </w:t>
            </w:r>
            <w:r w:rsidRPr="00041096">
              <w:rPr>
                <w:rFonts w:ascii="Times New Roman" w:hAnsi="Times New Roman"/>
              </w:rPr>
              <w:t xml:space="preserve">ознакомлены с методикой разработки и эффективного использования инструментария организации проектной и </w:t>
            </w:r>
            <w:r w:rsidR="00997F02" w:rsidRPr="00041096">
              <w:rPr>
                <w:rFonts w:ascii="Times New Roman" w:hAnsi="Times New Roman"/>
              </w:rPr>
              <w:t>исследовательской деятельности, проведения занятий по отдельным сложным темам курса химии.</w:t>
            </w:r>
          </w:p>
        </w:tc>
      </w:tr>
    </w:tbl>
    <w:p w:rsidR="00E21BE3" w:rsidRPr="005B17DF" w:rsidRDefault="00E21BE3" w:rsidP="00756D4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94CF6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DD4563">
        <w:rPr>
          <w:rFonts w:ascii="Times New Roman" w:hAnsi="Times New Roman"/>
          <w:b/>
          <w:bCs/>
          <w:sz w:val="24"/>
          <w:szCs w:val="24"/>
        </w:rPr>
        <w:t>Проведенные мероприятия в рамках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:</w:t>
      </w:r>
    </w:p>
    <w:p w:rsidR="00DD4563" w:rsidRPr="00DD4563" w:rsidRDefault="00DD4563" w:rsidP="00A2406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4563">
        <w:rPr>
          <w:rFonts w:ascii="Times New Roman" w:hAnsi="Times New Roman"/>
          <w:b/>
          <w:bCs/>
          <w:sz w:val="24"/>
          <w:szCs w:val="24"/>
          <w:u w:val="single"/>
        </w:rPr>
        <w:t>ГМО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7"/>
        <w:gridCol w:w="2835"/>
        <w:gridCol w:w="1606"/>
        <w:gridCol w:w="3240"/>
        <w:gridCol w:w="1734"/>
      </w:tblGrid>
      <w:tr w:rsidR="00DD4563" w:rsidRPr="005B17DF" w:rsidTr="00DD4563">
        <w:trPr>
          <w:jc w:val="center"/>
        </w:trPr>
        <w:tc>
          <w:tcPr>
            <w:tcW w:w="5337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606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43D04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>удитория</w:t>
            </w:r>
          </w:p>
        </w:tc>
        <w:tc>
          <w:tcPr>
            <w:tcW w:w="1734" w:type="dxa"/>
          </w:tcPr>
          <w:p w:rsidR="00DD4563" w:rsidRDefault="00DD4563" w:rsidP="0018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человек</w:t>
            </w:r>
          </w:p>
          <w:p w:rsidR="00DD4563" w:rsidRPr="00543D04" w:rsidRDefault="00DD4563" w:rsidP="0018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>Диссеминация педагогического опыта.</w:t>
            </w:r>
          </w:p>
          <w:p w:rsidR="00AB4BB5" w:rsidRPr="00E61A10" w:rsidRDefault="00AB4BB5" w:rsidP="00075CE6">
            <w:pPr>
              <w:pStyle w:val="aa"/>
            </w:pPr>
            <w:r w:rsidRPr="00E61A10">
              <w:t>Формирование естественнонаучной грамотности в режиме удаленного  обучения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Конференция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24.08.2020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BC2C0D">
              <w:rPr>
                <w:bCs/>
              </w:rPr>
              <w:t xml:space="preserve">Учителя химии </w:t>
            </w:r>
            <w:proofErr w:type="gramStart"/>
            <w:r w:rsidRPr="00BC2C0D">
              <w:rPr>
                <w:bCs/>
              </w:rPr>
              <w:t>г</w:t>
            </w:r>
            <w:proofErr w:type="gramEnd"/>
            <w:r w:rsidRPr="00BC2C0D">
              <w:rPr>
                <w:bCs/>
              </w:rPr>
              <w:t>.</w:t>
            </w:r>
            <w:r w:rsidR="00BD23F5">
              <w:rPr>
                <w:bCs/>
              </w:rPr>
              <w:t xml:space="preserve"> </w:t>
            </w:r>
            <w:r w:rsidRPr="00BC2C0D">
              <w:rPr>
                <w:bCs/>
              </w:rPr>
              <w:t>Красноярска</w:t>
            </w:r>
          </w:p>
        </w:tc>
        <w:tc>
          <w:tcPr>
            <w:tcW w:w="1734" w:type="dxa"/>
          </w:tcPr>
          <w:p w:rsidR="00AB4BB5" w:rsidRPr="00E61A10" w:rsidRDefault="00AB4BB5" w:rsidP="00302A73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02A73">
              <w:rPr>
                <w:bCs/>
              </w:rPr>
              <w:t>6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 w:rsidRPr="00E61A10">
              <w:t>Заседание ГМО №1</w:t>
            </w:r>
            <w:r>
              <w:t xml:space="preserve">. </w:t>
            </w:r>
            <w:r w:rsidRPr="00E61A10">
              <w:t xml:space="preserve">Обсуждение плана работы ГМО на 2020-2021 учебный год. </w:t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Круглый стол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24.09.2020</w:t>
            </w:r>
          </w:p>
        </w:tc>
        <w:tc>
          <w:tcPr>
            <w:tcW w:w="3240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 xml:space="preserve">«Дидактические средства формирования </w:t>
            </w:r>
            <w:proofErr w:type="gramStart"/>
            <w:r w:rsidRPr="00E61A10">
              <w:t>естественно-научной</w:t>
            </w:r>
            <w:proofErr w:type="gramEnd"/>
            <w:r w:rsidRPr="00E61A10">
              <w:t xml:space="preserve"> грамотности в обучении физике, биологии, химии и географии».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proofErr w:type="spellStart"/>
            <w:r w:rsidRPr="00E61A10">
              <w:t>Вебинар</w:t>
            </w:r>
            <w:proofErr w:type="spellEnd"/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E61A10">
              <w:rPr>
                <w:bCs/>
              </w:rPr>
              <w:t>28.09.2020</w:t>
            </w:r>
          </w:p>
          <w:p w:rsidR="00AB4BB5" w:rsidRPr="00E61A10" w:rsidRDefault="00AB4BB5" w:rsidP="00075CE6">
            <w:pPr>
              <w:pStyle w:val="aa"/>
              <w:rPr>
                <w:bCs/>
              </w:rPr>
            </w:pP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BC2C0D">
              <w:rPr>
                <w:bCs/>
              </w:rPr>
              <w:t xml:space="preserve">Учителя химии </w:t>
            </w:r>
            <w:proofErr w:type="gramStart"/>
            <w:r w:rsidRPr="00BC2C0D">
              <w:rPr>
                <w:bCs/>
              </w:rPr>
              <w:t>г</w:t>
            </w:r>
            <w:proofErr w:type="gramEnd"/>
            <w:r w:rsidRPr="00BC2C0D">
              <w:rPr>
                <w:bCs/>
              </w:rPr>
              <w:t>.</w:t>
            </w:r>
            <w:r w:rsidR="001873B0">
              <w:rPr>
                <w:bCs/>
              </w:rPr>
              <w:t xml:space="preserve"> </w:t>
            </w:r>
            <w:r w:rsidRPr="00BC2C0D">
              <w:rPr>
                <w:bCs/>
              </w:rPr>
              <w:t>Красноярска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>
              <w:t>«Планирование</w:t>
            </w:r>
            <w:r w:rsidRPr="00E61A10">
              <w:t xml:space="preserve"> деятельности на 2020-2021 учебный год».</w:t>
            </w:r>
            <w:r w:rsidRPr="00E61A10">
              <w:tab/>
            </w:r>
            <w:r w:rsidRPr="00E61A10">
              <w:tab/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 w:rsidRPr="00E61A10">
              <w:t>Консультации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25.09-1.10.2020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>Изучение документа «Концепция преподавания химии».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E61A10">
              <w:t>Онлайн семинар.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BB187F">
              <w:rPr>
                <w:bCs/>
              </w:rPr>
              <w:t>14.10.2020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>
              <w:t>Заседание ГМО № 2</w:t>
            </w:r>
            <w:r w:rsidRPr="00E61A10">
              <w:t>. Основные вопросы естественнонаучной грамотности.</w:t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t>С</w:t>
            </w:r>
            <w:r w:rsidRPr="00E61A10">
              <w:t>еминар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21.10.2020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 xml:space="preserve">Основные направления реализации «Концепция преподавания химии». 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E61A10">
              <w:t>Онлайн семинар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686BB5">
              <w:rPr>
                <w:bCs/>
              </w:rPr>
              <w:t>11.11.2020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 w:rsidRPr="00E61A10">
              <w:t>Заседание № 3</w:t>
            </w:r>
            <w:r>
              <w:t>.</w:t>
            </w:r>
            <w:r w:rsidRPr="00E61A10">
              <w:t xml:space="preserve"> </w:t>
            </w:r>
            <w:r w:rsidRPr="00E61A10">
              <w:rPr>
                <w:bCs/>
                <w:shd w:val="clear" w:color="auto" w:fill="FFFFFF"/>
              </w:rPr>
              <w:t>Исследовательская и проектная деятельность – основа развития естественнонаучной грамотности учащихся.</w:t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t>Мастер-класс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 w:rsidRPr="009C2880">
              <w:rPr>
                <w:bCs/>
              </w:rPr>
              <w:t>09.12.2020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>Всероссийская олимпиада школьников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Олимпиада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1.10 – 12</w:t>
            </w:r>
            <w:r w:rsidRPr="003F0AE0">
              <w:rPr>
                <w:bCs/>
              </w:rPr>
              <w:t>.12.2020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8 – 11 классов ОО г. Красноярска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>Проведение муниципального этапа всероссийской олимпиады школьников в 2020 году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t>Рабочая встреча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09.12.2020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t>Организация работы кабинета химии с учётом современных требований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E61A10">
              <w:t>Онлайн семинар.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686BB5">
              <w:rPr>
                <w:bCs/>
              </w:rPr>
              <w:t>20.01.2021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 w:rsidRPr="00E61A10">
              <w:t>Заседание № 4</w:t>
            </w:r>
            <w:r>
              <w:t>.</w:t>
            </w:r>
            <w:r w:rsidRPr="00E61A10">
              <w:t xml:space="preserve"> Основные подходы к оценке естественнонаучной грамотности на уроках химии.</w:t>
            </w:r>
          </w:p>
        </w:tc>
        <w:tc>
          <w:tcPr>
            <w:tcW w:w="2835" w:type="dxa"/>
          </w:tcPr>
          <w:p w:rsidR="00AB4BB5" w:rsidRPr="00E61A10" w:rsidRDefault="00AB4BB5" w:rsidP="00997F02">
            <w:pPr>
              <w:pStyle w:val="aa"/>
              <w:rPr>
                <w:bCs/>
              </w:rPr>
            </w:pPr>
            <w:r>
              <w:t>Мастер-класс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 w:rsidRPr="009C2880">
              <w:rPr>
                <w:bCs/>
              </w:rPr>
              <w:t>03.02.20201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Default="00AB4BB5" w:rsidP="009C2880">
            <w:pPr>
              <w:pStyle w:val="aa"/>
            </w:pPr>
            <w:r>
              <w:t xml:space="preserve">Подготовка IV Педагогическая </w:t>
            </w:r>
            <w:proofErr w:type="spellStart"/>
            <w:r>
              <w:t>ЯрМарка</w:t>
            </w:r>
            <w:proofErr w:type="spellEnd"/>
            <w:r>
              <w:t xml:space="preserve"> учителей химии.</w:t>
            </w:r>
          </w:p>
          <w:p w:rsidR="00AB4BB5" w:rsidRPr="00E61A10" w:rsidRDefault="00AB4BB5" w:rsidP="009C2880">
            <w:pPr>
              <w:pStyle w:val="aa"/>
            </w:pPr>
            <w:r>
              <w:t xml:space="preserve">Подготовка и публикация информационных и </w:t>
            </w:r>
            <w:r>
              <w:lastRenderedPageBreak/>
              <w:t>методических материалов «Формирование и оценка естественнонаучной грамотности в урочной и внеурочной деятельности по химии»</w:t>
            </w:r>
          </w:p>
        </w:tc>
        <w:tc>
          <w:tcPr>
            <w:tcW w:w="2835" w:type="dxa"/>
          </w:tcPr>
          <w:p w:rsidR="00AB4BB5" w:rsidRDefault="00AB4BB5" w:rsidP="009C2880">
            <w:pPr>
              <w:pStyle w:val="aa"/>
            </w:pPr>
            <w:r>
              <w:lastRenderedPageBreak/>
              <w:t>Рабочая встреча</w:t>
            </w:r>
          </w:p>
          <w:p w:rsidR="00AB4BB5" w:rsidRPr="00E61A10" w:rsidRDefault="00AB4BB5" w:rsidP="00E61A10">
            <w:pPr>
              <w:pStyle w:val="aa"/>
            </w:pPr>
          </w:p>
        </w:tc>
        <w:tc>
          <w:tcPr>
            <w:tcW w:w="1606" w:type="dxa"/>
          </w:tcPr>
          <w:p w:rsidR="00AB4BB5" w:rsidRPr="009C2880" w:rsidRDefault="00AB4BB5" w:rsidP="00E61A10">
            <w:pPr>
              <w:pStyle w:val="aa"/>
              <w:rPr>
                <w:bCs/>
              </w:rPr>
            </w:pPr>
            <w:r w:rsidRPr="009C2880">
              <w:rPr>
                <w:bCs/>
              </w:rPr>
              <w:t>10.02.2021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rPr>
                <w:lang w:val="en-US"/>
              </w:rPr>
              <w:lastRenderedPageBreak/>
              <w:t>IV</w:t>
            </w:r>
            <w:r w:rsidRPr="00E61A10">
              <w:t xml:space="preserve"> Педагогическая </w:t>
            </w:r>
            <w:proofErr w:type="spellStart"/>
            <w:r w:rsidRPr="00E61A10">
              <w:t>ЯрМарка</w:t>
            </w:r>
            <w:proofErr w:type="spellEnd"/>
            <w:r w:rsidRPr="00E61A10">
              <w:t xml:space="preserve"> учителей химии.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 xml:space="preserve">Педагогическая </w:t>
            </w:r>
            <w:proofErr w:type="spellStart"/>
            <w:r>
              <w:rPr>
                <w:bCs/>
              </w:rPr>
              <w:t>ЯрМарка</w:t>
            </w:r>
            <w:proofErr w:type="spellEnd"/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22-24.03.</w:t>
            </w:r>
            <w:r w:rsidRPr="00003CD9">
              <w:rPr>
                <w:bCs/>
              </w:rPr>
              <w:t xml:space="preserve"> 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Учителя химии 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Default="00AB4BB5" w:rsidP="00075CE6">
            <w:pPr>
              <w:pStyle w:val="aa"/>
            </w:pPr>
            <w:r w:rsidRPr="00BB187F">
              <w:t>«Опыт решения заданий части 2 ЕГЭ по химии»</w:t>
            </w:r>
          </w:p>
        </w:tc>
        <w:tc>
          <w:tcPr>
            <w:tcW w:w="2835" w:type="dxa"/>
          </w:tcPr>
          <w:p w:rsidR="00AB4BB5" w:rsidRPr="003F0AE0" w:rsidRDefault="00AB4BB5" w:rsidP="00075CE6">
            <w:pPr>
              <w:pStyle w:val="aa"/>
            </w:pPr>
            <w:r w:rsidRPr="00BB187F">
              <w:t>Мастер-класс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BB187F">
              <w:rPr>
                <w:bCs/>
              </w:rPr>
              <w:t>31.03.2021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Учителя химии 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Default="00AB4BB5" w:rsidP="00075CE6">
            <w:pPr>
              <w:pStyle w:val="aa"/>
            </w:pPr>
            <w:r>
              <w:t xml:space="preserve"> «Методы решений задач на атомистику по химии в рамках ЕГЭ»</w:t>
            </w:r>
          </w:p>
        </w:tc>
        <w:tc>
          <w:tcPr>
            <w:tcW w:w="2835" w:type="dxa"/>
          </w:tcPr>
          <w:p w:rsidR="00AB4BB5" w:rsidRPr="003F0AE0" w:rsidRDefault="00AB4BB5" w:rsidP="00075CE6">
            <w:pPr>
              <w:pStyle w:val="aa"/>
            </w:pPr>
            <w:r>
              <w:t>Мастер-класс</w:t>
            </w:r>
          </w:p>
        </w:tc>
        <w:tc>
          <w:tcPr>
            <w:tcW w:w="1606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t>08.04.21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Учителя химии 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075CE6">
            <w:pPr>
              <w:pStyle w:val="aa"/>
            </w:pPr>
            <w:r w:rsidRPr="00E61A10">
              <w:rPr>
                <w:lang w:val="en-US"/>
              </w:rPr>
              <w:t>VI</w:t>
            </w:r>
            <w:r w:rsidRPr="00E61A10">
              <w:t xml:space="preserve"> городская интеллектуально-познавательная химическая игра для учащихся «Флогистон».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Интеллектуальная игра</w:t>
            </w:r>
          </w:p>
        </w:tc>
        <w:tc>
          <w:tcPr>
            <w:tcW w:w="1606" w:type="dxa"/>
          </w:tcPr>
          <w:p w:rsidR="00AB4BB5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29.03.2021</w:t>
            </w:r>
          </w:p>
          <w:p w:rsidR="00AB4BB5" w:rsidRPr="00E61A10" w:rsidRDefault="00AB4BB5" w:rsidP="00075CE6">
            <w:pPr>
              <w:pStyle w:val="aa"/>
              <w:rPr>
                <w:bCs/>
              </w:rPr>
            </w:pPr>
            <w:r w:rsidRPr="00971A43">
              <w:rPr>
                <w:bCs/>
              </w:rPr>
              <w:t>10.04.2021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8</w:t>
            </w:r>
            <w:r w:rsidRPr="005D04D1">
              <w:rPr>
                <w:bCs/>
              </w:rPr>
              <w:t xml:space="preserve"> классов ОО г. Красноярска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 w:rsidRPr="00E61A10">
              <w:t xml:space="preserve">Заседание ГМО № 5. Анализ деятельности ГМО за 2020 – 2021 </w:t>
            </w:r>
            <w:proofErr w:type="spellStart"/>
            <w:r w:rsidRPr="00E61A10">
              <w:t>уч</w:t>
            </w:r>
            <w:proofErr w:type="gramStart"/>
            <w:r w:rsidRPr="00E61A10">
              <w:t>.г</w:t>
            </w:r>
            <w:proofErr w:type="gramEnd"/>
            <w:r w:rsidRPr="00E61A10">
              <w:t>од</w:t>
            </w:r>
            <w:proofErr w:type="spellEnd"/>
            <w:r w:rsidRPr="00E61A10">
              <w:t>. Планирование деятельности на 2021 – 2022</w:t>
            </w:r>
            <w:r>
              <w:t xml:space="preserve"> уч. год.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Круглый стол</w:t>
            </w:r>
          </w:p>
        </w:tc>
        <w:tc>
          <w:tcPr>
            <w:tcW w:w="1606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 w:rsidRPr="00DE1B11">
              <w:rPr>
                <w:bCs/>
              </w:rPr>
              <w:t>21.04.2021</w:t>
            </w:r>
          </w:p>
        </w:tc>
        <w:tc>
          <w:tcPr>
            <w:tcW w:w="3240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Руководители РМО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E61A10" w:rsidRDefault="00AB4BB5" w:rsidP="00E61A10">
            <w:pPr>
              <w:pStyle w:val="aa"/>
            </w:pPr>
            <w:r w:rsidRPr="00E61A10">
              <w:t>Работа творческой группы «Интеллектуальные игры</w:t>
            </w:r>
            <w:r>
              <w:t>».</w:t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Рабочая встреча</w:t>
            </w:r>
          </w:p>
        </w:tc>
        <w:tc>
          <w:tcPr>
            <w:tcW w:w="1606" w:type="dxa"/>
          </w:tcPr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16.10.2020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 w:rsidRPr="009C2880">
              <w:rPr>
                <w:bCs/>
              </w:rPr>
              <w:t>17.02.2021</w:t>
            </w:r>
          </w:p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06.04.2021</w:t>
            </w:r>
          </w:p>
        </w:tc>
        <w:tc>
          <w:tcPr>
            <w:tcW w:w="3240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Руководитель РМО, учителя химии Свердловского района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Pr="00524F0B" w:rsidRDefault="00AB4BB5" w:rsidP="00E61A10">
            <w:pPr>
              <w:pStyle w:val="aa"/>
            </w:pPr>
            <w:r>
              <w:t>Мероприятия издательства «Просвещение»: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>Арены. Теория.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>Арены. Практика.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>Полимеры. Теория.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 w:rsidRPr="00534E48">
              <w:t>Полимеры. Теория.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 xml:space="preserve">Природный и попутный газы. Теория. 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 w:rsidRPr="00534E48">
              <w:t>П</w:t>
            </w:r>
            <w:r>
              <w:t>риродный и попутный газы. Практика</w:t>
            </w:r>
            <w:r w:rsidRPr="00534E48">
              <w:t>.</w:t>
            </w:r>
          </w:p>
          <w:p w:rsidR="00AB4BB5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>Дисперсные системы. Теория.</w:t>
            </w:r>
          </w:p>
          <w:p w:rsidR="00AB4BB5" w:rsidRPr="00534E48" w:rsidRDefault="00AB4BB5" w:rsidP="00AD7D86">
            <w:pPr>
              <w:pStyle w:val="aa"/>
              <w:numPr>
                <w:ilvl w:val="0"/>
                <w:numId w:val="34"/>
              </w:numPr>
            </w:pPr>
            <w:r>
              <w:t>Дисперсные системы. Практика</w:t>
            </w:r>
            <w:r w:rsidRPr="00534E48">
              <w:t>.</w:t>
            </w:r>
          </w:p>
        </w:tc>
        <w:tc>
          <w:tcPr>
            <w:tcW w:w="2835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Онлайн уроки</w:t>
            </w:r>
          </w:p>
        </w:tc>
        <w:tc>
          <w:tcPr>
            <w:tcW w:w="1606" w:type="dxa"/>
          </w:tcPr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17.11.2020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 w:rsidRPr="00534E48">
              <w:rPr>
                <w:bCs/>
              </w:rPr>
              <w:t>17.11.2020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18.11.2020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18.11.2020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24.11.2020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24.11.2020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25.11.2020</w:t>
            </w:r>
          </w:p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25.11.2020</w:t>
            </w:r>
          </w:p>
        </w:tc>
        <w:tc>
          <w:tcPr>
            <w:tcW w:w="3240" w:type="dxa"/>
          </w:tcPr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Учителя химии 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15-20</w:t>
            </w:r>
          </w:p>
        </w:tc>
      </w:tr>
      <w:tr w:rsidR="00AB4BB5" w:rsidRPr="005B17DF" w:rsidTr="00DD4563">
        <w:trPr>
          <w:jc w:val="center"/>
        </w:trPr>
        <w:tc>
          <w:tcPr>
            <w:tcW w:w="5337" w:type="dxa"/>
          </w:tcPr>
          <w:p w:rsidR="00AB4BB5" w:rsidRDefault="00AB4BB5" w:rsidP="00E61A10">
            <w:pPr>
              <w:pStyle w:val="aa"/>
            </w:pPr>
            <w:r w:rsidRPr="00534E48">
              <w:t>Мероприятия издательства «Просвещение»: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Задачники, которые мы выбираем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Методические рекомендации для формирования функциональной грамотности на уроках химии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Выбираем учебник для углубленного изучения химии.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Достижения результатов освоения ООП по химии в основной школе ресурсами УМК Рудзитис.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Формирование функциональной грамотности на уроке химии и биологии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lastRenderedPageBreak/>
              <w:t>Химия в строительстве.</w:t>
            </w:r>
          </w:p>
          <w:p w:rsidR="00AB4BB5" w:rsidRDefault="00AB4BB5" w:rsidP="00AD7D86">
            <w:pPr>
              <w:pStyle w:val="aa"/>
              <w:numPr>
                <w:ilvl w:val="0"/>
                <w:numId w:val="35"/>
              </w:numPr>
            </w:pPr>
            <w:r>
              <w:t>Шаги в профессию. Медицинский кла</w:t>
            </w:r>
            <w:proofErr w:type="gramStart"/>
            <w:r>
              <w:t>сс в шк</w:t>
            </w:r>
            <w:proofErr w:type="gramEnd"/>
            <w:r>
              <w:t>оле.</w:t>
            </w:r>
          </w:p>
        </w:tc>
        <w:tc>
          <w:tcPr>
            <w:tcW w:w="2835" w:type="dxa"/>
          </w:tcPr>
          <w:p w:rsidR="00AB4BB5" w:rsidRPr="00E61A10" w:rsidRDefault="00AB4BB5" w:rsidP="00075CE6">
            <w:pPr>
              <w:pStyle w:val="aa"/>
              <w:rPr>
                <w:bCs/>
              </w:rPr>
            </w:pPr>
            <w:proofErr w:type="spellStart"/>
            <w:r w:rsidRPr="003F0AE0">
              <w:lastRenderedPageBreak/>
              <w:t>Вебинары</w:t>
            </w:r>
            <w:proofErr w:type="spellEnd"/>
          </w:p>
        </w:tc>
        <w:tc>
          <w:tcPr>
            <w:tcW w:w="1606" w:type="dxa"/>
          </w:tcPr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12.11.2020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12.11.2020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01.02.2021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16.02.2021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17.02.2021</w:t>
            </w:r>
          </w:p>
          <w:p w:rsidR="00AB4BB5" w:rsidRDefault="00AB4BB5" w:rsidP="00E61A10">
            <w:pPr>
              <w:pStyle w:val="aa"/>
              <w:rPr>
                <w:bCs/>
              </w:rPr>
            </w:pPr>
          </w:p>
          <w:p w:rsidR="00AB4BB5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lastRenderedPageBreak/>
              <w:t>14.04.2021</w:t>
            </w:r>
          </w:p>
          <w:p w:rsidR="00AB4BB5" w:rsidRPr="00E61A10" w:rsidRDefault="00AB4BB5" w:rsidP="00E61A10">
            <w:pPr>
              <w:pStyle w:val="aa"/>
              <w:rPr>
                <w:bCs/>
              </w:rPr>
            </w:pPr>
            <w:r>
              <w:rPr>
                <w:bCs/>
              </w:rPr>
              <w:t>23.04.2021</w:t>
            </w:r>
          </w:p>
        </w:tc>
        <w:tc>
          <w:tcPr>
            <w:tcW w:w="3240" w:type="dxa"/>
          </w:tcPr>
          <w:p w:rsidR="00AB4BB5" w:rsidRDefault="00AB4BB5" w:rsidP="00E61A10">
            <w:pPr>
              <w:pStyle w:val="aa"/>
              <w:rPr>
                <w:bCs/>
              </w:rPr>
            </w:pPr>
            <w:r w:rsidRPr="00524F0B">
              <w:rPr>
                <w:bCs/>
              </w:rPr>
              <w:lastRenderedPageBreak/>
              <w:t>Учителя химии г</w:t>
            </w:r>
            <w:proofErr w:type="gramStart"/>
            <w:r w:rsidRPr="00524F0B">
              <w:rPr>
                <w:bCs/>
              </w:rPr>
              <w:t>.К</w:t>
            </w:r>
            <w:proofErr w:type="gramEnd"/>
            <w:r w:rsidRPr="00524F0B">
              <w:rPr>
                <w:bCs/>
              </w:rPr>
              <w:t>расноярска</w:t>
            </w:r>
          </w:p>
        </w:tc>
        <w:tc>
          <w:tcPr>
            <w:tcW w:w="1734" w:type="dxa"/>
          </w:tcPr>
          <w:p w:rsidR="00AB4BB5" w:rsidRPr="00E61A10" w:rsidRDefault="00AB4BB5" w:rsidP="001873B0">
            <w:pPr>
              <w:pStyle w:val="aa"/>
              <w:jc w:val="center"/>
              <w:rPr>
                <w:bCs/>
              </w:rPr>
            </w:pPr>
            <w:r>
              <w:rPr>
                <w:bCs/>
              </w:rPr>
              <w:t>15-20</w:t>
            </w:r>
          </w:p>
        </w:tc>
      </w:tr>
    </w:tbl>
    <w:p w:rsidR="00DD4563" w:rsidRDefault="00DD4563" w:rsidP="002F5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A35" w:rsidRPr="009E1B13" w:rsidRDefault="002F5A35" w:rsidP="002F5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</w:t>
      </w:r>
      <w:r w:rsidR="00D6026B">
        <w:rPr>
          <w:rFonts w:ascii="Times New Roman" w:hAnsi="Times New Roman"/>
          <w:b/>
          <w:bCs/>
          <w:sz w:val="24"/>
          <w:szCs w:val="24"/>
        </w:rPr>
        <w:t>за 20</w:t>
      </w:r>
      <w:r w:rsidR="00865C6B">
        <w:rPr>
          <w:rFonts w:ascii="Times New Roman" w:hAnsi="Times New Roman"/>
          <w:b/>
          <w:bCs/>
          <w:sz w:val="24"/>
          <w:szCs w:val="24"/>
        </w:rPr>
        <w:t>20-21</w:t>
      </w:r>
      <w:r w:rsidR="006F78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F782B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="006F782B">
        <w:rPr>
          <w:rFonts w:ascii="Times New Roman" w:hAnsi="Times New Roman"/>
          <w:b/>
          <w:bCs/>
          <w:sz w:val="24"/>
          <w:szCs w:val="24"/>
        </w:rPr>
        <w:t>.</w:t>
      </w:r>
      <w:r w:rsidR="00BD23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82B">
        <w:rPr>
          <w:rFonts w:ascii="Times New Roman" w:hAnsi="Times New Roman"/>
          <w:b/>
          <w:bCs/>
          <w:sz w:val="24"/>
          <w:szCs w:val="24"/>
        </w:rPr>
        <w:t>год</w:t>
      </w:r>
      <w:r w:rsidRPr="005B17DF">
        <w:rPr>
          <w:rFonts w:ascii="Times New Roman" w:hAnsi="Times New Roman"/>
          <w:b/>
          <w:sz w:val="24"/>
          <w:szCs w:val="24"/>
        </w:rPr>
        <w:t xml:space="preserve"> проведено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5A35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заседаний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городских</w:t>
      </w:r>
      <w:r w:rsidRPr="005B17DF">
        <w:rPr>
          <w:rFonts w:ascii="Times New Roman" w:hAnsi="Times New Roman"/>
          <w:b/>
          <w:sz w:val="24"/>
          <w:szCs w:val="24"/>
        </w:rPr>
        <w:t xml:space="preserve"> методических объединений</w:t>
      </w:r>
      <w:r w:rsidR="00246DA1">
        <w:rPr>
          <w:rFonts w:ascii="Times New Roman" w:hAnsi="Times New Roman"/>
          <w:b/>
          <w:sz w:val="24"/>
          <w:szCs w:val="24"/>
        </w:rPr>
        <w:t xml:space="preserve"> - 35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F5A35" w:rsidRPr="00871A0E" w:rsidRDefault="002F5A35" w:rsidP="00DD456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71A0E">
        <w:rPr>
          <w:rFonts w:ascii="Times New Roman" w:hAnsi="Times New Roman"/>
          <w:sz w:val="24"/>
          <w:szCs w:val="24"/>
        </w:rPr>
        <w:t xml:space="preserve">из них </w:t>
      </w:r>
      <w:r w:rsidRPr="00871A0E">
        <w:rPr>
          <w:rFonts w:ascii="Times New Roman" w:hAnsi="Times New Roman"/>
          <w:bCs/>
          <w:sz w:val="24"/>
          <w:szCs w:val="24"/>
        </w:rPr>
        <w:t>семинаров –</w:t>
      </w:r>
      <w:r w:rsidR="00104CB1">
        <w:rPr>
          <w:rFonts w:ascii="Times New Roman" w:hAnsi="Times New Roman"/>
          <w:bCs/>
          <w:sz w:val="24"/>
          <w:szCs w:val="24"/>
        </w:rPr>
        <w:t xml:space="preserve"> </w:t>
      </w:r>
      <w:r w:rsidR="00C77C6B" w:rsidRPr="00871A0E">
        <w:rPr>
          <w:rFonts w:ascii="Times New Roman" w:hAnsi="Times New Roman"/>
          <w:bCs/>
          <w:sz w:val="24"/>
          <w:szCs w:val="24"/>
        </w:rPr>
        <w:t>практикумов</w:t>
      </w:r>
      <w:r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B81A9A">
        <w:rPr>
          <w:rFonts w:ascii="Times New Roman" w:hAnsi="Times New Roman"/>
          <w:bCs/>
          <w:sz w:val="24"/>
          <w:szCs w:val="24"/>
        </w:rPr>
        <w:t>-</w:t>
      </w:r>
      <w:r w:rsidR="00246DA1">
        <w:rPr>
          <w:rFonts w:ascii="Times New Roman" w:hAnsi="Times New Roman"/>
          <w:bCs/>
          <w:sz w:val="24"/>
          <w:szCs w:val="24"/>
        </w:rPr>
        <w:t xml:space="preserve"> 4</w:t>
      </w:r>
      <w:r w:rsidRPr="00871A0E">
        <w:rPr>
          <w:rFonts w:ascii="Times New Roman" w:hAnsi="Times New Roman"/>
          <w:bCs/>
          <w:sz w:val="24"/>
          <w:szCs w:val="24"/>
        </w:rPr>
        <w:t xml:space="preserve">, </w:t>
      </w:r>
      <w:r w:rsidR="00104CB1">
        <w:rPr>
          <w:rFonts w:ascii="Times New Roman" w:hAnsi="Times New Roman"/>
          <w:bCs/>
          <w:sz w:val="24"/>
          <w:szCs w:val="24"/>
        </w:rPr>
        <w:t xml:space="preserve"> круглых столов -</w:t>
      </w:r>
      <w:r w:rsidR="00246DA1">
        <w:rPr>
          <w:rFonts w:ascii="Times New Roman" w:hAnsi="Times New Roman"/>
          <w:bCs/>
          <w:sz w:val="24"/>
          <w:szCs w:val="24"/>
        </w:rPr>
        <w:t xml:space="preserve"> 2</w:t>
      </w:r>
      <w:r w:rsidR="00871A0E" w:rsidRPr="00871A0E">
        <w:rPr>
          <w:rFonts w:ascii="Times New Roman" w:hAnsi="Times New Roman"/>
          <w:bCs/>
          <w:sz w:val="24"/>
          <w:szCs w:val="24"/>
        </w:rPr>
        <w:t xml:space="preserve">, </w:t>
      </w:r>
      <w:r w:rsidR="00995D6F">
        <w:rPr>
          <w:rFonts w:ascii="Times New Roman" w:hAnsi="Times New Roman"/>
          <w:bCs/>
          <w:sz w:val="24"/>
          <w:szCs w:val="24"/>
        </w:rPr>
        <w:t>педагогическая ярмарка</w:t>
      </w:r>
      <w:r w:rsidR="00B12C76">
        <w:rPr>
          <w:rFonts w:ascii="Times New Roman" w:hAnsi="Times New Roman"/>
          <w:bCs/>
          <w:sz w:val="24"/>
          <w:szCs w:val="24"/>
        </w:rPr>
        <w:t xml:space="preserve"> (мастер-класс)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B81A9A">
        <w:rPr>
          <w:rFonts w:ascii="Times New Roman" w:hAnsi="Times New Roman"/>
          <w:bCs/>
          <w:sz w:val="24"/>
          <w:szCs w:val="24"/>
        </w:rPr>
        <w:t>–</w:t>
      </w:r>
      <w:r w:rsidR="00246DA1">
        <w:rPr>
          <w:rFonts w:ascii="Times New Roman" w:hAnsi="Times New Roman"/>
          <w:bCs/>
          <w:sz w:val="24"/>
          <w:szCs w:val="24"/>
        </w:rPr>
        <w:t xml:space="preserve">  5</w:t>
      </w:r>
      <w:r w:rsidRPr="00871A0E">
        <w:rPr>
          <w:rFonts w:ascii="Times New Roman" w:hAnsi="Times New Roman"/>
          <w:bCs/>
          <w:sz w:val="24"/>
          <w:szCs w:val="24"/>
        </w:rPr>
        <w:t>,  конференция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- </w:t>
      </w:r>
      <w:r w:rsidR="00246DA1">
        <w:rPr>
          <w:rFonts w:ascii="Times New Roman" w:hAnsi="Times New Roman"/>
          <w:bCs/>
          <w:sz w:val="24"/>
          <w:szCs w:val="24"/>
        </w:rPr>
        <w:t>1</w:t>
      </w:r>
      <w:r w:rsidRPr="00871A0E">
        <w:rPr>
          <w:rFonts w:ascii="Times New Roman" w:hAnsi="Times New Roman"/>
          <w:bCs/>
          <w:sz w:val="24"/>
          <w:szCs w:val="24"/>
        </w:rPr>
        <w:t>, р</w:t>
      </w:r>
      <w:r w:rsidR="00871A0E" w:rsidRPr="00871A0E">
        <w:rPr>
          <w:rFonts w:ascii="Times New Roman" w:hAnsi="Times New Roman"/>
          <w:bCs/>
          <w:sz w:val="24"/>
          <w:szCs w:val="24"/>
        </w:rPr>
        <w:t>або</w:t>
      </w:r>
      <w:r w:rsidR="005A245C">
        <w:rPr>
          <w:rFonts w:ascii="Times New Roman" w:hAnsi="Times New Roman"/>
          <w:bCs/>
          <w:sz w:val="24"/>
          <w:szCs w:val="24"/>
        </w:rPr>
        <w:t xml:space="preserve">чая встреча </w:t>
      </w:r>
      <w:proofErr w:type="gramStart"/>
      <w:r w:rsidR="005A245C">
        <w:rPr>
          <w:rFonts w:ascii="Times New Roman" w:hAnsi="Times New Roman"/>
          <w:bCs/>
          <w:sz w:val="24"/>
          <w:szCs w:val="24"/>
        </w:rPr>
        <w:t>творческой</w:t>
      </w:r>
      <w:proofErr w:type="gramEnd"/>
      <w:r w:rsidR="005A245C">
        <w:rPr>
          <w:rFonts w:ascii="Times New Roman" w:hAnsi="Times New Roman"/>
          <w:bCs/>
          <w:sz w:val="24"/>
          <w:szCs w:val="24"/>
        </w:rPr>
        <w:t xml:space="preserve"> групп – </w:t>
      </w:r>
      <w:r w:rsidR="00246DA1">
        <w:rPr>
          <w:rFonts w:ascii="Times New Roman" w:hAnsi="Times New Roman"/>
          <w:bCs/>
          <w:sz w:val="24"/>
          <w:szCs w:val="24"/>
        </w:rPr>
        <w:t>5</w:t>
      </w:r>
      <w:r w:rsidR="00871A0E" w:rsidRPr="00871A0E">
        <w:rPr>
          <w:rFonts w:ascii="Times New Roman" w:hAnsi="Times New Roman"/>
          <w:bCs/>
          <w:sz w:val="24"/>
          <w:szCs w:val="24"/>
        </w:rPr>
        <w:t xml:space="preserve">, интеллектуальная игра – </w:t>
      </w:r>
      <w:r w:rsidR="00246DA1">
        <w:rPr>
          <w:rFonts w:ascii="Times New Roman" w:hAnsi="Times New Roman"/>
          <w:bCs/>
          <w:sz w:val="24"/>
          <w:szCs w:val="24"/>
        </w:rPr>
        <w:t xml:space="preserve">1, </w:t>
      </w:r>
      <w:proofErr w:type="spellStart"/>
      <w:r w:rsidR="00246DA1">
        <w:rPr>
          <w:rFonts w:ascii="Times New Roman" w:hAnsi="Times New Roman"/>
          <w:bCs/>
          <w:sz w:val="24"/>
          <w:szCs w:val="24"/>
        </w:rPr>
        <w:t>вебинаров</w:t>
      </w:r>
      <w:proofErr w:type="spellEnd"/>
      <w:r w:rsidR="00246DA1">
        <w:rPr>
          <w:rFonts w:ascii="Times New Roman" w:hAnsi="Times New Roman"/>
          <w:bCs/>
          <w:sz w:val="24"/>
          <w:szCs w:val="24"/>
        </w:rPr>
        <w:t xml:space="preserve"> – 8, консультаций – 1, онлайн уроков – 8.</w:t>
      </w:r>
    </w:p>
    <w:p w:rsidR="002F5A35" w:rsidRPr="00104CB1" w:rsidRDefault="002F5A35" w:rsidP="00104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94CF6" w:rsidRPr="00543D04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744F5">
        <w:rPr>
          <w:rFonts w:ascii="Times New Roman" w:hAnsi="Times New Roman"/>
          <w:b/>
          <w:bCs/>
          <w:sz w:val="24"/>
          <w:szCs w:val="24"/>
        </w:rPr>
        <w:t>П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редставл</w:t>
      </w:r>
      <w:r w:rsidR="004744F5">
        <w:rPr>
          <w:rFonts w:ascii="Times New Roman" w:hAnsi="Times New Roman"/>
          <w:b/>
          <w:bCs/>
          <w:sz w:val="24"/>
          <w:szCs w:val="24"/>
        </w:rPr>
        <w:t>ение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профессионального</w:t>
      </w:r>
      <w:r w:rsidR="009C09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3D04">
        <w:rPr>
          <w:rFonts w:ascii="Times New Roman" w:hAnsi="Times New Roman"/>
          <w:b/>
          <w:bCs/>
          <w:sz w:val="24"/>
          <w:szCs w:val="24"/>
        </w:rPr>
        <w:t xml:space="preserve">опыта </w:t>
      </w:r>
      <w:r w:rsidR="005F0DA2">
        <w:rPr>
          <w:rFonts w:ascii="Times New Roman" w:hAnsi="Times New Roman"/>
          <w:b/>
          <w:bCs/>
          <w:sz w:val="24"/>
          <w:szCs w:val="24"/>
        </w:rPr>
        <w:t>руководителя ГМО/РМО/ОМО</w:t>
      </w:r>
      <w:r w:rsidR="004744F5" w:rsidRPr="00543D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3D04" w:rsidRPr="005B17DF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2"/>
        <w:gridCol w:w="3463"/>
        <w:gridCol w:w="3537"/>
        <w:gridCol w:w="3827"/>
      </w:tblGrid>
      <w:tr w:rsidR="00543D04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  <w:vAlign w:val="center"/>
          </w:tcPr>
          <w:p w:rsidR="00543D04" w:rsidRPr="005B17DF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>(с указание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должности)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543D04" w:rsidRPr="005B17DF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37" w:type="dxa"/>
            <w:vAlign w:val="center"/>
          </w:tcPr>
          <w:p w:rsidR="00543D04" w:rsidRPr="004E1428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28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827" w:type="dxa"/>
          </w:tcPr>
          <w:p w:rsidR="00543D04" w:rsidRPr="005B17DF" w:rsidRDefault="004E1428" w:rsidP="0018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9F0AB6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</w:tcPr>
          <w:p w:rsidR="009F0AB6" w:rsidRPr="00104CB1" w:rsidRDefault="009F0AB6" w:rsidP="00075C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Ткачева Татьяна Александровна, учитель химии МАОУ СШ № 154, руководитель ГМО учителей химии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9F0AB6" w:rsidRPr="00104CB1" w:rsidRDefault="009F0AB6" w:rsidP="00075C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CB1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</w:t>
            </w:r>
          </w:p>
        </w:tc>
        <w:tc>
          <w:tcPr>
            <w:tcW w:w="3537" w:type="dxa"/>
          </w:tcPr>
          <w:p w:rsidR="009F0AB6" w:rsidRDefault="009F0AB6" w:rsidP="009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Педагогической конференции</w:t>
            </w:r>
            <w:r w:rsidRPr="009F0AB6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24.09.2020 г.</w:t>
            </w:r>
            <w:r w:rsidRPr="009F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AB6" w:rsidRPr="00104CB1" w:rsidRDefault="009F0AB6" w:rsidP="00756D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F0AB6" w:rsidRPr="00104CB1" w:rsidRDefault="009F0AB6" w:rsidP="00187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AB6">
              <w:rPr>
                <w:rFonts w:ascii="Times New Roman" w:hAnsi="Times New Roman"/>
                <w:sz w:val="24"/>
                <w:szCs w:val="24"/>
              </w:rPr>
              <w:t xml:space="preserve">«Основные вопросы </w:t>
            </w:r>
            <w:proofErr w:type="gramStart"/>
            <w:r w:rsidRPr="009F0AB6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9F0AB6">
              <w:rPr>
                <w:rFonts w:ascii="Times New Roman" w:hAnsi="Times New Roman"/>
                <w:sz w:val="24"/>
                <w:szCs w:val="24"/>
              </w:rPr>
              <w:t xml:space="preserve"> грамотности. Зачем и чему нужно учиться в наше время?»</w:t>
            </w:r>
          </w:p>
        </w:tc>
      </w:tr>
      <w:tr w:rsidR="009F0AB6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</w:tcPr>
          <w:p w:rsidR="009F0AB6" w:rsidRPr="00104CB1" w:rsidRDefault="009F0AB6" w:rsidP="00075C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Ткачева Татьяна Александровна, учитель химии МАОУ СШ № 154, руководитель ГМО учителей химии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9F0AB6" w:rsidRPr="00104CB1" w:rsidRDefault="009F0AB6" w:rsidP="00075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537" w:type="dxa"/>
          </w:tcPr>
          <w:p w:rsidR="009F0AB6" w:rsidRPr="00104CB1" w:rsidRDefault="009F0AB6" w:rsidP="00E83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на августовской конференции</w:t>
            </w:r>
          </w:p>
        </w:tc>
        <w:tc>
          <w:tcPr>
            <w:tcW w:w="3827" w:type="dxa"/>
          </w:tcPr>
          <w:p w:rsidR="009F0AB6" w:rsidRPr="00104CB1" w:rsidRDefault="009F0AB6" w:rsidP="00187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30C">
              <w:rPr>
                <w:rFonts w:ascii="Times New Roman" w:hAnsi="Times New Roman"/>
                <w:bCs/>
                <w:sz w:val="24"/>
                <w:szCs w:val="24"/>
              </w:rPr>
              <w:t>Модели дистанционного обучения для формирования естественнонаучной грамотности</w:t>
            </w:r>
          </w:p>
        </w:tc>
      </w:tr>
      <w:tr w:rsidR="009F0AB6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</w:tcPr>
          <w:p w:rsidR="009F0AB6" w:rsidRPr="00104CB1" w:rsidRDefault="009F0AB6" w:rsidP="003857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Ткачева Татьяна Александровна, учитель химии МАОУ СШ № 154, руководитель ГМО учителей химии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9F0AB6" w:rsidRPr="00104CB1" w:rsidRDefault="009F0AB6" w:rsidP="00075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537" w:type="dxa"/>
          </w:tcPr>
          <w:p w:rsidR="009F0AB6" w:rsidRPr="00524F0B" w:rsidRDefault="009F0AB6" w:rsidP="006A3C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педагогического опыта </w:t>
            </w:r>
            <w:r w:rsidRPr="00914C9B">
              <w:rPr>
                <w:rFonts w:ascii="Times New Roman" w:hAnsi="Times New Roman"/>
                <w:bCs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ванием дистанционных технологий</w:t>
            </w:r>
            <w:r w:rsidRPr="00E83F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Муниципальном этапе </w:t>
            </w:r>
            <w:r w:rsidRPr="00E83F03">
              <w:rPr>
                <w:rFonts w:ascii="Times New Roman" w:hAnsi="Times New Roman"/>
                <w:bCs/>
                <w:sz w:val="24"/>
                <w:szCs w:val="24"/>
              </w:rPr>
              <w:t>Педагогического марафона г. Красноярск</w:t>
            </w:r>
          </w:p>
        </w:tc>
        <w:tc>
          <w:tcPr>
            <w:tcW w:w="3827" w:type="dxa"/>
          </w:tcPr>
          <w:p w:rsidR="009F0AB6" w:rsidRPr="00104CB1" w:rsidRDefault="009F0AB6" w:rsidP="00187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C9B">
              <w:rPr>
                <w:rFonts w:ascii="Times New Roman" w:hAnsi="Times New Roman"/>
                <w:bCs/>
                <w:sz w:val="24"/>
                <w:szCs w:val="24"/>
              </w:rPr>
              <w:t>Учебные задания по химии, направленные на формирование естественнонаучной грамотности.</w:t>
            </w:r>
          </w:p>
        </w:tc>
      </w:tr>
    </w:tbl>
    <w:p w:rsidR="005E1B46" w:rsidRDefault="005E1B46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203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203">
        <w:rPr>
          <w:rFonts w:ascii="Times New Roman" w:hAnsi="Times New Roman"/>
          <w:b/>
          <w:sz w:val="24"/>
          <w:szCs w:val="24"/>
        </w:rPr>
        <w:t xml:space="preserve">5. Публикация авторских материалов </w:t>
      </w:r>
    </w:p>
    <w:p w:rsidR="00512203" w:rsidRPr="004C69BE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6"/>
        <w:gridCol w:w="1330"/>
        <w:gridCol w:w="3083"/>
        <w:gridCol w:w="3192"/>
        <w:gridCol w:w="4931"/>
      </w:tblGrid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:rsidR="00512203" w:rsidRPr="005B17DF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5B17DF" w:rsidRDefault="00512203" w:rsidP="00075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512203" w:rsidRPr="005B17DF" w:rsidRDefault="00512203" w:rsidP="00512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3192" w:type="dxa"/>
            <w:vAlign w:val="center"/>
          </w:tcPr>
          <w:p w:rsidR="00512203" w:rsidRPr="004E1428" w:rsidRDefault="00512203" w:rsidP="00075C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публикации</w:t>
            </w:r>
          </w:p>
        </w:tc>
        <w:tc>
          <w:tcPr>
            <w:tcW w:w="4931" w:type="dxa"/>
          </w:tcPr>
          <w:p w:rsidR="00512203" w:rsidRPr="005B17DF" w:rsidRDefault="00512203" w:rsidP="0018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публикацию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Костин Кирилл Владимирович,</w:t>
            </w:r>
          </w:p>
          <w:p w:rsidR="007B1B17" w:rsidRPr="007B1B17" w:rsidRDefault="007B1B17" w:rsidP="007B1B17">
            <w:pPr>
              <w:pStyle w:val="aa"/>
            </w:pPr>
            <w:r w:rsidRPr="007B1B17">
              <w:t>учитель химии</w:t>
            </w:r>
          </w:p>
          <w:p w:rsidR="007B1B17" w:rsidRPr="007B1B17" w:rsidRDefault="007B1B17" w:rsidP="007B1B17">
            <w:pPr>
              <w:pStyle w:val="aa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МАОУ Лицей №1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Химические комиксы как метод формирования естественнонаучной грамотности по химии</w:t>
            </w:r>
          </w:p>
        </w:tc>
        <w:tc>
          <w:tcPr>
            <w:tcW w:w="3192" w:type="dxa"/>
          </w:tcPr>
          <w:p w:rsidR="007B1B17" w:rsidRPr="007B1B17" w:rsidRDefault="007B1B17" w:rsidP="007B1B17">
            <w:pPr>
              <w:pStyle w:val="aa"/>
            </w:pPr>
            <w:r w:rsidRPr="007B1B17">
              <w:t xml:space="preserve">Сборник информационных и методических материалов «Формирование и оценка естественнонаучной грамотности в урочной и </w:t>
            </w:r>
            <w:r w:rsidRPr="007B1B17">
              <w:lastRenderedPageBreak/>
              <w:t>внеурочной деятельности по химии»</w:t>
            </w:r>
          </w:p>
        </w:tc>
        <w:tc>
          <w:tcPr>
            <w:tcW w:w="4931" w:type="dxa"/>
          </w:tcPr>
          <w:p w:rsidR="007B1B17" w:rsidRDefault="007B1B17" w:rsidP="001873B0">
            <w:pPr>
              <w:pStyle w:val="aa"/>
              <w:jc w:val="center"/>
            </w:pPr>
            <w:r w:rsidRPr="00546F28">
              <w:lastRenderedPageBreak/>
              <w:t>Сайт КИМЦ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</w:p>
          <w:p w:rsidR="007B1B17" w:rsidRPr="007B1B17" w:rsidRDefault="007B1B17" w:rsidP="007B1B17">
            <w:pPr>
              <w:pStyle w:val="aa"/>
            </w:pPr>
            <w:proofErr w:type="spellStart"/>
            <w:r w:rsidRPr="007B1B17">
              <w:t>Сидарене</w:t>
            </w:r>
            <w:proofErr w:type="spellEnd"/>
            <w:r w:rsidRPr="007B1B17">
              <w:t xml:space="preserve"> Лариса Дмитриевна,</w:t>
            </w:r>
          </w:p>
          <w:p w:rsidR="007B1B17" w:rsidRPr="007B1B17" w:rsidRDefault="007B1B17" w:rsidP="007B1B17">
            <w:pPr>
              <w:pStyle w:val="aa"/>
            </w:pPr>
            <w:r w:rsidRPr="007B1B17">
              <w:t xml:space="preserve">учитель химии </w:t>
            </w:r>
          </w:p>
          <w:p w:rsidR="007B1B17" w:rsidRPr="007B1B17" w:rsidRDefault="007B1B17" w:rsidP="007B1B17">
            <w:pPr>
              <w:pStyle w:val="aa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МБОУ Лицей №8,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Использование контекстных заданий на уроках химии для формирования естественнонаучной грамотности</w:t>
            </w:r>
          </w:p>
        </w:tc>
        <w:tc>
          <w:tcPr>
            <w:tcW w:w="3192" w:type="dxa"/>
          </w:tcPr>
          <w:p w:rsidR="007B1B17" w:rsidRPr="007B1B17" w:rsidRDefault="007B1B17" w:rsidP="007B1B17">
            <w:pPr>
              <w:pStyle w:val="aa"/>
            </w:pPr>
            <w:r w:rsidRPr="007B1B17">
              <w:t>Сборник информационных и методических материалов «Формирование и оценка естественнонаучной грамотности в урочной и внеурочной деятельности по химии»</w:t>
            </w:r>
          </w:p>
        </w:tc>
        <w:tc>
          <w:tcPr>
            <w:tcW w:w="4931" w:type="dxa"/>
          </w:tcPr>
          <w:p w:rsidR="007B1B17" w:rsidRDefault="007B1B17" w:rsidP="001873B0">
            <w:pPr>
              <w:pStyle w:val="aa"/>
              <w:jc w:val="center"/>
            </w:pPr>
            <w:r w:rsidRPr="00546F28">
              <w:t>Сайт КИМЦ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5E1B46" w:rsidRPr="007B1B17" w:rsidRDefault="005E1B46" w:rsidP="007B1B17">
            <w:pPr>
              <w:pStyle w:val="aa"/>
            </w:pPr>
            <w:r w:rsidRPr="007B1B17">
              <w:t>Ткачева Татьяна Александровна, учитель химии руководитель ГМО учителей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B46" w:rsidRPr="007B1B17" w:rsidRDefault="005E1B46" w:rsidP="007B1B17">
            <w:pPr>
              <w:pStyle w:val="aa"/>
            </w:pPr>
            <w:r w:rsidRPr="007B1B17">
              <w:t>МАОУ СШ № 154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5E1B46" w:rsidRPr="007B1B17" w:rsidRDefault="005E1B46" w:rsidP="007B1B17">
            <w:pPr>
              <w:pStyle w:val="aa"/>
            </w:pPr>
            <w:r w:rsidRPr="007B1B17">
              <w:t>Естественнонаучная грамотность: понимание особенностей естественнонаучного исследования</w:t>
            </w:r>
          </w:p>
        </w:tc>
        <w:tc>
          <w:tcPr>
            <w:tcW w:w="3192" w:type="dxa"/>
            <w:vAlign w:val="center"/>
          </w:tcPr>
          <w:p w:rsidR="005E1B46" w:rsidRPr="007B1B17" w:rsidRDefault="00B37C0E" w:rsidP="007B1B17">
            <w:pPr>
              <w:pStyle w:val="aa"/>
            </w:pPr>
            <w:r w:rsidRPr="007B1B17">
              <w:t>С</w:t>
            </w:r>
            <w:r w:rsidR="005E1B46" w:rsidRPr="007B1B17">
              <w:t>борник информационных и методических материалов «Формирование и оценка естественнонаучной грамотности в урочной и внеурочной деятельности по химии»</w:t>
            </w:r>
          </w:p>
        </w:tc>
        <w:tc>
          <w:tcPr>
            <w:tcW w:w="4931" w:type="dxa"/>
          </w:tcPr>
          <w:p w:rsidR="005E1B46" w:rsidRPr="007B1B17" w:rsidRDefault="005E1B46" w:rsidP="001873B0">
            <w:pPr>
              <w:pStyle w:val="aa"/>
              <w:jc w:val="center"/>
            </w:pPr>
            <w:r w:rsidRPr="007B1B17">
              <w:t>Сайт КИМЦ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7B1B17" w:rsidRPr="007B1B17" w:rsidRDefault="007B1B17" w:rsidP="007B1B17">
            <w:pPr>
              <w:pStyle w:val="aa"/>
            </w:pPr>
            <w:r w:rsidRPr="007B1B17">
              <w:t xml:space="preserve">Кондратюк Лариса Григорьевна, учитель химии </w:t>
            </w:r>
          </w:p>
          <w:p w:rsidR="007B1B17" w:rsidRPr="007B1B17" w:rsidRDefault="007B1B17" w:rsidP="007B1B17">
            <w:pPr>
              <w:pStyle w:val="aa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МАОУ СШ №1 им. В.И. Сурикова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«Естественнонаучная грамотность: формирование способности интерпретировать данные и доказательства</w:t>
            </w:r>
          </w:p>
        </w:tc>
        <w:tc>
          <w:tcPr>
            <w:tcW w:w="3192" w:type="dxa"/>
          </w:tcPr>
          <w:p w:rsidR="007B1B17" w:rsidRPr="007B1B17" w:rsidRDefault="007B1B17" w:rsidP="007B1B17">
            <w:pPr>
              <w:pStyle w:val="aa"/>
            </w:pPr>
            <w:r w:rsidRPr="007B1B17">
              <w:t>Сборник информационных и методических материалов «Формирование и оценка естественнонаучной грамотности в урочной и внеурочной деятельности по химии»</w:t>
            </w:r>
          </w:p>
        </w:tc>
        <w:tc>
          <w:tcPr>
            <w:tcW w:w="4931" w:type="dxa"/>
          </w:tcPr>
          <w:p w:rsidR="007B1B17" w:rsidRDefault="007B1B17" w:rsidP="001873B0">
            <w:pPr>
              <w:pStyle w:val="aa"/>
              <w:jc w:val="center"/>
            </w:pPr>
            <w:r w:rsidRPr="00015217">
              <w:t>Сайт КИМЦ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7B1B17" w:rsidRPr="007B1B17" w:rsidRDefault="007B1B17" w:rsidP="007B1B17">
            <w:pPr>
              <w:pStyle w:val="aa"/>
            </w:pPr>
            <w:r w:rsidRPr="007B1B17">
              <w:t>Соколова Елена Михайловна,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>МАОУ Лицей 7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7B1B17" w:rsidRPr="007B1B17" w:rsidRDefault="007B1B17" w:rsidP="007B1B17">
            <w:pPr>
              <w:pStyle w:val="aa"/>
            </w:pPr>
            <w:r w:rsidRPr="007B1B17">
              <w:t xml:space="preserve">Формирование у </w:t>
            </w:r>
            <w:proofErr w:type="gramStart"/>
            <w:r w:rsidRPr="007B1B17">
              <w:t>обучающихся</w:t>
            </w:r>
            <w:proofErr w:type="gramEnd"/>
            <w:r w:rsidRPr="007B1B17">
              <w:t xml:space="preserve"> естественнонаучной грамотности</w:t>
            </w:r>
          </w:p>
          <w:p w:rsidR="007B1B17" w:rsidRPr="007B1B17" w:rsidRDefault="007B1B17" w:rsidP="007B1B17">
            <w:pPr>
              <w:pStyle w:val="aa"/>
            </w:pPr>
            <w:r w:rsidRPr="007B1B17">
              <w:t>на примере заданий по химии.</w:t>
            </w:r>
          </w:p>
          <w:p w:rsidR="007B1B17" w:rsidRPr="007B1B17" w:rsidRDefault="007B1B17" w:rsidP="007B1B17">
            <w:pPr>
              <w:pStyle w:val="aa"/>
            </w:pPr>
          </w:p>
        </w:tc>
        <w:tc>
          <w:tcPr>
            <w:tcW w:w="3192" w:type="dxa"/>
          </w:tcPr>
          <w:p w:rsidR="007B1B17" w:rsidRPr="007B1B17" w:rsidRDefault="007B1B17" w:rsidP="007B1B17">
            <w:pPr>
              <w:pStyle w:val="aa"/>
            </w:pPr>
            <w:r w:rsidRPr="007B1B17">
              <w:t>Сборник информационных и методических материалов «Формирование и оценка естественнонаучной грамотности в урочной и внеурочной деятельности по химии»</w:t>
            </w:r>
          </w:p>
        </w:tc>
        <w:tc>
          <w:tcPr>
            <w:tcW w:w="4931" w:type="dxa"/>
          </w:tcPr>
          <w:p w:rsidR="007B1B17" w:rsidRDefault="007B1B17" w:rsidP="001873B0">
            <w:pPr>
              <w:pStyle w:val="aa"/>
              <w:jc w:val="center"/>
            </w:pPr>
            <w:r w:rsidRPr="00015217">
              <w:t>Сайт КИМЦ</w:t>
            </w:r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ED758B" w:rsidRPr="007B1B17" w:rsidRDefault="005459D6" w:rsidP="007B1B17">
            <w:pPr>
              <w:pStyle w:val="aa"/>
            </w:pPr>
            <w:proofErr w:type="spellStart"/>
            <w:r>
              <w:t>Дрежерук</w:t>
            </w:r>
            <w:proofErr w:type="spellEnd"/>
            <w:r>
              <w:t xml:space="preserve"> Дарья Сергеевна,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58B" w:rsidRPr="007B1B17" w:rsidRDefault="005459D6" w:rsidP="007B1B17">
            <w:pPr>
              <w:pStyle w:val="aa"/>
            </w:pPr>
            <w:r>
              <w:t>МАОУ СШ № 76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ED758B" w:rsidRPr="007B1B17" w:rsidRDefault="005459D6" w:rsidP="0052488F">
            <w:pPr>
              <w:pStyle w:val="aa"/>
            </w:pPr>
            <w:r>
              <w:t xml:space="preserve">Разработка </w:t>
            </w:r>
            <w:r w:rsidRPr="005459D6">
              <w:t>урок</w:t>
            </w:r>
            <w:r>
              <w:t>а</w:t>
            </w:r>
            <w:r w:rsidRPr="005459D6">
              <w:t xml:space="preserve"> по теме «Углеводороды».</w:t>
            </w:r>
            <w:r>
              <w:t xml:space="preserve"> 10 к</w:t>
            </w:r>
            <w:r w:rsidRPr="005459D6">
              <w:t xml:space="preserve">ласс. </w:t>
            </w:r>
          </w:p>
        </w:tc>
        <w:tc>
          <w:tcPr>
            <w:tcW w:w="3192" w:type="dxa"/>
          </w:tcPr>
          <w:p w:rsidR="00ED758B" w:rsidRDefault="00340A3B" w:rsidP="007B1B17">
            <w:pPr>
              <w:pStyle w:val="aa"/>
            </w:pPr>
            <w:r>
              <w:t>Региональное п</w:t>
            </w:r>
            <w:r w:rsidR="00ED758B" w:rsidRPr="00ED758B">
              <w:t>рофессиональное сетевое объединение педагогов по предмету «Хими</w:t>
            </w:r>
            <w:r w:rsidR="00ED758B">
              <w:t>я»</w:t>
            </w:r>
          </w:p>
          <w:p w:rsidR="005459D6" w:rsidRPr="007B1B17" w:rsidRDefault="005459D6" w:rsidP="007B1B17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ED758B" w:rsidRPr="00015217" w:rsidRDefault="00E6166A" w:rsidP="001873B0">
            <w:pPr>
              <w:pStyle w:val="aa"/>
              <w:jc w:val="center"/>
            </w:pPr>
            <w:hyperlink r:id="rId5" w:history="1">
              <w:r w:rsidR="00ED758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7B1B17">
            <w:pPr>
              <w:pStyle w:val="aa"/>
            </w:pPr>
            <w:r>
              <w:t>Здорова Зоя Юрьевна,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Pr="007B1B17" w:rsidRDefault="00340A3B" w:rsidP="007B1B17">
            <w:pPr>
              <w:pStyle w:val="aa"/>
            </w:pPr>
            <w:r>
              <w:t>МАОУ КУГ № 1 «</w:t>
            </w:r>
            <w:proofErr w:type="spellStart"/>
            <w:r>
              <w:t>Универс</w:t>
            </w:r>
            <w:proofErr w:type="spellEnd"/>
            <w:r>
              <w:t>»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Default="00340A3B" w:rsidP="005459D6">
            <w:pPr>
              <w:pStyle w:val="aa"/>
            </w:pPr>
            <w:r>
              <w:t xml:space="preserve">Разработка урока контроля и оценки качества знаний </w:t>
            </w:r>
          </w:p>
          <w:p w:rsidR="00340A3B" w:rsidRPr="007B1B17" w:rsidRDefault="00340A3B" w:rsidP="005459D6">
            <w:pPr>
              <w:pStyle w:val="aa"/>
            </w:pPr>
            <w:r>
              <w:t xml:space="preserve">Тема: Контрольная работа №2 "Кислород. Водород. </w:t>
            </w:r>
            <w:r>
              <w:lastRenderedPageBreak/>
              <w:t>Вода"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lastRenderedPageBreak/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lastRenderedPageBreak/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6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075CE6">
            <w:pPr>
              <w:pStyle w:val="aa"/>
            </w:pPr>
            <w:r>
              <w:lastRenderedPageBreak/>
              <w:t>Здорова Зоя Юрьевна,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Pr="007B1B17" w:rsidRDefault="00340A3B" w:rsidP="00075CE6">
            <w:pPr>
              <w:pStyle w:val="aa"/>
            </w:pPr>
            <w:r>
              <w:t>МАОУ КУГ № 1 «</w:t>
            </w:r>
            <w:proofErr w:type="spellStart"/>
            <w:r>
              <w:t>Универс</w:t>
            </w:r>
            <w:proofErr w:type="spellEnd"/>
            <w:r>
              <w:t>»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Pr="007B1B17" w:rsidRDefault="00340A3B" w:rsidP="005459D6">
            <w:pPr>
              <w:pStyle w:val="aa"/>
            </w:pPr>
            <w:r>
              <w:t xml:space="preserve">Разработка урока по теме: Скорость химической и реакции. Влияние различных факторов на скорость химической реакции. Химия: 11 класс базовый уровень 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7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075CE6">
            <w:pPr>
              <w:pStyle w:val="aa"/>
            </w:pPr>
            <w:r>
              <w:t>Здорова Зоя Юрьевна,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Pr="007B1B17" w:rsidRDefault="00340A3B" w:rsidP="00075CE6">
            <w:pPr>
              <w:pStyle w:val="aa"/>
            </w:pPr>
            <w:r>
              <w:t>МАОУ КУГ № 1 «</w:t>
            </w:r>
            <w:proofErr w:type="spellStart"/>
            <w:r>
              <w:t>Универс</w:t>
            </w:r>
            <w:proofErr w:type="spellEnd"/>
            <w:r>
              <w:t>»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Pr="007B1B17" w:rsidRDefault="00340A3B" w:rsidP="007B1B17">
            <w:pPr>
              <w:pStyle w:val="aa"/>
            </w:pPr>
            <w:r>
              <w:t>Разработка урока по теме: Кислоты. Химия 8 класс.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8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Default="00340A3B" w:rsidP="005459D6">
            <w:pPr>
              <w:pStyle w:val="aa"/>
            </w:pPr>
            <w:proofErr w:type="spellStart"/>
            <w:r>
              <w:t>Кармацкая</w:t>
            </w:r>
            <w:proofErr w:type="spellEnd"/>
            <w:r>
              <w:t xml:space="preserve"> Ольга Анатольевна, учитель химии</w:t>
            </w:r>
          </w:p>
          <w:p w:rsidR="00340A3B" w:rsidRPr="007B1B17" w:rsidRDefault="00340A3B" w:rsidP="005459D6">
            <w:pPr>
              <w:pStyle w:val="aa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Pr="007B1B17" w:rsidRDefault="00340A3B" w:rsidP="007B1B17">
            <w:pPr>
              <w:pStyle w:val="aa"/>
            </w:pPr>
            <w:r>
              <w:t xml:space="preserve">МАОУ СШ №76 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Pr="007B1B17" w:rsidRDefault="00340A3B" w:rsidP="00C10CD0">
            <w:pPr>
              <w:pStyle w:val="aa"/>
            </w:pPr>
            <w:r w:rsidRPr="0052488F">
              <w:t xml:space="preserve">Разработка урока по теме: </w:t>
            </w:r>
            <w:r>
              <w:t>Химические реакции. 8 класс.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9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7B1B17">
            <w:pPr>
              <w:pStyle w:val="aa"/>
            </w:pPr>
            <w:r>
              <w:t>Короткевич Татьяна Владимировна,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Pr="007B1B17" w:rsidRDefault="00340A3B" w:rsidP="007B1B17">
            <w:pPr>
              <w:pStyle w:val="aa"/>
            </w:pPr>
            <w:r>
              <w:t>МБОУ СШ № 72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Pr="007B1B17" w:rsidRDefault="00340A3B" w:rsidP="0052488F">
            <w:pPr>
              <w:pStyle w:val="aa"/>
            </w:pPr>
            <w:r w:rsidRPr="0052488F">
              <w:t xml:space="preserve">Разработка урока по теме: </w:t>
            </w:r>
            <w:r w:rsidRPr="005459D6">
              <w:t>«Электролиз», химия 11 класс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10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7B1B17">
            <w:pPr>
              <w:pStyle w:val="aa"/>
            </w:pPr>
            <w:r>
              <w:t xml:space="preserve">Кудрявцева Наталья Викторовна, </w:t>
            </w:r>
            <w:r w:rsidRPr="005459D6">
              <w:t>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Default="00340A3B" w:rsidP="007B1B17">
            <w:pPr>
              <w:pStyle w:val="aa"/>
            </w:pPr>
          </w:p>
          <w:p w:rsidR="00340A3B" w:rsidRPr="007B1B17" w:rsidRDefault="00340A3B" w:rsidP="007B1B17">
            <w:pPr>
              <w:pStyle w:val="aa"/>
            </w:pPr>
            <w:r>
              <w:t>МАОУ Гимназия № 13 «</w:t>
            </w:r>
            <w:proofErr w:type="spellStart"/>
            <w:r>
              <w:t>Академ</w:t>
            </w:r>
            <w:proofErr w:type="spellEnd"/>
            <w:r>
              <w:t>»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Default="00340A3B" w:rsidP="005459D6">
            <w:pPr>
              <w:pStyle w:val="aa"/>
            </w:pPr>
            <w:r w:rsidRPr="00C10CD0">
              <w:t xml:space="preserve">Разработка урока по теме: </w:t>
            </w:r>
            <w:r>
              <w:t>Гидролиз.. 9 класс.</w:t>
            </w:r>
          </w:p>
          <w:p w:rsidR="00340A3B" w:rsidRPr="007B1B17" w:rsidRDefault="00340A3B" w:rsidP="005459D6">
            <w:pPr>
              <w:pStyle w:val="aa"/>
            </w:pP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11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Pr="007B1B17" w:rsidRDefault="00340A3B" w:rsidP="00075CE6">
            <w:pPr>
              <w:pStyle w:val="aa"/>
            </w:pPr>
            <w:r>
              <w:t xml:space="preserve">Кудрявцева Наталья Викторовна, </w:t>
            </w:r>
            <w:r w:rsidRPr="005459D6">
              <w:t>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Default="00340A3B" w:rsidP="00075CE6">
            <w:pPr>
              <w:pStyle w:val="aa"/>
            </w:pPr>
          </w:p>
          <w:p w:rsidR="00340A3B" w:rsidRPr="007B1B17" w:rsidRDefault="00340A3B" w:rsidP="00075CE6">
            <w:pPr>
              <w:pStyle w:val="aa"/>
            </w:pPr>
            <w:r>
              <w:t>МАОУ Гимназия № 13 «</w:t>
            </w:r>
            <w:proofErr w:type="spellStart"/>
            <w:r>
              <w:t>Академ</w:t>
            </w:r>
            <w:proofErr w:type="spellEnd"/>
            <w:r>
              <w:t>»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Default="00340A3B" w:rsidP="00C10CD0">
            <w:pPr>
              <w:pStyle w:val="aa"/>
            </w:pPr>
            <w:r w:rsidRPr="00C10CD0">
              <w:t xml:space="preserve">Разработка урока по теме: </w:t>
            </w:r>
            <w:r w:rsidRPr="005459D6">
              <w:t xml:space="preserve">«Углеводороды».10 Класс. 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12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Default="00340A3B" w:rsidP="007B1B17">
            <w:pPr>
              <w:pStyle w:val="aa"/>
            </w:pPr>
            <w:proofErr w:type="spellStart"/>
            <w:r>
              <w:t>Кулькова</w:t>
            </w:r>
            <w:proofErr w:type="spellEnd"/>
            <w:r>
              <w:t xml:space="preserve"> Е.В.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Default="00340A3B" w:rsidP="007B1B17">
            <w:pPr>
              <w:pStyle w:val="aa"/>
            </w:pPr>
            <w:r>
              <w:t>МАОУ СШ № 24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Default="00340A3B" w:rsidP="00C10CD0">
            <w:pPr>
              <w:pStyle w:val="aa"/>
            </w:pPr>
            <w:r w:rsidRPr="00C10CD0">
              <w:t xml:space="preserve">Разработка урока по теме: </w:t>
            </w:r>
            <w:r w:rsidRPr="00A70DD9">
              <w:t>«Предмет  химии» 8 класс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t>Региональное 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13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  <w:tr w:rsidR="00340A3B" w:rsidRPr="005B17DF" w:rsidTr="005459D6">
        <w:trPr>
          <w:jc w:val="center"/>
        </w:trPr>
        <w:tc>
          <w:tcPr>
            <w:tcW w:w="2816" w:type="dxa"/>
            <w:tcBorders>
              <w:right w:val="single" w:sz="4" w:space="0" w:color="auto"/>
            </w:tcBorders>
          </w:tcPr>
          <w:p w:rsidR="00340A3B" w:rsidRDefault="00340A3B" w:rsidP="007B1B17">
            <w:pPr>
              <w:pStyle w:val="aa"/>
            </w:pPr>
            <w:r>
              <w:t xml:space="preserve">Ткачева Татьяна </w:t>
            </w:r>
            <w:r>
              <w:lastRenderedPageBreak/>
              <w:t>Александровна, учитель химии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A3B" w:rsidRDefault="00340A3B" w:rsidP="007B1B17">
            <w:pPr>
              <w:pStyle w:val="aa"/>
            </w:pPr>
            <w:r>
              <w:lastRenderedPageBreak/>
              <w:t xml:space="preserve">МАОУ </w:t>
            </w:r>
            <w:r>
              <w:lastRenderedPageBreak/>
              <w:t>СШ № 154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340A3B" w:rsidRDefault="00340A3B" w:rsidP="00C10CD0">
            <w:pPr>
              <w:pStyle w:val="aa"/>
            </w:pPr>
            <w:r w:rsidRPr="00C10CD0">
              <w:lastRenderedPageBreak/>
              <w:t xml:space="preserve">Разработка урока по теме: </w:t>
            </w:r>
            <w:r>
              <w:lastRenderedPageBreak/>
              <w:t>Химические свойства видов оксидов. 8 класс.</w:t>
            </w:r>
          </w:p>
        </w:tc>
        <w:tc>
          <w:tcPr>
            <w:tcW w:w="3192" w:type="dxa"/>
          </w:tcPr>
          <w:p w:rsidR="00340A3B" w:rsidRDefault="00340A3B" w:rsidP="00075CE6">
            <w:pPr>
              <w:pStyle w:val="aa"/>
            </w:pPr>
            <w:r>
              <w:lastRenderedPageBreak/>
              <w:t xml:space="preserve">Региональное </w:t>
            </w:r>
            <w:r>
              <w:lastRenderedPageBreak/>
              <w:t>п</w:t>
            </w:r>
            <w:r w:rsidRPr="00ED758B">
              <w:t>рофессиональное сетевое объединение педагогов по предмету «Хими</w:t>
            </w:r>
            <w:r>
              <w:t>я»</w:t>
            </w:r>
          </w:p>
          <w:p w:rsidR="00340A3B" w:rsidRPr="007B1B17" w:rsidRDefault="00340A3B" w:rsidP="00075CE6">
            <w:pPr>
              <w:pStyle w:val="aa"/>
            </w:pPr>
            <w:r>
              <w:t>Уроки в помощь учителю</w:t>
            </w:r>
          </w:p>
        </w:tc>
        <w:tc>
          <w:tcPr>
            <w:tcW w:w="4931" w:type="dxa"/>
          </w:tcPr>
          <w:p w:rsidR="00340A3B" w:rsidRPr="00015217" w:rsidRDefault="00E6166A" w:rsidP="001873B0">
            <w:pPr>
              <w:pStyle w:val="aa"/>
              <w:jc w:val="center"/>
            </w:pPr>
            <w:hyperlink r:id="rId14" w:history="1">
              <w:r w:rsidR="00340A3B" w:rsidRPr="005E2431">
                <w:rPr>
                  <w:rStyle w:val="a7"/>
                </w:rPr>
                <w:t>https://dl.kipk.ru/mod/folder/view.php?id=25941</w:t>
              </w:r>
            </w:hyperlink>
          </w:p>
        </w:tc>
      </w:tr>
    </w:tbl>
    <w:p w:rsidR="00512203" w:rsidRDefault="00512203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35" w:rsidRPr="005B17DF" w:rsidRDefault="002F5A35" w:rsidP="00FD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 за 20</w:t>
      </w:r>
      <w:r w:rsidR="00865C6B">
        <w:rPr>
          <w:rFonts w:ascii="Times New Roman" w:hAnsi="Times New Roman"/>
          <w:b/>
          <w:bCs/>
          <w:sz w:val="24"/>
          <w:szCs w:val="24"/>
        </w:rPr>
        <w:t>20-21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представлен опыт руководителем ГМО/</w:t>
      </w:r>
      <w:r w:rsidRPr="005B17DF">
        <w:rPr>
          <w:rFonts w:ascii="Times New Roman" w:hAnsi="Times New Roman"/>
          <w:b/>
          <w:bCs/>
          <w:sz w:val="24"/>
          <w:szCs w:val="24"/>
        </w:rPr>
        <w:t>РМО</w:t>
      </w:r>
      <w:r>
        <w:rPr>
          <w:rFonts w:ascii="Times New Roman" w:hAnsi="Times New Roman"/>
          <w:b/>
          <w:bCs/>
          <w:sz w:val="24"/>
          <w:szCs w:val="24"/>
        </w:rPr>
        <w:t xml:space="preserve">/ОМО </w:t>
      </w:r>
      <w:r w:rsidRPr="005B17DF">
        <w:rPr>
          <w:rFonts w:ascii="Times New Roman" w:hAnsi="Times New Roman"/>
          <w:b/>
          <w:bCs/>
          <w:sz w:val="24"/>
          <w:szCs w:val="24"/>
        </w:rPr>
        <w:t>в мероприятиях на различных уровнях:</w:t>
      </w:r>
    </w:p>
    <w:p w:rsidR="002F5A35" w:rsidRPr="005B17DF" w:rsidRDefault="002F5A35" w:rsidP="00FD799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5B17DF">
        <w:rPr>
          <w:rFonts w:ascii="Times New Roman" w:hAnsi="Times New Roman"/>
          <w:b/>
          <w:bCs/>
          <w:sz w:val="24"/>
          <w:szCs w:val="24"/>
        </w:rPr>
        <w:t xml:space="preserve">международный - </w:t>
      </w:r>
      <w:r w:rsidR="005E1B46">
        <w:rPr>
          <w:rFonts w:ascii="Times New Roman" w:hAnsi="Times New Roman"/>
          <w:bCs/>
          <w:sz w:val="24"/>
          <w:szCs w:val="24"/>
        </w:rPr>
        <w:t>0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17DF">
        <w:rPr>
          <w:rFonts w:ascii="Times New Roman" w:hAnsi="Times New Roman"/>
          <w:b/>
          <w:bCs/>
          <w:sz w:val="24"/>
          <w:szCs w:val="24"/>
        </w:rPr>
        <w:t xml:space="preserve"> федеральный</w:t>
      </w:r>
      <w:r w:rsidR="00DC3175">
        <w:rPr>
          <w:rFonts w:ascii="Times New Roman" w:hAnsi="Times New Roman"/>
          <w:b/>
          <w:sz w:val="24"/>
          <w:szCs w:val="24"/>
        </w:rPr>
        <w:t xml:space="preserve"> – </w:t>
      </w:r>
      <w:r w:rsidR="005E1B46">
        <w:rPr>
          <w:rFonts w:ascii="Times New Roman" w:hAnsi="Times New Roman"/>
          <w:b/>
          <w:sz w:val="24"/>
          <w:szCs w:val="24"/>
        </w:rPr>
        <w:t>1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региональный</w:t>
      </w:r>
      <w:r w:rsidRPr="005B17DF">
        <w:rPr>
          <w:rFonts w:ascii="Times New Roman" w:hAnsi="Times New Roman"/>
          <w:b/>
          <w:sz w:val="24"/>
          <w:szCs w:val="24"/>
        </w:rPr>
        <w:t xml:space="preserve"> –</w:t>
      </w:r>
      <w:r w:rsidR="00340A3B">
        <w:rPr>
          <w:rFonts w:ascii="Times New Roman" w:hAnsi="Times New Roman"/>
          <w:b/>
          <w:sz w:val="24"/>
          <w:szCs w:val="24"/>
        </w:rPr>
        <w:t xml:space="preserve"> 1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муниципальный</w:t>
      </w:r>
      <w:r w:rsidRPr="005B17DF">
        <w:rPr>
          <w:rFonts w:ascii="Times New Roman" w:hAnsi="Times New Roman"/>
          <w:b/>
          <w:sz w:val="24"/>
          <w:szCs w:val="24"/>
        </w:rPr>
        <w:t xml:space="preserve"> – </w:t>
      </w:r>
      <w:r w:rsidR="00D7653B">
        <w:rPr>
          <w:rFonts w:ascii="Times New Roman" w:hAnsi="Times New Roman"/>
          <w:bCs/>
          <w:sz w:val="24"/>
          <w:szCs w:val="24"/>
        </w:rPr>
        <w:t>4</w:t>
      </w:r>
      <w:r w:rsidRPr="005B17DF">
        <w:rPr>
          <w:rFonts w:ascii="Times New Roman" w:hAnsi="Times New Roman"/>
          <w:bCs/>
          <w:sz w:val="24"/>
          <w:szCs w:val="24"/>
        </w:rPr>
        <w:t>.</w:t>
      </w:r>
    </w:p>
    <w:p w:rsidR="00777C55" w:rsidRDefault="002F5A3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17DF">
        <w:rPr>
          <w:rFonts w:ascii="Times New Roman" w:hAnsi="Times New Roman"/>
          <w:bCs/>
          <w:sz w:val="24"/>
          <w:szCs w:val="24"/>
        </w:rPr>
        <w:t xml:space="preserve">             </w:t>
      </w:r>
      <w:r w:rsidR="006F782B">
        <w:rPr>
          <w:rFonts w:ascii="Times New Roman" w:hAnsi="Times New Roman"/>
          <w:bCs/>
          <w:sz w:val="24"/>
          <w:szCs w:val="24"/>
        </w:rPr>
        <w:t xml:space="preserve"> </w:t>
      </w:r>
    </w:p>
    <w:p w:rsidR="00777C55" w:rsidRDefault="00777C5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3D04">
        <w:rPr>
          <w:rFonts w:ascii="Times New Roman" w:hAnsi="Times New Roman"/>
          <w:b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Участие педагогов</w:t>
      </w:r>
      <w:r w:rsidR="004744F5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AB0636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4E1428">
        <w:rPr>
          <w:rFonts w:ascii="Times New Roman" w:hAnsi="Times New Roman"/>
          <w:b/>
          <w:bCs/>
          <w:sz w:val="24"/>
          <w:szCs w:val="24"/>
          <w:u w:val="single"/>
        </w:rPr>
        <w:t>ом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 конкурсе</w:t>
      </w:r>
      <w:r w:rsidR="00394CF6" w:rsidRPr="005B17DF">
        <w:rPr>
          <w:rFonts w:ascii="Times New Roman" w:hAnsi="Times New Roman"/>
          <w:bCs/>
          <w:sz w:val="24"/>
          <w:szCs w:val="24"/>
        </w:rPr>
        <w:t xml:space="preserve">: </w:t>
      </w:r>
    </w:p>
    <w:p w:rsidR="00D2799A" w:rsidRPr="00F85E62" w:rsidRDefault="00973A0B" w:rsidP="00973A0B">
      <w:pPr>
        <w:pStyle w:val="aa"/>
        <w:rPr>
          <w:u w:val="single"/>
        </w:rPr>
      </w:pPr>
      <w:r w:rsidRPr="00F85E62">
        <w:rPr>
          <w:u w:val="single"/>
        </w:rPr>
        <w:t>Муниципальный этап Педагогического марафона г. Красноярск, ноябрь 2020г:</w:t>
      </w:r>
    </w:p>
    <w:p w:rsidR="00973A0B" w:rsidRDefault="00973A0B" w:rsidP="00973A0B">
      <w:pPr>
        <w:pStyle w:val="aa"/>
      </w:pPr>
      <w:r>
        <w:t xml:space="preserve">1) 23.11. 2020, </w:t>
      </w:r>
      <w:proofErr w:type="spellStart"/>
      <w:r>
        <w:t>Кондрашина</w:t>
      </w:r>
      <w:proofErr w:type="spellEnd"/>
      <w:r>
        <w:t xml:space="preserve"> Татьяна Анатольевна, учитель химии МАОУ СШ № 12, «Формирование естественнонаучной грамотности на уроках химии»;</w:t>
      </w:r>
    </w:p>
    <w:p w:rsidR="00973A0B" w:rsidRDefault="00973A0B" w:rsidP="00973A0B">
      <w:pPr>
        <w:pStyle w:val="aa"/>
      </w:pPr>
      <w:r>
        <w:t>2) 25.11.2020, Ткачева Татьяна Александровна, учитель химии МАОУ СШ № 154, «Учебные задания по химии, направленные на формирование естественнонаучной грамотности»;</w:t>
      </w:r>
    </w:p>
    <w:p w:rsidR="00973A0B" w:rsidRPr="00973A0B" w:rsidRDefault="00973A0B" w:rsidP="00973A0B">
      <w:pPr>
        <w:pStyle w:val="aa"/>
      </w:pPr>
      <w:r>
        <w:t xml:space="preserve">3) 26.11.2020, Здорова Зоя Юрьевна, учитель химии, МАОУ «КУГ №1 – </w:t>
      </w:r>
      <w:proofErr w:type="spellStart"/>
      <w:r>
        <w:t>Универс</w:t>
      </w:r>
      <w:proofErr w:type="spellEnd"/>
      <w:r>
        <w:t>»</w:t>
      </w:r>
      <w:r>
        <w:tab/>
        <w:t xml:space="preserve">, «Формирование и развитие </w:t>
      </w:r>
      <w:proofErr w:type="gramStart"/>
      <w:r>
        <w:t>естественно-научной</w:t>
      </w:r>
      <w:proofErr w:type="gramEnd"/>
      <w:r>
        <w:t xml:space="preserve"> грамотности на уроках естествознания в старшей школе».</w:t>
      </w:r>
    </w:p>
    <w:p w:rsidR="00777C55" w:rsidRDefault="00777C55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AB06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Взаимодействие </w:t>
      </w:r>
      <w:r w:rsidR="00AB0636" w:rsidRPr="00543D04">
        <w:rPr>
          <w:rFonts w:ascii="Times New Roman" w:hAnsi="Times New Roman"/>
          <w:b/>
          <w:bCs/>
          <w:sz w:val="24"/>
          <w:szCs w:val="24"/>
        </w:rPr>
        <w:t>ГМО/РМО/ОМО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(наименование организации, цель </w:t>
      </w:r>
      <w:r w:rsidR="004E1428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="005F0DA2">
        <w:rPr>
          <w:rFonts w:ascii="Times New Roman" w:hAnsi="Times New Roman"/>
          <w:b/>
          <w:bCs/>
          <w:sz w:val="24"/>
          <w:szCs w:val="24"/>
        </w:rPr>
        <w:t>)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94CF6" w:rsidRPr="005B17DF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394CF6" w:rsidRPr="005B17DF">
        <w:rPr>
          <w:rFonts w:ascii="Times New Roman" w:hAnsi="Times New Roman"/>
          <w:b/>
          <w:bCs/>
          <w:sz w:val="24"/>
          <w:szCs w:val="24"/>
        </w:rPr>
        <w:t>: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7303" w:rsidRPr="000A7473" w:rsidRDefault="00777C5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7C55">
        <w:rPr>
          <w:rFonts w:ascii="Times New Roman" w:hAnsi="Times New Roman"/>
          <w:bCs/>
          <w:sz w:val="24"/>
          <w:szCs w:val="24"/>
        </w:rPr>
        <w:t>КГ</w:t>
      </w:r>
      <w:proofErr w:type="gramEnd"/>
      <w:r w:rsidRPr="00777C55">
        <w:rPr>
          <w:rFonts w:ascii="Times New Roman" w:hAnsi="Times New Roman"/>
          <w:bCs/>
          <w:sz w:val="24"/>
          <w:szCs w:val="24"/>
        </w:rPr>
        <w:t xml:space="preserve"> БОУ ДПО КИПК РО, кафедра химии СФУ, которые с целью повышения квалификации организуют семинары-практикумы, конференции для учителей, а так же мероприятия для учащихся, направленные на повышение интереса и мотивации к учению, проф</w:t>
      </w:r>
      <w:r>
        <w:rPr>
          <w:rFonts w:ascii="Times New Roman" w:hAnsi="Times New Roman"/>
          <w:bCs/>
          <w:sz w:val="24"/>
          <w:szCs w:val="24"/>
        </w:rPr>
        <w:t xml:space="preserve">ориентацию </w:t>
      </w:r>
      <w:r w:rsidRPr="00777C55">
        <w:rPr>
          <w:rFonts w:ascii="Times New Roman" w:hAnsi="Times New Roman"/>
          <w:bCs/>
          <w:sz w:val="24"/>
          <w:szCs w:val="24"/>
        </w:rPr>
        <w:t>старшеклассников.</w:t>
      </w:r>
    </w:p>
    <w:p w:rsidR="005F0DA2" w:rsidRDefault="005F0DA2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5B17DF" w:rsidRDefault="009C0903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F5A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В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ыводы:</w:t>
      </w:r>
    </w:p>
    <w:p w:rsidR="00394CF6" w:rsidRPr="005B17DF" w:rsidRDefault="00D2799A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Анализируя  деятельность МО, необходимо ответить на вопросы:</w:t>
      </w:r>
    </w:p>
    <w:p w:rsidR="00547303" w:rsidRPr="00037E65" w:rsidRDefault="00394CF6" w:rsidP="00037E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7303">
        <w:rPr>
          <w:rFonts w:ascii="Times New Roman" w:hAnsi="Times New Roman"/>
          <w:sz w:val="24"/>
          <w:szCs w:val="24"/>
        </w:rPr>
        <w:t xml:space="preserve">Какой положительный опыт есть по организации деятельности МО? </w:t>
      </w:r>
      <w:proofErr w:type="gramStart"/>
      <w:r w:rsidR="00037E65" w:rsidRPr="00037E65">
        <w:rPr>
          <w:rFonts w:ascii="Times New Roman" w:hAnsi="Times New Roman"/>
          <w:sz w:val="24"/>
          <w:szCs w:val="24"/>
        </w:rPr>
        <w:t xml:space="preserve">Педагогическая </w:t>
      </w:r>
      <w:proofErr w:type="spellStart"/>
      <w:r w:rsidR="00037E65" w:rsidRPr="00037E65">
        <w:rPr>
          <w:rFonts w:ascii="Times New Roman" w:hAnsi="Times New Roman"/>
          <w:sz w:val="24"/>
          <w:szCs w:val="24"/>
        </w:rPr>
        <w:t>Яр</w:t>
      </w:r>
      <w:r w:rsidR="00037E65">
        <w:rPr>
          <w:rFonts w:ascii="Times New Roman" w:hAnsi="Times New Roman"/>
          <w:sz w:val="24"/>
          <w:szCs w:val="24"/>
        </w:rPr>
        <w:t>Марка</w:t>
      </w:r>
      <w:proofErr w:type="spellEnd"/>
      <w:r w:rsidR="00037E65">
        <w:rPr>
          <w:rFonts w:ascii="Times New Roman" w:hAnsi="Times New Roman"/>
          <w:sz w:val="24"/>
          <w:szCs w:val="24"/>
        </w:rPr>
        <w:t xml:space="preserve"> успешных практик учителей химии.</w:t>
      </w:r>
      <w:proofErr w:type="gramEnd"/>
      <w:r w:rsidR="00037E65" w:rsidRPr="00037E65">
        <w:rPr>
          <w:rFonts w:ascii="Times New Roman" w:hAnsi="Times New Roman"/>
          <w:sz w:val="24"/>
          <w:szCs w:val="24"/>
        </w:rPr>
        <w:t xml:space="preserve"> Интеллектуа</w:t>
      </w:r>
      <w:r w:rsidR="00037E65">
        <w:rPr>
          <w:rFonts w:ascii="Times New Roman" w:hAnsi="Times New Roman"/>
          <w:sz w:val="24"/>
          <w:szCs w:val="24"/>
        </w:rPr>
        <w:t>льная игра по химии «Флогистон» для обучающихся 8-х классов. Мероприятия издательства «Просвещение».</w:t>
      </w:r>
    </w:p>
    <w:p w:rsidR="00037E65" w:rsidRPr="00037E65" w:rsidRDefault="00394CF6" w:rsidP="00037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E65">
        <w:rPr>
          <w:rFonts w:ascii="Times New Roman" w:hAnsi="Times New Roman"/>
          <w:sz w:val="24"/>
          <w:szCs w:val="24"/>
        </w:rPr>
        <w:t>Реализуются ли основные направления развития системы образования   че</w:t>
      </w:r>
      <w:r w:rsidR="00037E65" w:rsidRPr="00037E65">
        <w:rPr>
          <w:rFonts w:ascii="Times New Roman" w:hAnsi="Times New Roman"/>
          <w:sz w:val="24"/>
          <w:szCs w:val="24"/>
        </w:rPr>
        <w:t xml:space="preserve">рез  деятельность МО? Поясните. Деятельность ГМО выстраивается по </w:t>
      </w:r>
      <w:r w:rsidR="00037E65" w:rsidRPr="00037E6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направлениям Национального проекта «Образование»: современная школа, успех каждого ребенка, а так же направления совершенствования общего образования в крае: формирование функциональной грамотности, повышение интереса учащихся к изучению естественнонаучных предметов, повышение эффективности работы </w:t>
      </w:r>
      <w:proofErr w:type="gramStart"/>
      <w:r w:rsidR="00037E65" w:rsidRPr="00037E6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037E65" w:rsidRPr="00037E65">
        <w:rPr>
          <w:rFonts w:ascii="Times New Roman" w:eastAsia="Times New Roman" w:hAnsi="Times New Roman"/>
          <w:sz w:val="24"/>
          <w:szCs w:val="24"/>
          <w:lang w:eastAsia="ru-RU"/>
        </w:rPr>
        <w:t xml:space="preserve"> одаренными и успешными обучающимися.</w:t>
      </w:r>
    </w:p>
    <w:p w:rsidR="00037E65" w:rsidRDefault="00394CF6" w:rsidP="00037E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7E65">
        <w:rPr>
          <w:rFonts w:ascii="Times New Roman" w:hAnsi="Times New Roman"/>
          <w:sz w:val="24"/>
          <w:szCs w:val="24"/>
        </w:rPr>
        <w:t>Какие формы работы востребованы в деятельности МО?</w:t>
      </w:r>
      <w:r w:rsidR="002345A7" w:rsidRPr="00037E65">
        <w:rPr>
          <w:rFonts w:ascii="Times New Roman" w:hAnsi="Times New Roman"/>
          <w:sz w:val="24"/>
          <w:szCs w:val="24"/>
        </w:rPr>
        <w:t xml:space="preserve"> </w:t>
      </w:r>
      <w:r w:rsidR="00037E65">
        <w:rPr>
          <w:rFonts w:ascii="Times New Roman" w:hAnsi="Times New Roman"/>
          <w:sz w:val="24"/>
          <w:szCs w:val="24"/>
        </w:rPr>
        <w:t>Семинар-практикум, мастер-класс.</w:t>
      </w:r>
    </w:p>
    <w:p w:rsidR="00394CF6" w:rsidRPr="00037E65" w:rsidRDefault="00394CF6" w:rsidP="00037E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7E65">
        <w:rPr>
          <w:rFonts w:ascii="Times New Roman" w:hAnsi="Times New Roman"/>
          <w:sz w:val="24"/>
          <w:szCs w:val="24"/>
        </w:rPr>
        <w:t>Какие формы работы не востребованы в деятельности МО?</w:t>
      </w:r>
      <w:r w:rsidR="002345A7" w:rsidRPr="00037E65">
        <w:rPr>
          <w:rFonts w:ascii="Times New Roman" w:hAnsi="Times New Roman"/>
          <w:sz w:val="24"/>
          <w:szCs w:val="24"/>
        </w:rPr>
        <w:t xml:space="preserve"> </w:t>
      </w:r>
      <w:r w:rsidR="00547303" w:rsidRPr="00037E6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394CF6" w:rsidRPr="0005728B" w:rsidRDefault="00ED7FAC" w:rsidP="00037E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94CF6" w:rsidRPr="0005728B">
        <w:rPr>
          <w:rFonts w:ascii="Times New Roman" w:hAnsi="Times New Roman"/>
        </w:rPr>
        <w:t xml:space="preserve"> </w:t>
      </w:r>
    </w:p>
    <w:p w:rsidR="00394CF6" w:rsidRDefault="00394CF6" w:rsidP="00E0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DF">
        <w:rPr>
          <w:rFonts w:ascii="Times New Roman" w:hAnsi="Times New Roman"/>
          <w:b/>
          <w:bCs/>
          <w:sz w:val="24"/>
          <w:szCs w:val="24"/>
        </w:rPr>
        <w:t>Проблем</w:t>
      </w:r>
      <w:r w:rsidR="00B356CC">
        <w:rPr>
          <w:rFonts w:ascii="Times New Roman" w:hAnsi="Times New Roman"/>
          <w:b/>
          <w:bCs/>
          <w:sz w:val="24"/>
          <w:szCs w:val="24"/>
        </w:rPr>
        <w:t>ы</w:t>
      </w:r>
      <w:r w:rsidR="009C0903">
        <w:rPr>
          <w:rFonts w:ascii="Times New Roman" w:hAnsi="Times New Roman"/>
          <w:b/>
          <w:bCs/>
          <w:sz w:val="24"/>
          <w:szCs w:val="24"/>
        </w:rPr>
        <w:t>, трудности</w:t>
      </w:r>
      <w:r w:rsidR="00B356CC">
        <w:rPr>
          <w:rFonts w:ascii="Times New Roman" w:hAnsi="Times New Roman"/>
          <w:b/>
          <w:bCs/>
          <w:sz w:val="24"/>
          <w:szCs w:val="24"/>
        </w:rPr>
        <w:t xml:space="preserve"> в работе ГМО</w:t>
      </w:r>
      <w:r w:rsidRPr="005B17DF">
        <w:rPr>
          <w:rFonts w:ascii="Times New Roman" w:hAnsi="Times New Roman"/>
          <w:b/>
          <w:bCs/>
          <w:sz w:val="24"/>
          <w:szCs w:val="24"/>
        </w:rPr>
        <w:t xml:space="preserve"> в текущем учебном году</w:t>
      </w:r>
      <w:r w:rsidRPr="005B17DF">
        <w:rPr>
          <w:rFonts w:ascii="Times New Roman" w:hAnsi="Times New Roman"/>
          <w:sz w:val="24"/>
          <w:szCs w:val="24"/>
        </w:rPr>
        <w:t>:</w:t>
      </w:r>
    </w:p>
    <w:p w:rsidR="001D22CB" w:rsidRPr="001D22CB" w:rsidRDefault="001D22CB" w:rsidP="001D22C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2CB">
        <w:rPr>
          <w:rFonts w:ascii="Times New Roman" w:hAnsi="Times New Roman"/>
          <w:sz w:val="24"/>
          <w:szCs w:val="24"/>
        </w:rPr>
        <w:t xml:space="preserve">Слабая посещаемость мероприятий разного уровня. Причины учителя называют разные:  не отпускают директора, школы работают в две смены, углублённое обучение вынесено во вторую половину дня, почти половина учителей являются совместителями. </w:t>
      </w:r>
    </w:p>
    <w:p w:rsidR="00547303" w:rsidRDefault="001D22CB" w:rsidP="001D22CB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2CB">
        <w:rPr>
          <w:rFonts w:ascii="Times New Roman" w:hAnsi="Times New Roman"/>
          <w:sz w:val="24"/>
          <w:szCs w:val="24"/>
        </w:rPr>
        <w:t xml:space="preserve">Низкий уровень заинтересованности учителей работать по-новому в соответствии </w:t>
      </w:r>
      <w:proofErr w:type="gramStart"/>
      <w:r w:rsidRPr="001D22CB">
        <w:rPr>
          <w:rFonts w:ascii="Times New Roman" w:hAnsi="Times New Roman"/>
          <w:sz w:val="24"/>
          <w:szCs w:val="24"/>
        </w:rPr>
        <w:t>в</w:t>
      </w:r>
      <w:proofErr w:type="gramEnd"/>
      <w:r w:rsidRPr="001D22CB">
        <w:rPr>
          <w:rFonts w:ascii="Times New Roman" w:hAnsi="Times New Roman"/>
          <w:sz w:val="24"/>
          <w:szCs w:val="24"/>
        </w:rPr>
        <w:t xml:space="preserve"> требованиями ФГОС и национальных проектов. Чтобы решить эту проблему необходимо сделать обязательными заседания РМО для учителей школ.</w:t>
      </w:r>
    </w:p>
    <w:p w:rsidR="00547303" w:rsidRDefault="00F3438F" w:rsidP="00547303">
      <w:pPr>
        <w:pStyle w:val="a3"/>
        <w:numPr>
          <w:ilvl w:val="0"/>
          <w:numId w:val="36"/>
        </w:num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F3438F">
        <w:rPr>
          <w:rFonts w:ascii="Times New Roman" w:hAnsi="Times New Roman"/>
          <w:sz w:val="24"/>
          <w:szCs w:val="24"/>
        </w:rPr>
        <w:t xml:space="preserve">Запланированный проект «Сетевая школа» не заинтересовал учителей. </w:t>
      </w:r>
      <w:r>
        <w:rPr>
          <w:rFonts w:ascii="Times New Roman" w:hAnsi="Times New Roman"/>
          <w:sz w:val="24"/>
          <w:szCs w:val="24"/>
        </w:rPr>
        <w:t>Учителя не готовы работать для обучающихся других школ.</w:t>
      </w:r>
    </w:p>
    <w:p w:rsidR="000D2AFD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Pr="000D2AFD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Default="000D2AFD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4C8A" w:rsidRPr="00E013B8" w:rsidRDefault="00454C8A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ГМО __</w:t>
      </w:r>
      <w:r w:rsidR="00547303">
        <w:rPr>
          <w:rFonts w:ascii="Times New Roman" w:hAnsi="Times New Roman"/>
          <w:b/>
          <w:bCs/>
          <w:sz w:val="24"/>
          <w:szCs w:val="24"/>
        </w:rPr>
        <w:t>_______</w:t>
      </w:r>
      <w:r>
        <w:rPr>
          <w:rFonts w:ascii="Times New Roman" w:hAnsi="Times New Roman"/>
          <w:b/>
          <w:bCs/>
          <w:sz w:val="24"/>
          <w:szCs w:val="24"/>
        </w:rPr>
        <w:t>___________ /</w:t>
      </w:r>
      <w:r w:rsidR="00547303">
        <w:rPr>
          <w:rFonts w:ascii="Times New Roman" w:hAnsi="Times New Roman"/>
          <w:b/>
          <w:bCs/>
          <w:sz w:val="24"/>
          <w:szCs w:val="24"/>
        </w:rPr>
        <w:t>ФИО</w:t>
      </w:r>
    </w:p>
    <w:sectPr w:rsidR="00454C8A" w:rsidRPr="00E013B8" w:rsidSect="00B356C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3DDA1791"/>
    <w:multiLevelType w:val="hybridMultilevel"/>
    <w:tmpl w:val="D02833E8"/>
    <w:lvl w:ilvl="0" w:tplc="C262A6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7F71A9"/>
    <w:multiLevelType w:val="hybridMultilevel"/>
    <w:tmpl w:val="58B0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61ACF"/>
    <w:multiLevelType w:val="hybridMultilevel"/>
    <w:tmpl w:val="630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12"/>
  </w:num>
  <w:num w:numId="3">
    <w:abstractNumId w:val="26"/>
  </w:num>
  <w:num w:numId="4">
    <w:abstractNumId w:val="32"/>
  </w:num>
  <w:num w:numId="5">
    <w:abstractNumId w:val="1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0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1"/>
  </w:num>
  <w:num w:numId="22">
    <w:abstractNumId w:val="14"/>
  </w:num>
  <w:num w:numId="23">
    <w:abstractNumId w:val="34"/>
  </w:num>
  <w:num w:numId="24">
    <w:abstractNumId w:val="11"/>
  </w:num>
  <w:num w:numId="25">
    <w:abstractNumId w:val="33"/>
  </w:num>
  <w:num w:numId="26">
    <w:abstractNumId w:val="27"/>
  </w:num>
  <w:num w:numId="27">
    <w:abstractNumId w:val="29"/>
  </w:num>
  <w:num w:numId="28">
    <w:abstractNumId w:val="17"/>
  </w:num>
  <w:num w:numId="29">
    <w:abstractNumId w:val="21"/>
  </w:num>
  <w:num w:numId="30">
    <w:abstractNumId w:val="13"/>
  </w:num>
  <w:num w:numId="31">
    <w:abstractNumId w:val="24"/>
  </w:num>
  <w:num w:numId="32">
    <w:abstractNumId w:val="22"/>
  </w:num>
  <w:num w:numId="33">
    <w:abstractNumId w:val="15"/>
  </w:num>
  <w:num w:numId="34">
    <w:abstractNumId w:val="19"/>
  </w:num>
  <w:num w:numId="35">
    <w:abstractNumId w:val="2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0A97"/>
    <w:rsid w:val="00000952"/>
    <w:rsid w:val="00002A6F"/>
    <w:rsid w:val="00003CD9"/>
    <w:rsid w:val="00003E35"/>
    <w:rsid w:val="000078CE"/>
    <w:rsid w:val="0001259F"/>
    <w:rsid w:val="00022FD0"/>
    <w:rsid w:val="00037E65"/>
    <w:rsid w:val="00041096"/>
    <w:rsid w:val="00051A29"/>
    <w:rsid w:val="000569CB"/>
    <w:rsid w:val="0005728B"/>
    <w:rsid w:val="00060B83"/>
    <w:rsid w:val="00060D91"/>
    <w:rsid w:val="0006469D"/>
    <w:rsid w:val="00067A38"/>
    <w:rsid w:val="00075AAC"/>
    <w:rsid w:val="00075CE6"/>
    <w:rsid w:val="00091DFE"/>
    <w:rsid w:val="000A3103"/>
    <w:rsid w:val="000A7473"/>
    <w:rsid w:val="000B5EAD"/>
    <w:rsid w:val="000C38C4"/>
    <w:rsid w:val="000C4062"/>
    <w:rsid w:val="000C6C0D"/>
    <w:rsid w:val="000D2A80"/>
    <w:rsid w:val="000D2AFD"/>
    <w:rsid w:val="000D7516"/>
    <w:rsid w:val="000E78A1"/>
    <w:rsid w:val="000F4D1B"/>
    <w:rsid w:val="00104CB1"/>
    <w:rsid w:val="00123D31"/>
    <w:rsid w:val="001424E1"/>
    <w:rsid w:val="00151DBA"/>
    <w:rsid w:val="00171416"/>
    <w:rsid w:val="00171555"/>
    <w:rsid w:val="001738FC"/>
    <w:rsid w:val="00177A8C"/>
    <w:rsid w:val="00181E02"/>
    <w:rsid w:val="00183568"/>
    <w:rsid w:val="00185418"/>
    <w:rsid w:val="00187039"/>
    <w:rsid w:val="001873B0"/>
    <w:rsid w:val="00190E27"/>
    <w:rsid w:val="001933B9"/>
    <w:rsid w:val="001A2415"/>
    <w:rsid w:val="001B1079"/>
    <w:rsid w:val="001B7B84"/>
    <w:rsid w:val="001D0445"/>
    <w:rsid w:val="001D22CB"/>
    <w:rsid w:val="001D683F"/>
    <w:rsid w:val="001D6DAC"/>
    <w:rsid w:val="001E452C"/>
    <w:rsid w:val="001E5703"/>
    <w:rsid w:val="00207615"/>
    <w:rsid w:val="00210447"/>
    <w:rsid w:val="002146DE"/>
    <w:rsid w:val="00214FD9"/>
    <w:rsid w:val="00215DDB"/>
    <w:rsid w:val="0023268E"/>
    <w:rsid w:val="002345A7"/>
    <w:rsid w:val="00237679"/>
    <w:rsid w:val="00245E96"/>
    <w:rsid w:val="00246DA1"/>
    <w:rsid w:val="00271378"/>
    <w:rsid w:val="00274C3D"/>
    <w:rsid w:val="002A77EB"/>
    <w:rsid w:val="002A790D"/>
    <w:rsid w:val="002C2747"/>
    <w:rsid w:val="002C509F"/>
    <w:rsid w:val="002C609F"/>
    <w:rsid w:val="002D5668"/>
    <w:rsid w:val="002D7FB2"/>
    <w:rsid w:val="002E31C5"/>
    <w:rsid w:val="002E3251"/>
    <w:rsid w:val="002F18CA"/>
    <w:rsid w:val="002F1E76"/>
    <w:rsid w:val="002F5A35"/>
    <w:rsid w:val="00302A73"/>
    <w:rsid w:val="00304133"/>
    <w:rsid w:val="0030607E"/>
    <w:rsid w:val="00311B72"/>
    <w:rsid w:val="00313BE1"/>
    <w:rsid w:val="0033094C"/>
    <w:rsid w:val="00331DC1"/>
    <w:rsid w:val="003350DE"/>
    <w:rsid w:val="00340A3B"/>
    <w:rsid w:val="00344CE9"/>
    <w:rsid w:val="003470D6"/>
    <w:rsid w:val="00352677"/>
    <w:rsid w:val="003857C0"/>
    <w:rsid w:val="00394CF6"/>
    <w:rsid w:val="003A5F6C"/>
    <w:rsid w:val="003B258C"/>
    <w:rsid w:val="003C2BE9"/>
    <w:rsid w:val="003C2CF2"/>
    <w:rsid w:val="003C31F2"/>
    <w:rsid w:val="003D600D"/>
    <w:rsid w:val="003E3AE3"/>
    <w:rsid w:val="003E5B28"/>
    <w:rsid w:val="003F0AE0"/>
    <w:rsid w:val="00407F53"/>
    <w:rsid w:val="00425FF7"/>
    <w:rsid w:val="00426314"/>
    <w:rsid w:val="00434390"/>
    <w:rsid w:val="00437C49"/>
    <w:rsid w:val="00454C8A"/>
    <w:rsid w:val="00456BB7"/>
    <w:rsid w:val="00457711"/>
    <w:rsid w:val="00457D28"/>
    <w:rsid w:val="0047209B"/>
    <w:rsid w:val="004744F5"/>
    <w:rsid w:val="00491D73"/>
    <w:rsid w:val="0049745D"/>
    <w:rsid w:val="004A290C"/>
    <w:rsid w:val="004A388E"/>
    <w:rsid w:val="004A6FBA"/>
    <w:rsid w:val="004B1559"/>
    <w:rsid w:val="004C33C3"/>
    <w:rsid w:val="004C5894"/>
    <w:rsid w:val="004C67A5"/>
    <w:rsid w:val="004C69BE"/>
    <w:rsid w:val="004D0AC0"/>
    <w:rsid w:val="004D0E70"/>
    <w:rsid w:val="004E1428"/>
    <w:rsid w:val="004E4354"/>
    <w:rsid w:val="004E5D73"/>
    <w:rsid w:val="004F66D0"/>
    <w:rsid w:val="004F7A73"/>
    <w:rsid w:val="0050397F"/>
    <w:rsid w:val="00510F99"/>
    <w:rsid w:val="00512203"/>
    <w:rsid w:val="0051602A"/>
    <w:rsid w:val="00524201"/>
    <w:rsid w:val="0052488F"/>
    <w:rsid w:val="00524F0B"/>
    <w:rsid w:val="00534E48"/>
    <w:rsid w:val="00543992"/>
    <w:rsid w:val="00543D04"/>
    <w:rsid w:val="00544BD5"/>
    <w:rsid w:val="005459D6"/>
    <w:rsid w:val="00546837"/>
    <w:rsid w:val="00547303"/>
    <w:rsid w:val="005475B1"/>
    <w:rsid w:val="005601EF"/>
    <w:rsid w:val="00561DF2"/>
    <w:rsid w:val="00570422"/>
    <w:rsid w:val="005918FF"/>
    <w:rsid w:val="005926C9"/>
    <w:rsid w:val="00593CAE"/>
    <w:rsid w:val="005A09BC"/>
    <w:rsid w:val="005A1482"/>
    <w:rsid w:val="005A245C"/>
    <w:rsid w:val="005B17DF"/>
    <w:rsid w:val="005B2DB3"/>
    <w:rsid w:val="005B34CC"/>
    <w:rsid w:val="005C2A5E"/>
    <w:rsid w:val="005D04D1"/>
    <w:rsid w:val="005D05EB"/>
    <w:rsid w:val="005D2BCC"/>
    <w:rsid w:val="005D3D7A"/>
    <w:rsid w:val="005D78AE"/>
    <w:rsid w:val="005E1B46"/>
    <w:rsid w:val="005E4642"/>
    <w:rsid w:val="005F0DA2"/>
    <w:rsid w:val="00602C40"/>
    <w:rsid w:val="0061366B"/>
    <w:rsid w:val="00627FAC"/>
    <w:rsid w:val="00630201"/>
    <w:rsid w:val="00631FA6"/>
    <w:rsid w:val="00640024"/>
    <w:rsid w:val="00643B1F"/>
    <w:rsid w:val="00646446"/>
    <w:rsid w:val="00654072"/>
    <w:rsid w:val="00662EDD"/>
    <w:rsid w:val="00664C40"/>
    <w:rsid w:val="00667F28"/>
    <w:rsid w:val="006711EC"/>
    <w:rsid w:val="00686566"/>
    <w:rsid w:val="00686BB5"/>
    <w:rsid w:val="006A002E"/>
    <w:rsid w:val="006A3CDC"/>
    <w:rsid w:val="006A3DB2"/>
    <w:rsid w:val="006B2AA0"/>
    <w:rsid w:val="006E1EAF"/>
    <w:rsid w:val="006E609B"/>
    <w:rsid w:val="006F782B"/>
    <w:rsid w:val="007049FC"/>
    <w:rsid w:val="00704FD3"/>
    <w:rsid w:val="007251C9"/>
    <w:rsid w:val="00743FCF"/>
    <w:rsid w:val="00745D33"/>
    <w:rsid w:val="007532A9"/>
    <w:rsid w:val="00753DE6"/>
    <w:rsid w:val="00755A4C"/>
    <w:rsid w:val="00756D44"/>
    <w:rsid w:val="00770A97"/>
    <w:rsid w:val="007723D5"/>
    <w:rsid w:val="0077583D"/>
    <w:rsid w:val="00777C55"/>
    <w:rsid w:val="00783CBD"/>
    <w:rsid w:val="00786C32"/>
    <w:rsid w:val="0079408F"/>
    <w:rsid w:val="007A0BB1"/>
    <w:rsid w:val="007A164E"/>
    <w:rsid w:val="007A26FA"/>
    <w:rsid w:val="007A3924"/>
    <w:rsid w:val="007B1B17"/>
    <w:rsid w:val="007C14B2"/>
    <w:rsid w:val="007C14F6"/>
    <w:rsid w:val="007C26E7"/>
    <w:rsid w:val="007E5BBF"/>
    <w:rsid w:val="007F2494"/>
    <w:rsid w:val="007F770D"/>
    <w:rsid w:val="0081139F"/>
    <w:rsid w:val="00823D57"/>
    <w:rsid w:val="008306B4"/>
    <w:rsid w:val="00832CC2"/>
    <w:rsid w:val="00841CF7"/>
    <w:rsid w:val="00843FCA"/>
    <w:rsid w:val="008533DE"/>
    <w:rsid w:val="00861442"/>
    <w:rsid w:val="00862F24"/>
    <w:rsid w:val="00865C6B"/>
    <w:rsid w:val="0086721B"/>
    <w:rsid w:val="00867258"/>
    <w:rsid w:val="00871A0E"/>
    <w:rsid w:val="0088335D"/>
    <w:rsid w:val="00887F7D"/>
    <w:rsid w:val="00892CE7"/>
    <w:rsid w:val="00897B57"/>
    <w:rsid w:val="008A3043"/>
    <w:rsid w:val="008B1BAD"/>
    <w:rsid w:val="008C3D39"/>
    <w:rsid w:val="008E3636"/>
    <w:rsid w:val="008E5E53"/>
    <w:rsid w:val="00900B48"/>
    <w:rsid w:val="009038BD"/>
    <w:rsid w:val="00907E58"/>
    <w:rsid w:val="009131E6"/>
    <w:rsid w:val="00914C9B"/>
    <w:rsid w:val="009158B3"/>
    <w:rsid w:val="009251E1"/>
    <w:rsid w:val="00926FF0"/>
    <w:rsid w:val="00932F06"/>
    <w:rsid w:val="009501F6"/>
    <w:rsid w:val="00950AF1"/>
    <w:rsid w:val="00956AC4"/>
    <w:rsid w:val="009625D9"/>
    <w:rsid w:val="00971A43"/>
    <w:rsid w:val="00973A0B"/>
    <w:rsid w:val="00980245"/>
    <w:rsid w:val="00982644"/>
    <w:rsid w:val="00990203"/>
    <w:rsid w:val="00995D6F"/>
    <w:rsid w:val="00997F02"/>
    <w:rsid w:val="009B4B4E"/>
    <w:rsid w:val="009B6471"/>
    <w:rsid w:val="009C0903"/>
    <w:rsid w:val="009C2880"/>
    <w:rsid w:val="009C5068"/>
    <w:rsid w:val="009E1B13"/>
    <w:rsid w:val="009F0AB6"/>
    <w:rsid w:val="009F35B3"/>
    <w:rsid w:val="00A24067"/>
    <w:rsid w:val="00A34722"/>
    <w:rsid w:val="00A35B39"/>
    <w:rsid w:val="00A4085D"/>
    <w:rsid w:val="00A45EFF"/>
    <w:rsid w:val="00A65E63"/>
    <w:rsid w:val="00A70DD9"/>
    <w:rsid w:val="00A76942"/>
    <w:rsid w:val="00A87AE5"/>
    <w:rsid w:val="00AA021B"/>
    <w:rsid w:val="00AA1B4D"/>
    <w:rsid w:val="00AB0636"/>
    <w:rsid w:val="00AB1C10"/>
    <w:rsid w:val="00AB4BB5"/>
    <w:rsid w:val="00AC17EE"/>
    <w:rsid w:val="00AC1F59"/>
    <w:rsid w:val="00AD13FC"/>
    <w:rsid w:val="00AD5FF2"/>
    <w:rsid w:val="00AD7348"/>
    <w:rsid w:val="00AD7D86"/>
    <w:rsid w:val="00AD7E79"/>
    <w:rsid w:val="00AE367C"/>
    <w:rsid w:val="00AE53D1"/>
    <w:rsid w:val="00AF098D"/>
    <w:rsid w:val="00AF317C"/>
    <w:rsid w:val="00B12C76"/>
    <w:rsid w:val="00B13F6E"/>
    <w:rsid w:val="00B14947"/>
    <w:rsid w:val="00B24733"/>
    <w:rsid w:val="00B356CC"/>
    <w:rsid w:val="00B35974"/>
    <w:rsid w:val="00B37C0E"/>
    <w:rsid w:val="00B47A35"/>
    <w:rsid w:val="00B514E6"/>
    <w:rsid w:val="00B62C14"/>
    <w:rsid w:val="00B653B8"/>
    <w:rsid w:val="00B67B67"/>
    <w:rsid w:val="00B70D81"/>
    <w:rsid w:val="00B73A10"/>
    <w:rsid w:val="00B81A9A"/>
    <w:rsid w:val="00B9034E"/>
    <w:rsid w:val="00B96701"/>
    <w:rsid w:val="00BA0DA3"/>
    <w:rsid w:val="00BA32FF"/>
    <w:rsid w:val="00BA6FAD"/>
    <w:rsid w:val="00BB187F"/>
    <w:rsid w:val="00BB3551"/>
    <w:rsid w:val="00BB4240"/>
    <w:rsid w:val="00BB6637"/>
    <w:rsid w:val="00BC1B1C"/>
    <w:rsid w:val="00BC2C0D"/>
    <w:rsid w:val="00BC767A"/>
    <w:rsid w:val="00BD23F5"/>
    <w:rsid w:val="00BD2C1B"/>
    <w:rsid w:val="00BE5265"/>
    <w:rsid w:val="00BF3AA3"/>
    <w:rsid w:val="00BF5E04"/>
    <w:rsid w:val="00BF6B4B"/>
    <w:rsid w:val="00C0086F"/>
    <w:rsid w:val="00C0104B"/>
    <w:rsid w:val="00C10CD0"/>
    <w:rsid w:val="00C10F54"/>
    <w:rsid w:val="00C13642"/>
    <w:rsid w:val="00C2439E"/>
    <w:rsid w:val="00C41DA5"/>
    <w:rsid w:val="00C65EFB"/>
    <w:rsid w:val="00C753C6"/>
    <w:rsid w:val="00C76624"/>
    <w:rsid w:val="00C77C6B"/>
    <w:rsid w:val="00CB5AE3"/>
    <w:rsid w:val="00CC33E5"/>
    <w:rsid w:val="00CE0156"/>
    <w:rsid w:val="00CE067F"/>
    <w:rsid w:val="00CE3C7F"/>
    <w:rsid w:val="00CE43DD"/>
    <w:rsid w:val="00CE4E46"/>
    <w:rsid w:val="00D14C3B"/>
    <w:rsid w:val="00D22001"/>
    <w:rsid w:val="00D228E5"/>
    <w:rsid w:val="00D2799A"/>
    <w:rsid w:val="00D45898"/>
    <w:rsid w:val="00D468D7"/>
    <w:rsid w:val="00D479D5"/>
    <w:rsid w:val="00D54C72"/>
    <w:rsid w:val="00D600DC"/>
    <w:rsid w:val="00D6026B"/>
    <w:rsid w:val="00D61D2A"/>
    <w:rsid w:val="00D75428"/>
    <w:rsid w:val="00D7653B"/>
    <w:rsid w:val="00D82911"/>
    <w:rsid w:val="00D852CC"/>
    <w:rsid w:val="00D91B84"/>
    <w:rsid w:val="00DA0A44"/>
    <w:rsid w:val="00DB02EF"/>
    <w:rsid w:val="00DB1D36"/>
    <w:rsid w:val="00DC3175"/>
    <w:rsid w:val="00DD4563"/>
    <w:rsid w:val="00DD6BA1"/>
    <w:rsid w:val="00DE1B11"/>
    <w:rsid w:val="00DE743D"/>
    <w:rsid w:val="00DF0F4E"/>
    <w:rsid w:val="00DF52DF"/>
    <w:rsid w:val="00DF57CB"/>
    <w:rsid w:val="00E013B8"/>
    <w:rsid w:val="00E06059"/>
    <w:rsid w:val="00E0674E"/>
    <w:rsid w:val="00E10290"/>
    <w:rsid w:val="00E12E66"/>
    <w:rsid w:val="00E21BE3"/>
    <w:rsid w:val="00E26C82"/>
    <w:rsid w:val="00E30224"/>
    <w:rsid w:val="00E35935"/>
    <w:rsid w:val="00E36E12"/>
    <w:rsid w:val="00E46EF6"/>
    <w:rsid w:val="00E60640"/>
    <w:rsid w:val="00E6166A"/>
    <w:rsid w:val="00E61A10"/>
    <w:rsid w:val="00E744AF"/>
    <w:rsid w:val="00E80D0B"/>
    <w:rsid w:val="00E83F03"/>
    <w:rsid w:val="00E9375D"/>
    <w:rsid w:val="00EC0BF5"/>
    <w:rsid w:val="00EC107A"/>
    <w:rsid w:val="00EC1C70"/>
    <w:rsid w:val="00EC401E"/>
    <w:rsid w:val="00EC438F"/>
    <w:rsid w:val="00EC57DE"/>
    <w:rsid w:val="00ED1363"/>
    <w:rsid w:val="00ED1F93"/>
    <w:rsid w:val="00ED6D6C"/>
    <w:rsid w:val="00ED758B"/>
    <w:rsid w:val="00ED7FAC"/>
    <w:rsid w:val="00EE0070"/>
    <w:rsid w:val="00EE14CA"/>
    <w:rsid w:val="00EF330C"/>
    <w:rsid w:val="00F100A2"/>
    <w:rsid w:val="00F331D8"/>
    <w:rsid w:val="00F3438F"/>
    <w:rsid w:val="00F41992"/>
    <w:rsid w:val="00F53C24"/>
    <w:rsid w:val="00F6424C"/>
    <w:rsid w:val="00F64B41"/>
    <w:rsid w:val="00F65116"/>
    <w:rsid w:val="00F817EC"/>
    <w:rsid w:val="00F85E62"/>
    <w:rsid w:val="00F917C2"/>
    <w:rsid w:val="00F92450"/>
    <w:rsid w:val="00F96D33"/>
    <w:rsid w:val="00FC4E82"/>
    <w:rsid w:val="00FC7AB8"/>
    <w:rsid w:val="00FD1930"/>
    <w:rsid w:val="00FD3C65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10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/mod/folder/view.php?id=25941" TargetMode="External"/><Relationship Id="rId13" Type="http://schemas.openxmlformats.org/officeDocument/2006/relationships/hyperlink" Target="https://dl.kipk.ru/mod/folder/view.php?id=2594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l.kipk.ru/mod/folder/view.php?id=25941" TargetMode="External"/><Relationship Id="rId12" Type="http://schemas.openxmlformats.org/officeDocument/2006/relationships/hyperlink" Target="https://dl.kipk.ru/mod/folder/view.php?id=259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l.kipk.ru/mod/folder/view.php?id=25941" TargetMode="External"/><Relationship Id="rId11" Type="http://schemas.openxmlformats.org/officeDocument/2006/relationships/hyperlink" Target="https://dl.kipk.ru/mod/folder/view.php?id=25941" TargetMode="External"/><Relationship Id="rId5" Type="http://schemas.openxmlformats.org/officeDocument/2006/relationships/hyperlink" Target="https://dl.kipk.ru/mod/folder/view.php?id=259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l.kipk.ru/mod/folder/view.php?id=25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ipk.ru/mod/folder/view.php?id=25941" TargetMode="External"/><Relationship Id="rId14" Type="http://schemas.openxmlformats.org/officeDocument/2006/relationships/hyperlink" Target="https://dl.kipk.ru/mod/folder/view.php?id=25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metodist</cp:lastModifiedBy>
  <cp:revision>6</cp:revision>
  <cp:lastPrinted>2016-03-18T07:18:00Z</cp:lastPrinted>
  <dcterms:created xsi:type="dcterms:W3CDTF">2021-05-11T03:04:00Z</dcterms:created>
  <dcterms:modified xsi:type="dcterms:W3CDTF">2021-06-18T06:48:00Z</dcterms:modified>
</cp:coreProperties>
</file>