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C40" w:rsidRPr="003A3B8F" w:rsidRDefault="00CC7AB7" w:rsidP="003A3B8F">
      <w:pPr>
        <w:pStyle w:val="h2"/>
        <w:spacing w:before="0" w:beforeAutospacing="0" w:after="0" w:afterAutospacing="0"/>
        <w:rPr>
          <w:color w:val="000000" w:themeColor="text1"/>
        </w:rPr>
      </w:pPr>
      <w:r w:rsidRPr="003A3B8F">
        <w:rPr>
          <w:color w:val="000000" w:themeColor="text1"/>
        </w:rPr>
        <w:t xml:space="preserve">"НЕПОСЕДА" 7-ми опорный со </w:t>
      </w:r>
      <w:proofErr w:type="spellStart"/>
      <w:r w:rsidRPr="003A3B8F">
        <w:rPr>
          <w:color w:val="000000" w:themeColor="text1"/>
        </w:rPr>
        <w:t>скалодромом</w:t>
      </w:r>
      <w:proofErr w:type="spellEnd"/>
      <w:r w:rsidRPr="003A3B8F">
        <w:rPr>
          <w:color w:val="000000" w:themeColor="text1"/>
        </w:rPr>
        <w:t xml:space="preserve"> </w:t>
      </w:r>
    </w:p>
    <w:p w:rsidR="003A3B8F" w:rsidRDefault="003A3B8F" w:rsidP="003A3B8F">
      <w:pPr>
        <w:pStyle w:val="a3"/>
        <w:spacing w:before="0" w:beforeAutospacing="0" w:after="0" w:afterAutospacing="0"/>
        <w:rPr>
          <w:color w:val="000000" w:themeColor="text1"/>
          <w:lang w:val="en-US"/>
        </w:rPr>
      </w:pPr>
    </w:p>
    <w:p w:rsidR="000E5C40" w:rsidRPr="003A3B8F" w:rsidRDefault="000E5C40" w:rsidP="003A3B8F">
      <w:pPr>
        <w:pStyle w:val="a3"/>
        <w:spacing w:before="0" w:beforeAutospacing="0" w:after="0" w:afterAutospacing="0"/>
        <w:rPr>
          <w:color w:val="000000" w:themeColor="text1"/>
        </w:rPr>
      </w:pPr>
      <w:r w:rsidRPr="003A3B8F">
        <w:rPr>
          <w:color w:val="000000" w:themeColor="text1"/>
        </w:rPr>
        <w:t xml:space="preserve">Детский спортивный комплекс Модель - 7-опорный со </w:t>
      </w:r>
      <w:proofErr w:type="spellStart"/>
      <w:r w:rsidRPr="003A3B8F">
        <w:rPr>
          <w:color w:val="000000" w:themeColor="text1"/>
        </w:rPr>
        <w:t>скалодромом</w:t>
      </w:r>
      <w:proofErr w:type="spellEnd"/>
      <w:r w:rsidRPr="003A3B8F">
        <w:rPr>
          <w:color w:val="000000" w:themeColor="text1"/>
        </w:rPr>
        <w:t>." предназначен для выполнения различных спортивных упражнений, способствующих более полному физическому развитию детей в возрасте от 3,5 лет</w:t>
      </w:r>
    </w:p>
    <w:p w:rsidR="000E5C40" w:rsidRPr="003A3B8F" w:rsidRDefault="000E5C40" w:rsidP="003A3B8F">
      <w:pPr>
        <w:pStyle w:val="a3"/>
        <w:spacing w:before="0" w:beforeAutospacing="0" w:after="0" w:afterAutospacing="0"/>
        <w:rPr>
          <w:color w:val="000000" w:themeColor="text1"/>
        </w:rPr>
      </w:pPr>
      <w:r w:rsidRPr="003A3B8F">
        <w:rPr>
          <w:color w:val="000000" w:themeColor="text1"/>
        </w:rPr>
        <w:t>Комплекс занимает площадь - 3,0 Х 1,50 м</w:t>
      </w:r>
    </w:p>
    <w:p w:rsidR="000E5C40" w:rsidRPr="003A3B8F" w:rsidRDefault="000E5C40" w:rsidP="003A3B8F">
      <w:pPr>
        <w:pStyle w:val="a3"/>
        <w:spacing w:before="0" w:beforeAutospacing="0" w:after="0" w:afterAutospacing="0"/>
        <w:rPr>
          <w:color w:val="000000" w:themeColor="text1"/>
        </w:rPr>
      </w:pPr>
      <w:r w:rsidRPr="003A3B8F">
        <w:rPr>
          <w:color w:val="000000" w:themeColor="text1"/>
        </w:rPr>
        <w:t xml:space="preserve">Комплекс </w:t>
      </w:r>
      <w:proofErr w:type="gramStart"/>
      <w:r w:rsidRPr="003A3B8F">
        <w:rPr>
          <w:color w:val="000000" w:themeColor="text1"/>
        </w:rPr>
        <w:t>c</w:t>
      </w:r>
      <w:proofErr w:type="gramEnd"/>
      <w:r w:rsidRPr="003A3B8F">
        <w:rPr>
          <w:color w:val="000000" w:themeColor="text1"/>
        </w:rPr>
        <w:t>обирается</w:t>
      </w:r>
      <w:r w:rsidR="003A3B8F">
        <w:rPr>
          <w:color w:val="000000" w:themeColor="text1"/>
        </w:rPr>
        <w:t>,</w:t>
      </w:r>
      <w:r w:rsidRPr="003A3B8F">
        <w:rPr>
          <w:color w:val="000000" w:themeColor="text1"/>
        </w:rPr>
        <w:t xml:space="preserve"> как вправо, так и влево</w:t>
      </w:r>
    </w:p>
    <w:p w:rsidR="000E5C40" w:rsidRPr="003A3B8F" w:rsidRDefault="000E5C40" w:rsidP="003A3B8F">
      <w:pPr>
        <w:pStyle w:val="a3"/>
        <w:spacing w:before="0" w:beforeAutospacing="0" w:after="0" w:afterAutospacing="0"/>
        <w:rPr>
          <w:color w:val="000000" w:themeColor="text1"/>
        </w:rPr>
      </w:pPr>
      <w:r w:rsidRPr="003A3B8F">
        <w:rPr>
          <w:color w:val="000000" w:themeColor="text1"/>
        </w:rPr>
        <w:t>Высота турника от пола - 2,0 м</w:t>
      </w:r>
    </w:p>
    <w:p w:rsidR="000E5C40" w:rsidRPr="003A3B8F" w:rsidRDefault="000E5C40" w:rsidP="003A3B8F">
      <w:pPr>
        <w:pStyle w:val="h2"/>
        <w:spacing w:before="0" w:beforeAutospacing="0" w:after="0" w:afterAutospacing="0"/>
        <w:rPr>
          <w:color w:val="000000" w:themeColor="text1"/>
        </w:rPr>
      </w:pPr>
      <w:r w:rsidRPr="003A3B8F">
        <w:rPr>
          <w:color w:val="000000" w:themeColor="text1"/>
        </w:rPr>
        <w:t>Основные характеристики</w:t>
      </w:r>
    </w:p>
    <w:p w:rsidR="000E5C40" w:rsidRPr="003A3B8F" w:rsidRDefault="000E5C40" w:rsidP="003A3B8F">
      <w:pPr>
        <w:pStyle w:val="a3"/>
        <w:spacing w:before="0" w:beforeAutospacing="0" w:after="0" w:afterAutospacing="0"/>
        <w:rPr>
          <w:color w:val="000000" w:themeColor="text1"/>
        </w:rPr>
      </w:pPr>
      <w:r w:rsidRPr="003A3B8F">
        <w:rPr>
          <w:color w:val="000000" w:themeColor="text1"/>
        </w:rPr>
        <w:t>Спортивный комплекс представляет собой сборно-разборную конструкцию из металлических труб, закрепленных между полом и потолком в распор</w:t>
      </w:r>
    </w:p>
    <w:p w:rsidR="003A3B8F" w:rsidRPr="003A3B8F" w:rsidRDefault="003A3B8F" w:rsidP="003A3B8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3869" w:rsidRPr="003A3B8F" w:rsidRDefault="00CC7AB7" w:rsidP="003A3B8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3B8F">
        <w:rPr>
          <w:rFonts w:ascii="Times New Roman" w:hAnsi="Times New Roman" w:cs="Times New Roman"/>
          <w:color w:val="000000" w:themeColor="text1"/>
          <w:sz w:val="24"/>
          <w:szCs w:val="24"/>
        </w:rPr>
        <w:t>"НЕПОСЕДА" - № 10 с горкой и сеткой для лазания</w:t>
      </w:r>
      <w:r w:rsidR="003A3B8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61795A" w:rsidRPr="003A3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A3B8F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61795A" w:rsidRPr="003A3B8F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Pr="003A3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упени </w:t>
      </w:r>
      <w:proofErr w:type="spellStart"/>
      <w:r w:rsidRPr="003A3B8F">
        <w:rPr>
          <w:rFonts w:ascii="Times New Roman" w:hAnsi="Times New Roman" w:cs="Times New Roman"/>
          <w:color w:val="000000" w:themeColor="text1"/>
          <w:sz w:val="24"/>
          <w:szCs w:val="24"/>
        </w:rPr>
        <w:t>обрезинены</w:t>
      </w:r>
      <w:proofErr w:type="spellEnd"/>
    </w:p>
    <w:p w:rsidR="00CC7AB7" w:rsidRPr="003A3B8F" w:rsidRDefault="00CC7AB7" w:rsidP="003A3B8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A3B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Детский спортивный комплекс Модель "№ 10 с сеткой для лазания LINE-CENTER и горкой ROTO-MOLD" предназначен для выполнения различных общеразвивающих и укрепляющих упражнений, что способствующих более полному физическому развитию детей и подростков</w:t>
      </w:r>
    </w:p>
    <w:p w:rsidR="00CC7AB7" w:rsidRPr="003A3B8F" w:rsidRDefault="00CC7AB7" w:rsidP="003A3B8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_GoBack"/>
      <w:bookmarkEnd w:id="0"/>
      <w:r w:rsidRPr="003A3B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Комплектация</w:t>
      </w:r>
    </w:p>
    <w:p w:rsidR="00CC7AB7" w:rsidRPr="003A3B8F" w:rsidRDefault="00CC7AB7" w:rsidP="003A3B8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A3B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штатной комплектации на комплексе установлено восемь спортивных снарядов:</w:t>
      </w:r>
    </w:p>
    <w:p w:rsidR="00CC7AB7" w:rsidRPr="003A3B8F" w:rsidRDefault="00CC7AB7" w:rsidP="003A3B8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A3B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канат</w:t>
      </w:r>
    </w:p>
    <w:p w:rsidR="00CC7AB7" w:rsidRPr="003A3B8F" w:rsidRDefault="00CC7AB7" w:rsidP="003A3B8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A3B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гимнастические кольца</w:t>
      </w:r>
    </w:p>
    <w:p w:rsidR="00CC7AB7" w:rsidRPr="003A3B8F" w:rsidRDefault="00CC7AB7" w:rsidP="003A3B8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A3B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веревочная лестница</w:t>
      </w:r>
    </w:p>
    <w:p w:rsidR="00CC7AB7" w:rsidRPr="003A3B8F" w:rsidRDefault="00CC7AB7" w:rsidP="003A3B8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A3B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шведская стенка</w:t>
      </w:r>
    </w:p>
    <w:p w:rsidR="00CC7AB7" w:rsidRPr="003A3B8F" w:rsidRDefault="00CC7AB7" w:rsidP="003A3B8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A3B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турник с широким хватом</w:t>
      </w:r>
    </w:p>
    <w:p w:rsidR="00CC7AB7" w:rsidRPr="003A3B8F" w:rsidRDefault="00CC7AB7" w:rsidP="003A3B8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A3B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сетка для лазания</w:t>
      </w:r>
    </w:p>
    <w:p w:rsidR="00CC7AB7" w:rsidRPr="003A3B8F" w:rsidRDefault="00CC7AB7" w:rsidP="003A3B8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A3B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трапеция</w:t>
      </w:r>
    </w:p>
    <w:p w:rsidR="00CC7AB7" w:rsidRPr="003A3B8F" w:rsidRDefault="00CC7AB7" w:rsidP="003A3B8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A3B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горка</w:t>
      </w:r>
    </w:p>
    <w:p w:rsidR="00CC7AB7" w:rsidRPr="003A3B8F" w:rsidRDefault="00CC7AB7" w:rsidP="003A3B8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A3B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Ступени </w:t>
      </w:r>
      <w:proofErr w:type="spellStart"/>
      <w:r w:rsidRPr="003A3B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обрезинены</w:t>
      </w:r>
      <w:proofErr w:type="spellEnd"/>
    </w:p>
    <w:p w:rsidR="00CC7AB7" w:rsidRPr="003A3B8F" w:rsidRDefault="00CC7AB7" w:rsidP="003A3B8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CC7AB7" w:rsidRPr="003A3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350CF"/>
    <w:multiLevelType w:val="multilevel"/>
    <w:tmpl w:val="DD5A5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C40"/>
    <w:rsid w:val="000E5C40"/>
    <w:rsid w:val="00133869"/>
    <w:rsid w:val="003A3B8F"/>
    <w:rsid w:val="0061795A"/>
    <w:rsid w:val="00CC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2">
    <w:name w:val="h2"/>
    <w:basedOn w:val="a"/>
    <w:rsid w:val="000E5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E5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2">
    <w:name w:val="h2"/>
    <w:basedOn w:val="a"/>
    <w:rsid w:val="000E5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E5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7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126</Words>
  <Characters>941</Characters>
  <Application>Microsoft Office Word</Application>
  <DocSecurity>0</DocSecurity>
  <Lines>17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BII</cp:lastModifiedBy>
  <cp:revision>4</cp:revision>
  <dcterms:created xsi:type="dcterms:W3CDTF">2021-07-29T06:38:00Z</dcterms:created>
  <dcterms:modified xsi:type="dcterms:W3CDTF">2021-07-30T04:40:00Z</dcterms:modified>
</cp:coreProperties>
</file>