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E5" w:rsidRPr="009E21E5" w:rsidRDefault="009E21E5" w:rsidP="009E2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E5">
        <w:rPr>
          <w:rFonts w:ascii="Times New Roman" w:hAnsi="Times New Roman" w:cs="Times New Roman"/>
          <w:b/>
          <w:sz w:val="24"/>
          <w:szCs w:val="24"/>
        </w:rPr>
        <w:t>Темы заседаний РМО учителей дефектологов в 2019-2020 учебном году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65"/>
        <w:gridCol w:w="4980"/>
        <w:gridCol w:w="5387"/>
        <w:gridCol w:w="3118"/>
      </w:tblGrid>
      <w:tr w:rsidR="009E21E5" w:rsidTr="009E21E5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 w:rsidP="009E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 w:rsidP="009E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 w:rsidP="009E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E5" w:rsidRDefault="009E21E5" w:rsidP="009E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E21E5" w:rsidTr="009E21E5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учителей-дефектологов на 2019-2020 учебный год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Чигряй Н.В.</w:t>
            </w:r>
          </w:p>
        </w:tc>
      </w:tr>
      <w:tr w:rsidR="009E21E5" w:rsidTr="009E21E5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22.11.2019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технологии обучение детей с ЗПР по варианту АООП 7.1 и 7.2 в соответствии с требованиями ФГОС НОО обучающихся с ОВЗ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обучение и коррекционной работы с обучающимися с ЗПР»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обсуждение опыта работы с детьми</w:t>
            </w:r>
            <w:r w:rsidR="003E4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E4167" w:rsidRDefault="003E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Чигряй Н.В.</w:t>
            </w:r>
          </w:p>
        </w:tc>
      </w:tr>
      <w:tr w:rsidR="009E21E5" w:rsidTr="009E21E5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 w:rsidP="009E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дефектологического сопровождения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расстройствами аутистического спектра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 w:rsidP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E21E5">
              <w:rPr>
                <w:rFonts w:ascii="Times New Roman" w:hAnsi="Times New Roman" w:cs="Times New Roman"/>
                <w:sz w:val="24"/>
                <w:szCs w:val="24"/>
              </w:rPr>
              <w:t>Технологии использования альтернативной и дополнительной коммуникации в работе с детьми с ограниченными возможностями здоровья умеренная и тяжелая умственная отсталость, ТНР, РАС, ТМНР)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обсуждение опыта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 данных нозологий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E5" w:rsidRDefault="009E21E5" w:rsidP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Чигряй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21E5" w:rsidTr="009E21E5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контент, как профессиональная компетенция учителя-дефектолога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807C99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«Электронный контент в работе учителя </w:t>
            </w:r>
            <w:proofErr w:type="gramStart"/>
            <w:r w:rsidR="00807C99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="00807C99">
              <w:rPr>
                <w:rFonts w:ascii="Times New Roman" w:hAnsi="Times New Roman" w:cs="Times New Roman"/>
                <w:sz w:val="24"/>
                <w:szCs w:val="24"/>
              </w:rPr>
              <w:t>ефектолога»,</w:t>
            </w:r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обственного опыта</w:t>
            </w:r>
            <w:r w:rsidR="00807C99">
              <w:rPr>
                <w:rFonts w:ascii="Times New Roman" w:hAnsi="Times New Roman" w:cs="Times New Roman"/>
                <w:sz w:val="24"/>
                <w:szCs w:val="24"/>
              </w:rPr>
              <w:t xml:space="preserve">, обмен </w:t>
            </w:r>
            <w:proofErr w:type="gramStart"/>
            <w:r w:rsidR="00807C99">
              <w:rPr>
                <w:rFonts w:ascii="Times New Roman" w:hAnsi="Times New Roman" w:cs="Times New Roman"/>
                <w:sz w:val="24"/>
                <w:szCs w:val="24"/>
              </w:rPr>
              <w:t>цифровым</w:t>
            </w:r>
            <w:proofErr w:type="gramEnd"/>
            <w:r w:rsidR="00807C99">
              <w:rPr>
                <w:rFonts w:ascii="Times New Roman" w:hAnsi="Times New Roman" w:cs="Times New Roman"/>
                <w:sz w:val="24"/>
                <w:szCs w:val="24"/>
              </w:rPr>
              <w:t xml:space="preserve"> контентом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E5" w:rsidRDefault="009E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Чигряй Н.В.</w:t>
            </w:r>
          </w:p>
        </w:tc>
      </w:tr>
      <w:tr w:rsidR="009E21E5" w:rsidTr="009E21E5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 w:rsidP="003E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пространственно-временных представлений у младших школьников на коррекционно-развивающих занятиях учителя-дефектолога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 w:rsidP="003E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обсуждение опыта работы с </w:t>
            </w:r>
            <w:proofErr w:type="gramStart"/>
            <w:r w:rsidR="003E416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3E4167">
              <w:rPr>
                <w:rFonts w:ascii="Times New Roman" w:hAnsi="Times New Roman" w:cs="Times New Roman"/>
                <w:sz w:val="24"/>
                <w:szCs w:val="24"/>
              </w:rPr>
              <w:t xml:space="preserve">. Выступления </w:t>
            </w:r>
            <w:proofErr w:type="gramStart"/>
            <w:r w:rsidR="003E4167">
              <w:rPr>
                <w:rFonts w:ascii="Times New Roman" w:hAnsi="Times New Roman" w:cs="Times New Roman"/>
                <w:sz w:val="24"/>
                <w:szCs w:val="24"/>
              </w:rPr>
              <w:t>аттестующийся</w:t>
            </w:r>
            <w:proofErr w:type="gramEnd"/>
            <w:r w:rsidR="003E416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E5" w:rsidRDefault="00807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Чигряй Н.В.</w:t>
            </w:r>
          </w:p>
        </w:tc>
      </w:tr>
      <w:tr w:rsidR="009E21E5" w:rsidTr="009E21E5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D3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  <w:r w:rsidR="009E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DCC" w:rsidRDefault="00195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Цифровые ресурсы в работе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ефектолога.</w:t>
            </w:r>
          </w:p>
          <w:p w:rsidR="009E21E5" w:rsidRPr="00195DCC" w:rsidRDefault="00195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методических материалов, обсуждение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E21E5" w:rsidRDefault="009E21E5" w:rsidP="00195DCC">
            <w:pPr>
              <w:pStyle w:val="a4"/>
              <w:ind w:left="16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https://www.youtube.com/watch?v=oZwvZZs1R6c&amp;feature=emb_title</w:t>
              </w:r>
            </w:hyperlink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https://www.youtube.com/watch?v=5hR0CAk-I1E&amp;feature=emb_title</w:t>
              </w:r>
            </w:hyperlink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https://www.youtube.com/watch?v=7bhUSsCnBnk&amp;feature=emb_title</w:t>
              </w:r>
            </w:hyperlink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https://www.youtube.com/watch?v=m72XGJ7jQkc&amp;feature=emb_title</w:t>
              </w:r>
            </w:hyperlink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https://www.youtube.com/watch?v=QlCPMERLddE&amp;feature=emb_title</w:t>
              </w:r>
            </w:hyperlink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https://www.youtube.com/watch?v=daNGHFdwGeE&amp;feature=emb_title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https://www.youtube.com/watch?v=UQmn5bTA1_k&amp;feature=emb_title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https://www.youtube.com/watch?v=2QFYhCGku0s&amp;feature=emb_title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https://www.youtube.com/watch?v=yxP25W2GldY&amp;feature=emb_title</w:t>
              </w:r>
            </w:hyperlink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представленного опыта коллег, пополнение профессиональной копилки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E5" w:rsidRPr="00195DCC" w:rsidRDefault="00195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DCC">
              <w:rPr>
                <w:rFonts w:ascii="Times New Roman" w:hAnsi="Times New Roman" w:cs="Times New Roman"/>
                <w:sz w:val="24"/>
                <w:szCs w:val="24"/>
              </w:rPr>
              <w:t xml:space="preserve">Чигряй Н.В. </w:t>
            </w:r>
          </w:p>
        </w:tc>
      </w:tr>
      <w:tr w:rsidR="009E21E5" w:rsidTr="009E21E5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20.04.2020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дистанционной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 (коррекционно-развивающие занятия, консультирование)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телефонном режиме. Обсуждение опыта, трудностей, рекомендация возможных платформ для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E5" w:rsidRPr="00195DCC" w:rsidRDefault="00195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Чигряй Н.В.</w:t>
            </w:r>
          </w:p>
        </w:tc>
      </w:tr>
      <w:tr w:rsidR="009E21E5" w:rsidTr="009E21E5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МО, планирование на следующий учебный год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E5" w:rsidRDefault="009E2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Дистанционно, группа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 электронной почте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E5" w:rsidRDefault="00195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Чигряй Н.В.</w:t>
            </w:r>
          </w:p>
        </w:tc>
      </w:tr>
    </w:tbl>
    <w:p w:rsidR="009E21E5" w:rsidRDefault="009E21E5" w:rsidP="009E2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DCC" w:rsidRPr="009E21E5" w:rsidRDefault="00195DCC" w:rsidP="00195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E5">
        <w:rPr>
          <w:rFonts w:ascii="Times New Roman" w:hAnsi="Times New Roman" w:cs="Times New Roman"/>
          <w:b/>
          <w:sz w:val="24"/>
          <w:szCs w:val="24"/>
        </w:rPr>
        <w:t>Темы заседаний РМО учителей дефектологов в 20</w:t>
      </w:r>
      <w:r>
        <w:rPr>
          <w:rFonts w:ascii="Times New Roman" w:hAnsi="Times New Roman" w:cs="Times New Roman"/>
          <w:b/>
          <w:sz w:val="24"/>
          <w:szCs w:val="24"/>
        </w:rPr>
        <w:t>20-2021</w:t>
      </w:r>
      <w:r w:rsidRPr="009E21E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65"/>
        <w:gridCol w:w="4980"/>
        <w:gridCol w:w="5387"/>
        <w:gridCol w:w="3118"/>
      </w:tblGrid>
      <w:tr w:rsidR="00195DCC" w:rsidTr="00583FD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DCC" w:rsidRDefault="00195DCC" w:rsidP="00583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DCC" w:rsidRDefault="00195DCC" w:rsidP="00583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DCC" w:rsidRDefault="00195DCC" w:rsidP="00583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CC" w:rsidRDefault="00195DCC" w:rsidP="00583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95DCC" w:rsidTr="00583FD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DCC" w:rsidRDefault="00195DCC" w:rsidP="00663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663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DCC" w:rsidRDefault="00195DCC" w:rsidP="00195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РМО учителей-дефектологов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DCC" w:rsidRDefault="00195DCC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CC" w:rsidRDefault="00195DCC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Чигряй Н.В.</w:t>
            </w:r>
          </w:p>
        </w:tc>
      </w:tr>
      <w:tr w:rsidR="00663DEA" w:rsidTr="00583FD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A" w:rsidRDefault="00663DEA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A" w:rsidRDefault="00663DEA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 обучающихся с ОВЗ в условиях инклюзивного образования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A" w:rsidRDefault="00663DEA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A" w:rsidRDefault="00663DEA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Чигряй Н.В.</w:t>
            </w:r>
          </w:p>
          <w:p w:rsidR="00663DEA" w:rsidRDefault="00663DEA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\КГПУ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В.П.Астафьева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</w:tr>
      <w:tr w:rsidR="00663DEA" w:rsidTr="00583FD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A" w:rsidRDefault="00663DEA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A" w:rsidRDefault="00663DEA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по профориентации лиц с ОВЗ на территории Красноярского края: практический опыт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A" w:rsidRDefault="00663DEA" w:rsidP="00663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A" w:rsidRDefault="00663DEA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Чигряй Н.В.</w:t>
            </w:r>
          </w:p>
          <w:p w:rsidR="00663DEA" w:rsidRDefault="00663DEA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\КГПУ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В.П.Астафьева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</w:tr>
      <w:tr w:rsidR="00663DEA" w:rsidTr="00D04B15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EA" w:rsidRDefault="00D04B15" w:rsidP="00D3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63DE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D35A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A" w:rsidRDefault="00D04B15" w:rsidP="00D0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1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проведению коррекционной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r w:rsidRPr="00D04B15">
              <w:rPr>
                <w:rFonts w:ascii="Times New Roman" w:hAnsi="Times New Roman" w:cs="Times New Roman"/>
                <w:sz w:val="24"/>
                <w:szCs w:val="24"/>
              </w:rPr>
              <w:t>слабослышащими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 ФГОС НОО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A" w:rsidRDefault="00D04B15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обсуждение опыта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Выступления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A" w:rsidRDefault="00663DEA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Чигряй Н.В. </w:t>
            </w:r>
          </w:p>
        </w:tc>
      </w:tr>
      <w:tr w:rsidR="00663DEA" w:rsidTr="00D04B15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EA" w:rsidRDefault="00495FDC" w:rsidP="00D3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3DEA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D35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A" w:rsidRDefault="00D35AC8" w:rsidP="00D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элементарных  счетных навыков, знакомство с цифровой символикой обучающихся с когнитивными нарушениями в соответствии с ФГОС (ЗПР 7.1, 7.2; НОДА 6.2, 6.3; РАС 8.2, 8.3;УО)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A" w:rsidRDefault="00D35AC8" w:rsidP="00D3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Мастер-класс, презентация комплекта рабочих тетрадей  И.Б.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С.Ю. Кондратьева, Н.В. Чигряй «Математика в игре: цифры и счет» КГПУ им. В.П. Астафьева, 2021г. В 2-х частях.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A" w:rsidRDefault="00663DEA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Чигряй Н.В.</w:t>
            </w:r>
          </w:p>
        </w:tc>
      </w:tr>
      <w:tr w:rsidR="00D35AC8" w:rsidTr="00D04B15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C8" w:rsidRDefault="00D35AC8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C8" w:rsidRDefault="00501B05" w:rsidP="0050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образовательная среда, новая возможность </w:t>
            </w:r>
            <w:r w:rsidR="00890473">
              <w:rPr>
                <w:rFonts w:ascii="Times New Roman" w:hAnsi="Times New Roman" w:cs="Times New Roman"/>
                <w:sz w:val="24"/>
                <w:szCs w:val="24"/>
              </w:rPr>
              <w:t>в коррекционной работе в условиях смешанного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05" w:rsidRDefault="00890473" w:rsidP="00890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стол, обсуждение плюсов и минусов дистанционного, смешанного обучения в работе учителя–дефектолога. Презентация  опыта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C8" w:rsidRDefault="00D35AC8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Чигряй Н.В.</w:t>
            </w:r>
          </w:p>
        </w:tc>
      </w:tr>
      <w:tr w:rsidR="00501B05" w:rsidTr="00D04B15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05" w:rsidRDefault="00501B05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05" w:rsidRPr="00C11D3D" w:rsidRDefault="00501B05" w:rsidP="0058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D3D">
              <w:rPr>
                <w:rFonts w:ascii="Times New Roman" w:hAnsi="Times New Roman" w:cs="Times New Roman"/>
                <w:sz w:val="24"/>
                <w:szCs w:val="24"/>
              </w:rPr>
              <w:t>V 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C11D3D">
              <w:rPr>
                <w:rFonts w:ascii="Times New Roman" w:hAnsi="Times New Roman" w:cs="Times New Roman"/>
                <w:sz w:val="24"/>
                <w:szCs w:val="24"/>
              </w:rPr>
              <w:t>отборочн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 этап</w:t>
            </w:r>
            <w:r w:rsidRPr="00C11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1B05" w:rsidRDefault="00501B05" w:rsidP="0058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D3D">
              <w:rPr>
                <w:rFonts w:ascii="Times New Roman" w:hAnsi="Times New Roman" w:cs="Times New Roman"/>
                <w:sz w:val="24"/>
                <w:szCs w:val="24"/>
              </w:rPr>
              <w:t>Национального чемпионата профессионального мастерства среди людей с инвалидностью «АБИЛИМПИКС»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05" w:rsidRDefault="00501B05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Pr="00501B05">
              <w:rPr>
                <w:rFonts w:ascii="Times New Roman" w:hAnsi="Times New Roman" w:cs="Times New Roman"/>
                <w:sz w:val="24"/>
                <w:szCs w:val="24"/>
              </w:rPr>
              <w:t>Национального чемпионата профессионального мастерства среди людей с инвалидностью «АБИЛИМПИКС»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1B05" w:rsidRDefault="00501B05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экспертов,</w:t>
            </w:r>
          </w:p>
          <w:p w:rsidR="00501B05" w:rsidRDefault="00501B05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ОВЗ, </w:t>
            </w:r>
          </w:p>
          <w:p w:rsidR="00501B05" w:rsidRDefault="00501B05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  для школьников - 75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05" w:rsidRPr="00195DCC" w:rsidRDefault="00501B05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Чигряй Н.В.</w:t>
            </w:r>
          </w:p>
        </w:tc>
      </w:tr>
      <w:tr w:rsidR="00501B05" w:rsidTr="00583FD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05" w:rsidRDefault="00501B05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05" w:rsidRDefault="00501B05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МО, планирование на следующий учебный год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05" w:rsidRDefault="00501B05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стол, анкетирование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05" w:rsidRDefault="00501B05" w:rsidP="0058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Чигряй Н.В.</w:t>
            </w:r>
          </w:p>
        </w:tc>
      </w:tr>
    </w:tbl>
    <w:p w:rsidR="00475B06" w:rsidRDefault="00475B06">
      <w:bookmarkStart w:id="0" w:name="_GoBack"/>
      <w:bookmarkEnd w:id="0"/>
    </w:p>
    <w:sectPr w:rsidR="00475B06" w:rsidSect="0018512B">
      <w:pgSz w:w="16838" w:h="11906" w:orient="landscape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8785C"/>
    <w:multiLevelType w:val="hybridMultilevel"/>
    <w:tmpl w:val="7D2C6A12"/>
    <w:lvl w:ilvl="0" w:tplc="04190001">
      <w:start w:val="1"/>
      <w:numFmt w:val="bullet"/>
      <w:lvlText w:val=""/>
      <w:lvlJc w:val="left"/>
      <w:pPr>
        <w:ind w:left="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E8"/>
    <w:rsid w:val="0018512B"/>
    <w:rsid w:val="00195DCC"/>
    <w:rsid w:val="003E4167"/>
    <w:rsid w:val="00475B06"/>
    <w:rsid w:val="00495FDC"/>
    <w:rsid w:val="00501B05"/>
    <w:rsid w:val="00663DEA"/>
    <w:rsid w:val="00807C99"/>
    <w:rsid w:val="00890473"/>
    <w:rsid w:val="009E21E5"/>
    <w:rsid w:val="00C11D3D"/>
    <w:rsid w:val="00C416E8"/>
    <w:rsid w:val="00D04B15"/>
    <w:rsid w:val="00D3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21E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21E5"/>
    <w:pPr>
      <w:ind w:left="720"/>
      <w:contextualSpacing/>
    </w:pPr>
  </w:style>
  <w:style w:type="table" w:styleId="a5">
    <w:name w:val="Table Grid"/>
    <w:basedOn w:val="a1"/>
    <w:uiPriority w:val="59"/>
    <w:rsid w:val="009E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21E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21E5"/>
    <w:pPr>
      <w:ind w:left="720"/>
      <w:contextualSpacing/>
    </w:pPr>
  </w:style>
  <w:style w:type="table" w:styleId="a5">
    <w:name w:val="Table Grid"/>
    <w:basedOn w:val="a1"/>
    <w:uiPriority w:val="59"/>
    <w:rsid w:val="009E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bhUSsCnBnk&amp;feature=emb_title" TargetMode="External"/><Relationship Id="rId13" Type="http://schemas.openxmlformats.org/officeDocument/2006/relationships/hyperlink" Target="https://www.youtube.com/watch?v=2QFYhCGku0s&amp;feature=emb_tit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5hR0CAk-I1E&amp;feature=emb_title" TargetMode="External"/><Relationship Id="rId12" Type="http://schemas.openxmlformats.org/officeDocument/2006/relationships/hyperlink" Target="https://www.youtube.com/watch?v=UQmn5bTA1_k&amp;feature=emb_titl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ZwvZZs1R6c&amp;feature=emb_title" TargetMode="External"/><Relationship Id="rId11" Type="http://schemas.openxmlformats.org/officeDocument/2006/relationships/hyperlink" Target="https://www.youtube.com/watch?v=daNGHFdwGeE&amp;feature=emb_tit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QlCPMERLddE&amp;feature=emb_tit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72XGJ7jQkc&amp;feature=emb_title" TargetMode="External"/><Relationship Id="rId14" Type="http://schemas.openxmlformats.org/officeDocument/2006/relationships/hyperlink" Target="https://www.youtube.com/watch?v=yxP25W2GldY&amp;feature=emb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2021-05-13T16:56:00Z</dcterms:created>
  <dcterms:modified xsi:type="dcterms:W3CDTF">2021-05-13T16:56:00Z</dcterms:modified>
</cp:coreProperties>
</file>