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25" w:rsidRPr="00FD2B22" w:rsidRDefault="003B6225" w:rsidP="00061C15">
      <w:pPr>
        <w:pBdr>
          <w:top w:val="single" w:sz="4" w:space="1" w:color="auto"/>
          <w:left w:val="single" w:sz="4" w:space="4" w:color="auto"/>
          <w:bottom w:val="single" w:sz="4" w:space="1" w:color="auto"/>
          <w:right w:val="single" w:sz="4" w:space="4" w:color="auto"/>
        </w:pBdr>
        <w:spacing w:after="0" w:line="240" w:lineRule="auto"/>
        <w:jc w:val="center"/>
        <w:rPr>
          <w:rFonts w:ascii="Lucida Calligraphy" w:hAnsi="Lucida Calligraphy" w:cs="Times New Roman"/>
          <w:b/>
          <w:color w:val="7030A0"/>
          <w:sz w:val="28"/>
          <w:szCs w:val="28"/>
        </w:rPr>
      </w:pPr>
      <w:r w:rsidRPr="00FD2B22">
        <w:rPr>
          <w:rFonts w:ascii="Monotype Corsiva" w:hAnsi="Monotype Corsiva" w:cs="Times New Roman"/>
          <w:b/>
          <w:color w:val="7030A0"/>
          <w:sz w:val="28"/>
          <w:szCs w:val="28"/>
        </w:rPr>
        <w:t>На</w:t>
      </w:r>
      <w:r w:rsidRPr="00FD2B22">
        <w:rPr>
          <w:rFonts w:ascii="Lucida Calligraphy" w:hAnsi="Lucida Calligraphy" w:cs="Times New Roman"/>
          <w:b/>
          <w:color w:val="7030A0"/>
          <w:sz w:val="28"/>
          <w:szCs w:val="28"/>
        </w:rPr>
        <w:t xml:space="preserve"> </w:t>
      </w:r>
      <w:r w:rsidRPr="00FD2B22">
        <w:rPr>
          <w:rFonts w:ascii="Monotype Corsiva" w:hAnsi="Monotype Corsiva" w:cs="Times New Roman"/>
          <w:b/>
          <w:color w:val="7030A0"/>
          <w:sz w:val="28"/>
          <w:szCs w:val="28"/>
        </w:rPr>
        <w:t>заметку</w:t>
      </w:r>
      <w:r w:rsidRPr="00FD2B22">
        <w:rPr>
          <w:rFonts w:ascii="Lucida Calligraphy" w:hAnsi="Lucida Calligraphy" w:cs="Times New Roman"/>
          <w:b/>
          <w:color w:val="7030A0"/>
          <w:sz w:val="28"/>
          <w:szCs w:val="28"/>
        </w:rPr>
        <w:t xml:space="preserve"> </w:t>
      </w:r>
      <w:r w:rsidRPr="00FD2B22">
        <w:rPr>
          <w:rFonts w:ascii="Monotype Corsiva" w:hAnsi="Monotype Corsiva" w:cs="Times New Roman"/>
          <w:b/>
          <w:color w:val="7030A0"/>
          <w:sz w:val="28"/>
          <w:szCs w:val="28"/>
        </w:rPr>
        <w:t>родителям</w:t>
      </w:r>
    </w:p>
    <w:p w:rsidR="003B6225" w:rsidRPr="003B6225" w:rsidRDefault="003B6225" w:rsidP="00061C15">
      <w:pPr>
        <w:pBdr>
          <w:top w:val="single" w:sz="4" w:space="1" w:color="auto"/>
          <w:left w:val="single" w:sz="4" w:space="4" w:color="auto"/>
          <w:bottom w:val="single" w:sz="4" w:space="1" w:color="auto"/>
          <w:right w:val="single" w:sz="4" w:space="4" w:color="auto"/>
        </w:pBdr>
        <w:spacing w:after="0" w:line="240" w:lineRule="auto"/>
        <w:jc w:val="center"/>
        <w:rPr>
          <w:rFonts w:ascii="Lucida Handwriting" w:hAnsi="Lucida Handwriting" w:cs="Times New Roman"/>
          <w:b/>
          <w:color w:val="800080"/>
        </w:rPr>
      </w:pPr>
    </w:p>
    <w:p w:rsidR="003B6225" w:rsidRPr="000A0760" w:rsidRDefault="003B6225" w:rsidP="00061C15">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i/>
          <w:color w:val="800080"/>
        </w:rPr>
      </w:pPr>
      <w:r w:rsidRPr="000A0760">
        <w:rPr>
          <w:rFonts w:ascii="Times New Roman" w:hAnsi="Times New Roman" w:cs="Times New Roman"/>
          <w:b/>
          <w:i/>
          <w:color w:val="800080"/>
        </w:rPr>
        <w:t xml:space="preserve">«Невозможное делайте возможным,     </w:t>
      </w:r>
    </w:p>
    <w:p w:rsidR="003B6225" w:rsidRPr="000A0760" w:rsidRDefault="003B6225" w:rsidP="00061C15">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i/>
          <w:color w:val="800080"/>
        </w:rPr>
      </w:pPr>
      <w:r w:rsidRPr="000A0760">
        <w:rPr>
          <w:rFonts w:ascii="Times New Roman" w:hAnsi="Times New Roman" w:cs="Times New Roman"/>
          <w:b/>
          <w:i/>
          <w:color w:val="800080"/>
        </w:rPr>
        <w:t xml:space="preserve">                   </w:t>
      </w:r>
      <w:r>
        <w:rPr>
          <w:rFonts w:ascii="Times New Roman" w:hAnsi="Times New Roman" w:cs="Times New Roman"/>
          <w:b/>
          <w:i/>
          <w:color w:val="800080"/>
        </w:rPr>
        <w:t xml:space="preserve">                             </w:t>
      </w:r>
      <w:r w:rsidRPr="000A0760">
        <w:rPr>
          <w:rFonts w:ascii="Times New Roman" w:hAnsi="Times New Roman" w:cs="Times New Roman"/>
          <w:b/>
          <w:i/>
          <w:color w:val="800080"/>
        </w:rPr>
        <w:t xml:space="preserve"> возможное – легким, а легкое – элегантным».    </w:t>
      </w:r>
    </w:p>
    <w:p w:rsidR="003B6225" w:rsidRPr="000A0760" w:rsidRDefault="003B6225" w:rsidP="00061C15">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i/>
          <w:color w:val="800080"/>
        </w:rPr>
      </w:pPr>
      <w:r w:rsidRPr="000A0760">
        <w:rPr>
          <w:rFonts w:ascii="Times New Roman" w:hAnsi="Times New Roman" w:cs="Times New Roman"/>
          <w:b/>
          <w:i/>
          <w:color w:val="800080"/>
        </w:rPr>
        <w:t xml:space="preserve">                                                                                                     М. Фильденкрайз.</w:t>
      </w:r>
    </w:p>
    <w:p w:rsidR="003B6225" w:rsidRPr="000A0760" w:rsidRDefault="003B6225" w:rsidP="00061C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FD2B22" w:rsidRPr="000A0760" w:rsidRDefault="003B6225" w:rsidP="00061C1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0A0760">
        <w:rPr>
          <w:rFonts w:ascii="Times New Roman" w:hAnsi="Times New Roman" w:cs="Times New Roman"/>
        </w:rPr>
        <w:t xml:space="preserve"> - </w:t>
      </w:r>
      <w:r w:rsidRPr="000A0760">
        <w:rPr>
          <w:rFonts w:ascii="Times New Roman" w:hAnsi="Times New Roman" w:cs="Times New Roman"/>
          <w:b/>
          <w:i/>
          <w:color w:val="660066"/>
        </w:rPr>
        <w:t>Систематические занятия</w:t>
      </w:r>
      <w:r w:rsidRPr="000A0760">
        <w:rPr>
          <w:rFonts w:ascii="Times New Roman" w:hAnsi="Times New Roman" w:cs="Times New Roman"/>
        </w:rPr>
        <w:t xml:space="preserve"> значительно повышают результаты, отрабатывая упражнения, ребенок приобретает новый опыт. Если со специалистом ребенок занимается два – три раза в неделю, значит, остальные дни необходимо упражнения оттачивать дома.                                                                        - Шаг за шагом продвигаться к успешному результату, </w:t>
      </w:r>
      <w:r w:rsidRPr="000A0760">
        <w:rPr>
          <w:rFonts w:ascii="Times New Roman" w:hAnsi="Times New Roman" w:cs="Times New Roman"/>
          <w:b/>
          <w:i/>
          <w:color w:val="660066"/>
        </w:rPr>
        <w:t>терпеливо и добросовестно</w:t>
      </w:r>
      <w:r w:rsidRPr="000A0760">
        <w:rPr>
          <w:rFonts w:ascii="Times New Roman" w:hAnsi="Times New Roman" w:cs="Times New Roman"/>
          <w:b/>
          <w:color w:val="660066"/>
        </w:rPr>
        <w:t xml:space="preserve"> </w:t>
      </w:r>
      <w:r w:rsidRPr="000A0760">
        <w:rPr>
          <w:rFonts w:ascii="Times New Roman" w:hAnsi="Times New Roman" w:cs="Times New Roman"/>
        </w:rPr>
        <w:t xml:space="preserve">выполняя упражнения.                                                                             - Если у ребенка не получается, будьте с ним рядом </w:t>
      </w:r>
      <w:r w:rsidRPr="000A0760">
        <w:rPr>
          <w:rFonts w:ascii="Times New Roman" w:hAnsi="Times New Roman" w:cs="Times New Roman"/>
          <w:b/>
          <w:i/>
          <w:color w:val="660066"/>
        </w:rPr>
        <w:t>без осуждения, без оценки, без критики</w:t>
      </w:r>
      <w:r w:rsidRPr="000A0760">
        <w:rPr>
          <w:rFonts w:ascii="Times New Roman" w:hAnsi="Times New Roman" w:cs="Times New Roman"/>
          <w:color w:val="660066"/>
        </w:rPr>
        <w:t xml:space="preserve">. </w:t>
      </w:r>
      <w:r w:rsidRPr="000A0760">
        <w:rPr>
          <w:rFonts w:ascii="Times New Roman" w:hAnsi="Times New Roman" w:cs="Times New Roman"/>
        </w:rPr>
        <w:t xml:space="preserve">Вместе разберитесь, как лучше сделать, чтобы получилось.                                                                                         - </w:t>
      </w:r>
      <w:r w:rsidRPr="000A0760">
        <w:rPr>
          <w:rFonts w:ascii="Times New Roman" w:hAnsi="Times New Roman" w:cs="Times New Roman"/>
          <w:b/>
          <w:i/>
          <w:color w:val="660066"/>
        </w:rPr>
        <w:t>Подбадривайте</w:t>
      </w:r>
      <w:r w:rsidRPr="000A0760">
        <w:rPr>
          <w:rFonts w:ascii="Times New Roman" w:hAnsi="Times New Roman" w:cs="Times New Roman"/>
          <w:b/>
        </w:rPr>
        <w:t xml:space="preserve"> </w:t>
      </w:r>
      <w:r w:rsidRPr="000A0760">
        <w:rPr>
          <w:rFonts w:ascii="Times New Roman" w:hAnsi="Times New Roman" w:cs="Times New Roman"/>
        </w:rPr>
        <w:t xml:space="preserve">ребенка за приложенные усилия (за старания) при выполнении упражнений, пусть на данном этапе получается не совсем то, что нужно. </w:t>
      </w:r>
      <w:r w:rsidRPr="000A0760">
        <w:rPr>
          <w:rFonts w:ascii="Times New Roman" w:hAnsi="Times New Roman" w:cs="Times New Roman"/>
          <w:b/>
          <w:i/>
          <w:color w:val="660066"/>
        </w:rPr>
        <w:t>Одобрение</w:t>
      </w:r>
      <w:r w:rsidRPr="000A0760">
        <w:rPr>
          <w:rFonts w:ascii="Times New Roman" w:hAnsi="Times New Roman" w:cs="Times New Roman"/>
          <w:b/>
          <w:color w:val="660066"/>
        </w:rPr>
        <w:t xml:space="preserve"> </w:t>
      </w:r>
      <w:r w:rsidRPr="000A0760">
        <w:rPr>
          <w:rFonts w:ascii="Times New Roman" w:hAnsi="Times New Roman" w:cs="Times New Roman"/>
        </w:rPr>
        <w:t xml:space="preserve">взрослого поможет ребенку почувствовать уверенность в своих силах: «Я смогу! У меня все получится!». И вдохновит его на новые достижения. </w:t>
      </w:r>
    </w:p>
    <w:p w:rsidR="003B6225" w:rsidRPr="003B6225" w:rsidRDefault="003B6225" w:rsidP="00061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rPr>
      </w:pPr>
      <w:r w:rsidRPr="000A0760">
        <w:rPr>
          <w:rFonts w:ascii="Times New Roman" w:hAnsi="Times New Roman" w:cs="Times New Roman"/>
          <w:b/>
          <w:bCs/>
          <w:i/>
          <w:color w:val="660066"/>
        </w:rPr>
        <w:t>Помните, в пасмурное время</w:t>
      </w:r>
    </w:p>
    <w:p w:rsidR="003B6225" w:rsidRPr="000A0760" w:rsidRDefault="003B6225" w:rsidP="00061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rPr>
      </w:pPr>
      <w:r w:rsidRPr="000A0760">
        <w:rPr>
          <w:rFonts w:ascii="Times New Roman" w:hAnsi="Times New Roman" w:cs="Times New Roman"/>
          <w:b/>
          <w:bCs/>
          <w:i/>
          <w:color w:val="660066"/>
        </w:rPr>
        <w:t>солнце – это вы.</w:t>
      </w:r>
    </w:p>
    <w:p w:rsidR="006B763F" w:rsidRDefault="006B763F" w:rsidP="00061C15">
      <w:pPr>
        <w:pBdr>
          <w:top w:val="single" w:sz="4" w:space="1" w:color="auto"/>
          <w:left w:val="single" w:sz="4" w:space="4" w:color="auto"/>
          <w:bottom w:val="single" w:sz="4" w:space="1" w:color="auto"/>
          <w:right w:val="single" w:sz="4" w:space="4" w:color="auto"/>
        </w:pBdr>
        <w:spacing w:after="0"/>
        <w:jc w:val="center"/>
        <w:rPr>
          <w:rFonts w:ascii="Monotype Corsiva" w:hAnsi="Monotype Corsiva" w:cs="Times New Roman"/>
          <w:b/>
          <w:color w:val="7030A0"/>
          <w:sz w:val="28"/>
          <w:szCs w:val="28"/>
        </w:rPr>
      </w:pPr>
    </w:p>
    <w:p w:rsidR="006B763F" w:rsidRDefault="006B763F" w:rsidP="00061C15">
      <w:pPr>
        <w:pBdr>
          <w:top w:val="single" w:sz="4" w:space="1" w:color="auto"/>
          <w:left w:val="single" w:sz="4" w:space="4" w:color="auto"/>
          <w:bottom w:val="single" w:sz="4" w:space="1" w:color="auto"/>
          <w:right w:val="single" w:sz="4" w:space="4" w:color="auto"/>
        </w:pBdr>
        <w:spacing w:after="0"/>
        <w:jc w:val="center"/>
        <w:rPr>
          <w:rFonts w:ascii="Monotype Corsiva" w:hAnsi="Monotype Corsiva" w:cs="Times New Roman"/>
          <w:b/>
          <w:color w:val="7030A0"/>
          <w:sz w:val="28"/>
          <w:szCs w:val="28"/>
        </w:rPr>
      </w:pPr>
    </w:p>
    <w:p w:rsidR="006B763F" w:rsidRDefault="006B763F" w:rsidP="00061C15">
      <w:pPr>
        <w:pBdr>
          <w:top w:val="single" w:sz="4" w:space="1" w:color="auto"/>
          <w:left w:val="single" w:sz="4" w:space="4" w:color="auto"/>
          <w:bottom w:val="single" w:sz="4" w:space="1" w:color="auto"/>
          <w:right w:val="single" w:sz="4" w:space="4" w:color="auto"/>
        </w:pBdr>
        <w:spacing w:after="0"/>
        <w:jc w:val="center"/>
        <w:rPr>
          <w:rFonts w:ascii="Monotype Corsiva" w:hAnsi="Monotype Corsiva" w:cs="Times New Roman"/>
          <w:b/>
          <w:color w:val="7030A0"/>
          <w:sz w:val="28"/>
          <w:szCs w:val="28"/>
        </w:rPr>
      </w:pPr>
    </w:p>
    <w:p w:rsidR="006B763F" w:rsidRDefault="006B763F" w:rsidP="00061C15">
      <w:pPr>
        <w:pBdr>
          <w:top w:val="single" w:sz="4" w:space="1" w:color="auto"/>
          <w:left w:val="single" w:sz="4" w:space="4" w:color="auto"/>
          <w:bottom w:val="single" w:sz="4" w:space="1" w:color="auto"/>
          <w:right w:val="single" w:sz="4" w:space="4" w:color="auto"/>
        </w:pBdr>
        <w:spacing w:after="0"/>
        <w:jc w:val="center"/>
        <w:rPr>
          <w:rFonts w:ascii="Monotype Corsiva" w:hAnsi="Monotype Corsiva" w:cs="Times New Roman"/>
          <w:b/>
          <w:color w:val="7030A0"/>
          <w:sz w:val="28"/>
          <w:szCs w:val="28"/>
        </w:rPr>
      </w:pPr>
    </w:p>
    <w:p w:rsidR="006B763F" w:rsidRDefault="006B763F" w:rsidP="00061C15">
      <w:pPr>
        <w:pBdr>
          <w:top w:val="single" w:sz="4" w:space="1" w:color="auto"/>
          <w:left w:val="single" w:sz="4" w:space="4" w:color="auto"/>
          <w:bottom w:val="single" w:sz="4" w:space="1" w:color="auto"/>
          <w:right w:val="single" w:sz="4" w:space="4" w:color="auto"/>
        </w:pBdr>
        <w:spacing w:after="0"/>
        <w:jc w:val="center"/>
        <w:rPr>
          <w:rFonts w:ascii="Monotype Corsiva" w:hAnsi="Monotype Corsiva" w:cs="Times New Roman"/>
          <w:b/>
          <w:color w:val="7030A0"/>
          <w:sz w:val="28"/>
          <w:szCs w:val="28"/>
        </w:rPr>
      </w:pPr>
    </w:p>
    <w:p w:rsidR="00FD2B22" w:rsidRPr="00FD2B22" w:rsidRDefault="00FD2B22" w:rsidP="00061C15">
      <w:pPr>
        <w:pBdr>
          <w:top w:val="single" w:sz="4" w:space="1" w:color="auto"/>
          <w:left w:val="single" w:sz="4" w:space="4" w:color="auto"/>
          <w:bottom w:val="single" w:sz="4" w:space="1" w:color="auto"/>
          <w:right w:val="single" w:sz="4" w:space="4" w:color="auto"/>
        </w:pBdr>
        <w:spacing w:after="0"/>
        <w:jc w:val="center"/>
        <w:rPr>
          <w:rFonts w:ascii="Monotype Corsiva" w:hAnsi="Monotype Corsiva" w:cs="Times New Roman"/>
          <w:b/>
          <w:color w:val="7030A0"/>
          <w:sz w:val="28"/>
          <w:szCs w:val="28"/>
        </w:rPr>
      </w:pPr>
      <w:r w:rsidRPr="00FD2B22">
        <w:rPr>
          <w:rFonts w:ascii="Monotype Corsiva" w:hAnsi="Monotype Corsiva" w:cs="Times New Roman"/>
          <w:b/>
          <w:color w:val="7030A0"/>
          <w:sz w:val="28"/>
          <w:szCs w:val="28"/>
        </w:rPr>
        <w:lastRenderedPageBreak/>
        <w:t>Артикуляционная гимнастика</w:t>
      </w:r>
    </w:p>
    <w:p w:rsidR="00FD2B22" w:rsidRPr="00061C15" w:rsidRDefault="00FD2B22" w:rsidP="00061C15">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7030A0"/>
          <w:sz w:val="28"/>
          <w:szCs w:val="28"/>
        </w:rPr>
      </w:pPr>
      <w:r w:rsidRPr="00FD2B22">
        <w:rPr>
          <w:rFonts w:ascii="Times New Roman" w:hAnsi="Times New Roman" w:cs="Times New Roman"/>
          <w:sz w:val="20"/>
          <w:szCs w:val="20"/>
        </w:rPr>
        <w:t xml:space="preserve">представляет собой комплекс упражнений для губ, языка, подготавливающие правильное произнесение звуков. Целью артикуляционной гимнастики является отработка каждого элемента артикуляторного уклада.  Для каждого звука рекомендуется определенная система артикуляторных упражнений. Тщательно продумывается постепенное усложнение артикуляторных упражнений. При проведении  артикуляционной гимнастики особое внимание необходимо уделять качеству выполнения артикуляторных движений. Важно следить за чистотой выполнения движений (без сопутствующих движений), за плавностью движений, темпом, нормальным тонусом мышц (без излишнего напряжения или вялости), за объемом движений, за переключаемостью движений, за точной координацией движений языка и губ. После отработки изолированных элементов движения объединяются в единый артикуляционный уклад.  </w:t>
      </w:r>
      <w:r w:rsidRPr="00061C15">
        <w:rPr>
          <w:rFonts w:ascii="Monotype Corsiva" w:hAnsi="Monotype Corsiva" w:cs="Times New Roman"/>
          <w:b/>
          <w:color w:val="7030A0"/>
          <w:sz w:val="28"/>
          <w:szCs w:val="28"/>
        </w:rPr>
        <w:t>Рекомендации к проведению  артикуляционной гимнастики:</w:t>
      </w:r>
    </w:p>
    <w:p w:rsidR="00FD2B22" w:rsidRPr="00FD2B22" w:rsidRDefault="00FD2B22" w:rsidP="00061C1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FD2B22">
        <w:rPr>
          <w:rFonts w:ascii="Times New Roman" w:hAnsi="Times New Roman" w:cs="Times New Roman"/>
          <w:b/>
          <w:sz w:val="20"/>
          <w:szCs w:val="20"/>
        </w:rPr>
        <w:t xml:space="preserve">- </w:t>
      </w:r>
      <w:r w:rsidRPr="00FD2B22">
        <w:rPr>
          <w:rFonts w:ascii="Times New Roman" w:hAnsi="Times New Roman" w:cs="Times New Roman"/>
          <w:sz w:val="20"/>
          <w:szCs w:val="20"/>
        </w:rPr>
        <w:t>заниматься в хорошо проветренном помещении</w:t>
      </w:r>
    </w:p>
    <w:p w:rsidR="00FD2B22" w:rsidRPr="00FD2B22" w:rsidRDefault="00FD2B22" w:rsidP="00061C1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FD2B22">
        <w:rPr>
          <w:rFonts w:ascii="Times New Roman" w:hAnsi="Times New Roman" w:cs="Times New Roman"/>
          <w:sz w:val="20"/>
          <w:szCs w:val="20"/>
        </w:rPr>
        <w:t>- ребенок должен быть отдохнувшим и в хорошем настроении</w:t>
      </w:r>
    </w:p>
    <w:p w:rsidR="00FD2B22" w:rsidRPr="00FD2B22" w:rsidRDefault="00FD2B22" w:rsidP="00061C1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FD2B22">
        <w:rPr>
          <w:rFonts w:ascii="Times New Roman" w:hAnsi="Times New Roman" w:cs="Times New Roman"/>
          <w:sz w:val="20"/>
          <w:szCs w:val="20"/>
        </w:rPr>
        <w:t>- заниматься 2 раза в день (утром и вечером) в течение 8 – 10 минут</w:t>
      </w:r>
    </w:p>
    <w:p w:rsidR="00FD2B22" w:rsidRDefault="00FD2B22" w:rsidP="00061C1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FD2B22">
        <w:rPr>
          <w:rFonts w:ascii="Times New Roman" w:hAnsi="Times New Roman" w:cs="Times New Roman"/>
          <w:sz w:val="20"/>
          <w:szCs w:val="20"/>
        </w:rPr>
        <w:t>- на начальном этапе упражнения надо выполнять медленно, перед зеркалом</w:t>
      </w:r>
      <w:r>
        <w:rPr>
          <w:rFonts w:ascii="Times New Roman" w:hAnsi="Times New Roman" w:cs="Times New Roman"/>
          <w:sz w:val="20"/>
          <w:szCs w:val="20"/>
        </w:rPr>
        <w:t>,</w:t>
      </w:r>
    </w:p>
    <w:p w:rsidR="00FD2B22" w:rsidRPr="00FD2B22" w:rsidRDefault="00FD2B22" w:rsidP="00061C1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FD2B22">
        <w:rPr>
          <w:rFonts w:ascii="Times New Roman" w:hAnsi="Times New Roman" w:cs="Times New Roman"/>
          <w:sz w:val="20"/>
          <w:szCs w:val="20"/>
        </w:rPr>
        <w:t>- затем темп упражнений увеличивается, при этом важно, чтобы упражнения выполнялись точно, плавно, иначе занятия не имеют смысла</w:t>
      </w:r>
    </w:p>
    <w:p w:rsidR="00061C15" w:rsidRDefault="00FD2B22" w:rsidP="00061C1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FD2B22">
        <w:rPr>
          <w:rFonts w:ascii="Times New Roman" w:hAnsi="Times New Roman" w:cs="Times New Roman"/>
          <w:sz w:val="20"/>
          <w:szCs w:val="20"/>
        </w:rPr>
        <w:t>- на завершающем этапе упражнения выполняются четко, в быстром темпе и ребенок способен удерживать положение языка некоторое время без изменений.</w:t>
      </w:r>
    </w:p>
    <w:p w:rsidR="00061C15" w:rsidRDefault="00061C15" w:rsidP="00061C1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
    <w:p w:rsidR="002B717A" w:rsidRDefault="002B717A" w:rsidP="00061C15">
      <w:pPr>
        <w:pBdr>
          <w:top w:val="single" w:sz="4" w:space="1" w:color="auto"/>
          <w:left w:val="single" w:sz="4" w:space="4" w:color="auto"/>
          <w:bottom w:val="single" w:sz="4" w:space="1" w:color="auto"/>
          <w:right w:val="single" w:sz="4" w:space="4" w:color="auto"/>
        </w:pBdr>
        <w:spacing w:line="240" w:lineRule="auto"/>
        <w:jc w:val="center"/>
        <w:rPr>
          <w:rFonts w:ascii="Monotype Corsiva" w:hAnsi="Monotype Corsiva" w:cs="Times New Roman"/>
          <w:b/>
          <w:color w:val="7030A0"/>
          <w:sz w:val="28"/>
          <w:szCs w:val="28"/>
        </w:rPr>
      </w:pPr>
    </w:p>
    <w:p w:rsidR="00061C15" w:rsidRPr="00061C15" w:rsidRDefault="00061C15" w:rsidP="00061C15">
      <w:pPr>
        <w:pBdr>
          <w:top w:val="single" w:sz="4" w:space="1" w:color="auto"/>
          <w:left w:val="single" w:sz="4" w:space="4" w:color="auto"/>
          <w:bottom w:val="single" w:sz="4" w:space="1" w:color="auto"/>
          <w:right w:val="single" w:sz="4" w:space="4" w:color="auto"/>
        </w:pBdr>
        <w:spacing w:line="240" w:lineRule="auto"/>
        <w:jc w:val="center"/>
        <w:rPr>
          <w:rFonts w:ascii="Monotype Corsiva" w:hAnsi="Monotype Corsiva" w:cs="Times New Roman"/>
          <w:b/>
          <w:color w:val="7030A0"/>
          <w:sz w:val="28"/>
          <w:szCs w:val="28"/>
        </w:rPr>
      </w:pPr>
      <w:r w:rsidRPr="00061C15">
        <w:rPr>
          <w:rFonts w:ascii="Monotype Corsiva" w:hAnsi="Monotype Corsiva" w:cs="Times New Roman"/>
          <w:b/>
          <w:color w:val="7030A0"/>
          <w:sz w:val="28"/>
          <w:szCs w:val="28"/>
        </w:rPr>
        <w:lastRenderedPageBreak/>
        <w:t>Прикосновения.</w:t>
      </w:r>
    </w:p>
    <w:p w:rsidR="00061C15" w:rsidRDefault="00061C15" w:rsidP="00061C15">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0000" w:themeColor="text1"/>
          <w:sz w:val="20"/>
          <w:szCs w:val="20"/>
        </w:rPr>
      </w:pPr>
      <w:r w:rsidRPr="00471984">
        <w:rPr>
          <w:rFonts w:ascii="Times New Roman" w:hAnsi="Times New Roman" w:cs="Times New Roman"/>
          <w:color w:val="000000" w:themeColor="text1"/>
          <w:sz w:val="20"/>
          <w:szCs w:val="20"/>
        </w:rPr>
        <w:t xml:space="preserve">Без всякого сомнения, что папа и мама любят своего ребенка. Но как ребенок почувствует это? Взрослый может выразить свою любовь к ребенку с помощью </w:t>
      </w:r>
      <w:r w:rsidRPr="00471984">
        <w:rPr>
          <w:rFonts w:ascii="Times New Roman" w:hAnsi="Times New Roman" w:cs="Times New Roman"/>
          <w:b/>
          <w:i/>
          <w:color w:val="000000" w:themeColor="text1"/>
          <w:sz w:val="20"/>
          <w:szCs w:val="20"/>
        </w:rPr>
        <w:t xml:space="preserve">прикосновений. </w:t>
      </w:r>
      <w:r w:rsidRPr="00471984">
        <w:rPr>
          <w:rFonts w:ascii="Times New Roman" w:hAnsi="Times New Roman" w:cs="Times New Roman"/>
          <w:color w:val="000000" w:themeColor="text1"/>
          <w:sz w:val="20"/>
          <w:szCs w:val="20"/>
        </w:rPr>
        <w:t xml:space="preserve">Прикосновения могут быть разные – это и обнимашки, поцелуйчики, добрые слова. Сильные и добрые руки папы всегда защитят ребенка от неприятностей. Заботливые и ласковые руки мамы успокоят, ободрят. Все эти прикосновения остаются в памяти (мышечной, эмоциональной) ребенка на всю жизнь. Именно этих ощущений ребенок, став взрослым, будет ждать от своего партнера, а также делиться ими с окружающими. Дети, которые получают недостаточно прикосновений, отстают в эмоциональном и психическом развитии. Дарите ребенку свою любовь, нежность, ласку. Катайте его на плечах, боритесь с ребенком в шутку, радостно прыгайте, кружитесь, держась за руки. </w:t>
      </w:r>
      <w:r w:rsidRPr="009B2179">
        <w:rPr>
          <w:rFonts w:ascii="Times New Roman" w:hAnsi="Times New Roman" w:cs="Times New Roman"/>
          <w:b/>
          <w:i/>
          <w:color w:val="000000" w:themeColor="text1"/>
          <w:sz w:val="20"/>
          <w:szCs w:val="20"/>
        </w:rPr>
        <w:t>Когда вы играете</w:t>
      </w:r>
      <w:r w:rsidR="009B2179">
        <w:rPr>
          <w:rFonts w:ascii="Times New Roman" w:hAnsi="Times New Roman" w:cs="Times New Roman"/>
          <w:b/>
          <w:i/>
          <w:color w:val="000000" w:themeColor="text1"/>
          <w:sz w:val="20"/>
          <w:szCs w:val="20"/>
        </w:rPr>
        <w:t>/</w:t>
      </w:r>
      <w:r w:rsidR="00B8051E">
        <w:rPr>
          <w:rFonts w:ascii="Times New Roman" w:hAnsi="Times New Roman" w:cs="Times New Roman"/>
          <w:b/>
          <w:i/>
          <w:color w:val="000000" w:themeColor="text1"/>
          <w:sz w:val="20"/>
          <w:szCs w:val="20"/>
        </w:rPr>
        <w:t xml:space="preserve"> </w:t>
      </w:r>
      <w:r w:rsidR="009B2179">
        <w:rPr>
          <w:rFonts w:ascii="Times New Roman" w:hAnsi="Times New Roman" w:cs="Times New Roman"/>
          <w:b/>
          <w:i/>
          <w:color w:val="000000" w:themeColor="text1"/>
          <w:sz w:val="20"/>
          <w:szCs w:val="20"/>
        </w:rPr>
        <w:t>занимаетесь</w:t>
      </w:r>
      <w:r w:rsidRPr="009B2179">
        <w:rPr>
          <w:rFonts w:ascii="Times New Roman" w:hAnsi="Times New Roman" w:cs="Times New Roman"/>
          <w:b/>
          <w:i/>
          <w:color w:val="000000" w:themeColor="text1"/>
          <w:sz w:val="20"/>
          <w:szCs w:val="20"/>
        </w:rPr>
        <w:t xml:space="preserve"> с ребенком, забудьте на это время о своих бесконечных делах, проблемах, отдайтесь полностью отношениям с ребенком. Пусть он почувствует вашу любовь, вашу искреннюю заинтересованность в его жизни. </w:t>
      </w:r>
      <w:r w:rsidRPr="00471984">
        <w:rPr>
          <w:rFonts w:ascii="Times New Roman" w:hAnsi="Times New Roman" w:cs="Times New Roman"/>
          <w:color w:val="000000" w:themeColor="text1"/>
          <w:sz w:val="20"/>
          <w:szCs w:val="20"/>
        </w:rPr>
        <w:t>В атмосфере любви ребенок растет уверенным в себе, у него формируется здоровая самооценка и правильная сексуальная ориентация. Такие дети, девочки и мальчики, способны противостоять дурному влиянию сверстников, они твердо придерживаются нравственных ценностей, которые они усвоили в семье. Если же ребенка постоянно ругают, критикуют, диктуют, что ему надо делать, без права выбора, не дают возможности принимать собственные решения, то ребенку приходится защищаться, чувствовать себя виноватым и не способным думать самостоятельно. Когда взрослые выражают через прикосновения неприязнь, могут раздраженно шлепнуть ребенка, резко дернуть его за руку, за ухо, дать подзатыльник, то тем самым они наносят ребенку душевную травму, что не лучшим образом отражается на его психическом развитии.</w:t>
      </w:r>
    </w:p>
    <w:p w:rsidR="00061C15" w:rsidRDefault="00061C15" w:rsidP="00061C15">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0000" w:themeColor="text1"/>
          <w:sz w:val="20"/>
          <w:szCs w:val="20"/>
        </w:rPr>
      </w:pPr>
    </w:p>
    <w:p w:rsidR="00061C15" w:rsidRPr="00471984" w:rsidRDefault="00061C15" w:rsidP="00061C15">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0000" w:themeColor="text1"/>
          <w:sz w:val="20"/>
          <w:szCs w:val="20"/>
        </w:rPr>
      </w:pPr>
    </w:p>
    <w:p w:rsidR="00061C15" w:rsidRDefault="00061C15" w:rsidP="00A72016">
      <w:pPr>
        <w:pBdr>
          <w:top w:val="single" w:sz="4" w:space="1" w:color="auto"/>
          <w:left w:val="single" w:sz="4" w:space="1" w:color="auto"/>
          <w:bottom w:val="single" w:sz="4" w:space="1" w:color="auto"/>
          <w:right w:val="single" w:sz="4" w:space="1" w:color="auto"/>
        </w:pBdr>
        <w:spacing w:after="0" w:line="240" w:lineRule="auto"/>
        <w:jc w:val="center"/>
        <w:rPr>
          <w:rFonts w:asciiTheme="majorHAnsi" w:hAnsiTheme="majorHAnsi" w:cs="Times New Roman"/>
          <w:b/>
          <w:color w:val="7030A0"/>
          <w:sz w:val="28"/>
          <w:szCs w:val="28"/>
        </w:rPr>
      </w:pPr>
      <w:r w:rsidRPr="00A72016">
        <w:rPr>
          <w:rFonts w:asciiTheme="majorHAnsi" w:hAnsiTheme="majorHAnsi" w:cs="Times New Roman"/>
          <w:b/>
          <w:color w:val="7030A0"/>
          <w:sz w:val="28"/>
          <w:szCs w:val="28"/>
        </w:rPr>
        <w:lastRenderedPageBreak/>
        <w:t>МБОУ СШ № 8</w:t>
      </w: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Default="001C279E" w:rsidP="00F6537A">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r w:rsidRPr="001C279E">
        <w:rPr>
          <w:rFonts w:ascii="Monotype Corsiva" w:hAnsi="Monotype Corsiva" w:cs="Times New Roman"/>
          <w:b/>
          <w:color w:val="7030A0"/>
          <w:sz w:val="28"/>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8.25pt;height:244.5pt" o:bordertopcolor="this" o:borderleftcolor="this" o:borderbottomcolor="this" o:borderrightcolor="this" fillcolor="yellow" strokecolor="#1c1a10 [334]">
            <v:fill color2="#f93" angle="-135" focusposition=".5,.5" focussize="" focus="100%" type="gradientRadial">
              <o:fill v:ext="view" type="gradientCenter"/>
            </v:fill>
            <v:shadow on="t" color="silver" opacity=".5" offset="6pt,-6pt"/>
            <v:textpath style="font-family:&quot;Impact&quot;;font-size:20pt;v-text-kern:t" trim="t" fitpath="t" string="Традиции семьи - &#10;одно из условий &#10;полноценного &#10;психоречевого развития&#10; ребёнка."/>
          </v:shape>
        </w:pict>
      </w: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Default="00A72016" w:rsidP="00F6537A">
      <w:pPr>
        <w:pBdr>
          <w:top w:val="single" w:sz="4" w:space="1" w:color="auto"/>
          <w:left w:val="single" w:sz="4" w:space="1" w:color="auto"/>
          <w:bottom w:val="single" w:sz="4" w:space="1" w:color="auto"/>
          <w:right w:val="single" w:sz="4" w:space="1" w:color="auto"/>
        </w:pBdr>
        <w:spacing w:after="0" w:line="240" w:lineRule="auto"/>
        <w:rPr>
          <w:rFonts w:ascii="Monotype Corsiva" w:hAnsi="Monotype Corsiva" w:cs="Times New Roman"/>
          <w:b/>
          <w:color w:val="7030A0"/>
          <w:sz w:val="28"/>
          <w:szCs w:val="40"/>
        </w:rPr>
      </w:pP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Default="00A72016" w:rsidP="00F6537A">
      <w:pPr>
        <w:pBdr>
          <w:top w:val="single" w:sz="4" w:space="1" w:color="auto"/>
          <w:left w:val="single" w:sz="4" w:space="1" w:color="auto"/>
          <w:bottom w:val="single" w:sz="4" w:space="1" w:color="auto"/>
          <w:right w:val="single" w:sz="4" w:space="1" w:color="auto"/>
        </w:pBdr>
        <w:spacing w:after="0" w:line="240" w:lineRule="auto"/>
        <w:jc w:val="right"/>
        <w:rPr>
          <w:rFonts w:ascii="Monotype Corsiva" w:hAnsi="Monotype Corsiva" w:cs="Times New Roman"/>
          <w:b/>
          <w:color w:val="7030A0"/>
          <w:sz w:val="28"/>
          <w:szCs w:val="40"/>
        </w:rPr>
      </w:pPr>
    </w:p>
    <w:p w:rsidR="00A72016" w:rsidRDefault="00A72016" w:rsidP="00F6537A">
      <w:pPr>
        <w:pBdr>
          <w:top w:val="single" w:sz="4" w:space="1" w:color="auto"/>
          <w:left w:val="single" w:sz="4" w:space="1" w:color="auto"/>
          <w:bottom w:val="single" w:sz="4" w:space="1" w:color="auto"/>
          <w:right w:val="single" w:sz="4" w:space="1" w:color="auto"/>
        </w:pBdr>
        <w:spacing w:after="0" w:line="240" w:lineRule="auto"/>
        <w:rPr>
          <w:rFonts w:ascii="Monotype Corsiva" w:hAnsi="Monotype Corsiva" w:cs="Times New Roman"/>
          <w:b/>
          <w:color w:val="7030A0"/>
          <w:sz w:val="28"/>
          <w:szCs w:val="40"/>
        </w:rPr>
      </w:pPr>
    </w:p>
    <w:p w:rsidR="00A72016" w:rsidRDefault="001C279E"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r>
        <w:rPr>
          <w:rFonts w:ascii="Monotype Corsiva" w:hAnsi="Monotype Corsiva" w:cs="Times New Roman"/>
          <w:b/>
          <w:noProof/>
          <w:color w:val="7030A0"/>
          <w:sz w:val="28"/>
          <w:szCs w:val="40"/>
          <w:lang w:eastAsia="ru-RU"/>
        </w:rPr>
        <w:pict>
          <v:roundrect id="_x0000_s1026" style="position:absolute;left:0;text-align:left;margin-left:90pt;margin-top:5.2pt;width:128.25pt;height:78pt;z-index:251658240" arcsize="19745f" fillcolor="#b2a1c7 [1943]" strokecolor="#b2a1c7 [1943]" strokeweight="1pt">
            <v:fill color2="#e5dfec [663]" angle="-45" focus="-50%" type="gradient"/>
            <v:shadow on="t" color="#3f3151 [1607]" opacity=".5" offset="6pt,-6pt"/>
            <v:textbox style="mso-next-textbox:#_x0000_s1026">
              <w:txbxContent>
                <w:p w:rsidR="007E2D41" w:rsidRPr="007E2D41" w:rsidRDefault="007E2D41" w:rsidP="007E2D41">
                  <w:pPr>
                    <w:spacing w:after="0"/>
                    <w:rPr>
                      <w:rFonts w:ascii="Monotype Corsiva" w:hAnsi="Monotype Corsiva"/>
                      <w:sz w:val="28"/>
                      <w:szCs w:val="28"/>
                    </w:rPr>
                  </w:pPr>
                  <w:r w:rsidRPr="007E2D41">
                    <w:rPr>
                      <w:rFonts w:ascii="Monotype Corsiva" w:hAnsi="Monotype Corsiva"/>
                      <w:sz w:val="28"/>
                      <w:szCs w:val="28"/>
                    </w:rPr>
                    <w:t xml:space="preserve">Учитель – логопед </w:t>
                  </w:r>
                </w:p>
                <w:p w:rsidR="007E2D41" w:rsidRPr="007E2D41" w:rsidRDefault="007E2D41" w:rsidP="007E2D41">
                  <w:pPr>
                    <w:spacing w:after="0"/>
                    <w:rPr>
                      <w:rFonts w:ascii="Monotype Corsiva" w:hAnsi="Monotype Corsiva"/>
                      <w:sz w:val="28"/>
                      <w:szCs w:val="28"/>
                    </w:rPr>
                  </w:pPr>
                  <w:r w:rsidRPr="007E2D41">
                    <w:rPr>
                      <w:rFonts w:ascii="Monotype Corsiva" w:hAnsi="Monotype Corsiva"/>
                      <w:sz w:val="28"/>
                      <w:szCs w:val="28"/>
                    </w:rPr>
                    <w:t>высшей категории</w:t>
                  </w:r>
                </w:p>
                <w:p w:rsidR="007E2D41" w:rsidRPr="007E2D41" w:rsidRDefault="007E2D41" w:rsidP="007E2D41">
                  <w:pPr>
                    <w:spacing w:after="0"/>
                    <w:rPr>
                      <w:rFonts w:ascii="Monotype Corsiva" w:hAnsi="Monotype Corsiva"/>
                      <w:sz w:val="28"/>
                      <w:szCs w:val="28"/>
                    </w:rPr>
                  </w:pPr>
                  <w:r w:rsidRPr="007E2D41">
                    <w:rPr>
                      <w:rFonts w:ascii="Monotype Corsiva" w:hAnsi="Monotype Corsiva"/>
                      <w:sz w:val="28"/>
                      <w:szCs w:val="28"/>
                    </w:rPr>
                    <w:t>Л. А . Иванова</w:t>
                  </w:r>
                </w:p>
              </w:txbxContent>
            </v:textbox>
          </v:roundrect>
        </w:pict>
      </w: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2B717A" w:rsidRDefault="002B717A"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A72016" w:rsidRPr="00A72016" w:rsidRDefault="00A72016" w:rsidP="00A72016">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r w:rsidRPr="00A72016">
        <w:rPr>
          <w:rFonts w:ascii="Monotype Corsiva" w:hAnsi="Monotype Corsiva" w:cs="Times New Roman"/>
          <w:b/>
          <w:color w:val="7030A0"/>
          <w:sz w:val="28"/>
          <w:szCs w:val="40"/>
        </w:rPr>
        <w:lastRenderedPageBreak/>
        <w:t>Речевые игры.</w:t>
      </w:r>
    </w:p>
    <w:p w:rsidR="00A72016" w:rsidRPr="00A72016" w:rsidRDefault="00A72016" w:rsidP="00A72016">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hAnsi="Times New Roman" w:cs="Times New Roman"/>
        </w:rPr>
        <w:t xml:space="preserve">Речевые игры способствуют развитию </w:t>
      </w:r>
      <w:r w:rsidR="0065005E" w:rsidRPr="00A72016">
        <w:rPr>
          <w:rFonts w:ascii="Times New Roman" w:hAnsi="Times New Roman" w:cs="Times New Roman"/>
        </w:rPr>
        <w:t>звукобуквенного</w:t>
      </w:r>
      <w:r w:rsidRPr="00A72016">
        <w:rPr>
          <w:rFonts w:ascii="Times New Roman" w:hAnsi="Times New Roman" w:cs="Times New Roman"/>
        </w:rPr>
        <w:t xml:space="preserve"> анализа слова, </w:t>
      </w:r>
      <w:r w:rsidRPr="00A72016">
        <w:rPr>
          <w:rFonts w:ascii="Times New Roman" w:eastAsia="Times New Roman" w:hAnsi="Times New Roman" w:cs="Times New Roman"/>
          <w:color w:val="000000"/>
          <w:lang w:eastAsia="ru-RU"/>
        </w:rPr>
        <w:t xml:space="preserve">логических операций анализа и синтеза, мышления, </w:t>
      </w:r>
      <w:r w:rsidRPr="00A72016">
        <w:rPr>
          <w:rFonts w:ascii="Times New Roman" w:hAnsi="Times New Roman" w:cs="Times New Roman"/>
        </w:rPr>
        <w:t>обогащают словарный запас, интенсивно тренирует оперативную память, внимание,</w:t>
      </w:r>
      <w:r w:rsidRPr="00A72016">
        <w:rPr>
          <w:rFonts w:ascii="Times New Roman" w:eastAsia="Times New Roman" w:hAnsi="Times New Roman" w:cs="Times New Roman"/>
          <w:color w:val="000000"/>
          <w:lang w:eastAsia="ru-RU"/>
        </w:rPr>
        <w:t xml:space="preserve"> закреплению образа графемы, развитию тактильного восприятия.</w:t>
      </w:r>
    </w:p>
    <w:p w:rsidR="00A72016" w:rsidRPr="00A72016" w:rsidRDefault="00A72016" w:rsidP="00A72016">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r w:rsidRPr="00A72016">
        <w:rPr>
          <w:rFonts w:ascii="Times New Roman" w:hAnsi="Times New Roman" w:cs="Times New Roman"/>
        </w:rPr>
        <w:t xml:space="preserve">2. Назови животных (птиц, растения, овощи, фрукты, транспорт и др.), названия которых начинается на определенный звук, например, [З], </w:t>
      </w:r>
      <w:r w:rsidRPr="00A72016">
        <w:rPr>
          <w:rFonts w:ascii="Times New Roman" w:hAnsi="Times New Roman" w:cs="Times New Roman"/>
          <w:color w:val="C00000"/>
        </w:rPr>
        <w:t>з</w:t>
      </w:r>
      <w:r w:rsidRPr="00A72016">
        <w:rPr>
          <w:rFonts w:ascii="Times New Roman" w:hAnsi="Times New Roman" w:cs="Times New Roman"/>
        </w:rPr>
        <w:t xml:space="preserve">аяц, </w:t>
      </w:r>
      <w:r w:rsidRPr="00A72016">
        <w:rPr>
          <w:rFonts w:ascii="Times New Roman" w:hAnsi="Times New Roman" w:cs="Times New Roman"/>
          <w:color w:val="C00000"/>
        </w:rPr>
        <w:t>з</w:t>
      </w:r>
      <w:r w:rsidRPr="00A72016">
        <w:rPr>
          <w:rFonts w:ascii="Times New Roman" w:hAnsi="Times New Roman" w:cs="Times New Roman"/>
        </w:rPr>
        <w:t xml:space="preserve">ебра, </w:t>
      </w:r>
      <w:r w:rsidRPr="00A72016">
        <w:rPr>
          <w:rFonts w:ascii="Times New Roman" w:hAnsi="Times New Roman" w:cs="Times New Roman"/>
          <w:color w:val="C00000"/>
        </w:rPr>
        <w:t>з</w:t>
      </w:r>
      <w:r w:rsidRPr="00A72016">
        <w:rPr>
          <w:rFonts w:ascii="Times New Roman" w:hAnsi="Times New Roman" w:cs="Times New Roman"/>
        </w:rPr>
        <w:t>убр. Побеждает тот, кто назвал больше слов.</w:t>
      </w:r>
    </w:p>
    <w:p w:rsidR="00A72016" w:rsidRPr="00A72016" w:rsidRDefault="00A72016" w:rsidP="00A72016">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r w:rsidRPr="00A72016">
        <w:rPr>
          <w:rFonts w:ascii="Times New Roman" w:hAnsi="Times New Roman" w:cs="Times New Roman"/>
        </w:rPr>
        <w:t xml:space="preserve">3. Игра </w:t>
      </w:r>
      <w:r w:rsidRPr="00A72016">
        <w:rPr>
          <w:rFonts w:ascii="Times New Roman" w:hAnsi="Times New Roman" w:cs="Times New Roman"/>
          <w:i/>
        </w:rPr>
        <w:t>«Я вижу!»</w:t>
      </w:r>
      <w:r w:rsidRPr="00A72016">
        <w:rPr>
          <w:rFonts w:ascii="Times New Roman" w:hAnsi="Times New Roman" w:cs="Times New Roman"/>
        </w:rPr>
        <w:t xml:space="preserve"> Загадать предмет, находящийся в поле зрения играющих, озвучив первую и последнюю буквы. Например, «Я вижу: [Л] - [А] (</w:t>
      </w:r>
      <w:r w:rsidRPr="00A72016">
        <w:rPr>
          <w:rFonts w:ascii="Times New Roman" w:hAnsi="Times New Roman" w:cs="Times New Roman"/>
          <w:i/>
          <w:color w:val="C00000"/>
        </w:rPr>
        <w:t>л</w:t>
      </w:r>
      <w:r w:rsidRPr="00A72016">
        <w:rPr>
          <w:rFonts w:ascii="Times New Roman" w:hAnsi="Times New Roman" w:cs="Times New Roman"/>
        </w:rPr>
        <w:t>амп</w:t>
      </w:r>
      <w:r w:rsidRPr="00A72016">
        <w:rPr>
          <w:rFonts w:ascii="Times New Roman" w:hAnsi="Times New Roman" w:cs="Times New Roman"/>
          <w:i/>
          <w:color w:val="C00000"/>
        </w:rPr>
        <w:t>а</w:t>
      </w:r>
      <w:r w:rsidRPr="00A72016">
        <w:rPr>
          <w:rFonts w:ascii="Times New Roman" w:hAnsi="Times New Roman" w:cs="Times New Roman"/>
        </w:rPr>
        <w:t>).</w:t>
      </w:r>
    </w:p>
    <w:p w:rsidR="00A72016" w:rsidRPr="00A72016" w:rsidRDefault="00A72016" w:rsidP="00A72016">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i/>
          <w:color w:val="000000"/>
          <w:lang w:eastAsia="ru-RU"/>
        </w:rPr>
      </w:pPr>
      <w:r w:rsidRPr="00A72016">
        <w:rPr>
          <w:rFonts w:ascii="Times New Roman" w:hAnsi="Times New Roman" w:cs="Times New Roman"/>
        </w:rPr>
        <w:t xml:space="preserve">4. </w:t>
      </w:r>
      <w:r w:rsidRPr="00A72016">
        <w:rPr>
          <w:rFonts w:ascii="Times New Roman" w:eastAsia="Times New Roman" w:hAnsi="Times New Roman" w:cs="Times New Roman"/>
          <w:i/>
          <w:color w:val="000000"/>
          <w:lang w:eastAsia="ru-RU"/>
        </w:rPr>
        <w:t>Волшебная цепочка</w:t>
      </w:r>
    </w:p>
    <w:p w:rsidR="00A72016" w:rsidRPr="00A72016" w:rsidRDefault="00A72016" w:rsidP="00A72016">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color w:val="000000"/>
          <w:lang w:eastAsia="ru-RU"/>
        </w:rPr>
      </w:pPr>
      <w:r w:rsidRPr="00A72016">
        <w:rPr>
          <w:rFonts w:ascii="Times New Roman" w:hAnsi="Times New Roman" w:cs="Times New Roman"/>
        </w:rPr>
        <w:t>Называется любое слово, последняя буква которого становится первой буквой следующего слова, например, «молото</w:t>
      </w:r>
      <w:r w:rsidRPr="00A72016">
        <w:rPr>
          <w:rFonts w:ascii="Times New Roman" w:hAnsi="Times New Roman" w:cs="Times New Roman"/>
          <w:i/>
          <w:color w:val="C00000"/>
        </w:rPr>
        <w:t>к</w:t>
      </w:r>
      <w:r w:rsidRPr="00A72016">
        <w:rPr>
          <w:rFonts w:ascii="Times New Roman" w:hAnsi="Times New Roman" w:cs="Times New Roman"/>
        </w:rPr>
        <w:t>» - «</w:t>
      </w:r>
      <w:r w:rsidRPr="00A72016">
        <w:rPr>
          <w:rFonts w:ascii="Times New Roman" w:hAnsi="Times New Roman" w:cs="Times New Roman"/>
          <w:i/>
          <w:color w:val="C00000"/>
        </w:rPr>
        <w:t>к</w:t>
      </w:r>
      <w:r w:rsidRPr="00A72016">
        <w:rPr>
          <w:rFonts w:ascii="Times New Roman" w:hAnsi="Times New Roman" w:cs="Times New Roman"/>
        </w:rPr>
        <w:t>онфет</w:t>
      </w:r>
      <w:r w:rsidRPr="00A72016">
        <w:rPr>
          <w:rFonts w:ascii="Times New Roman" w:hAnsi="Times New Roman" w:cs="Times New Roman"/>
          <w:i/>
          <w:color w:val="C00000"/>
        </w:rPr>
        <w:t>а</w:t>
      </w:r>
      <w:r w:rsidRPr="00A72016">
        <w:rPr>
          <w:rFonts w:ascii="Times New Roman" w:hAnsi="Times New Roman" w:cs="Times New Roman"/>
        </w:rPr>
        <w:t>» - «</w:t>
      </w:r>
      <w:r w:rsidRPr="00A72016">
        <w:rPr>
          <w:rFonts w:ascii="Times New Roman" w:hAnsi="Times New Roman" w:cs="Times New Roman"/>
          <w:i/>
          <w:color w:val="C00000"/>
        </w:rPr>
        <w:t>а</w:t>
      </w:r>
      <w:r w:rsidRPr="00A72016">
        <w:rPr>
          <w:rFonts w:ascii="Times New Roman" w:hAnsi="Times New Roman" w:cs="Times New Roman"/>
        </w:rPr>
        <w:t>пельси</w:t>
      </w:r>
      <w:r w:rsidRPr="00A72016">
        <w:rPr>
          <w:rFonts w:ascii="Times New Roman" w:hAnsi="Times New Roman" w:cs="Times New Roman"/>
          <w:i/>
          <w:color w:val="C00000"/>
        </w:rPr>
        <w:t>н</w:t>
      </w:r>
      <w:r w:rsidRPr="00A72016">
        <w:rPr>
          <w:rFonts w:ascii="Times New Roman" w:hAnsi="Times New Roman" w:cs="Times New Roman"/>
        </w:rPr>
        <w:t xml:space="preserve">» и т. д.       </w:t>
      </w:r>
      <w:r w:rsidRPr="00A72016">
        <w:rPr>
          <w:rFonts w:ascii="Times New Roman" w:eastAsia="Times New Roman" w:hAnsi="Times New Roman" w:cs="Times New Roman"/>
          <w:color w:val="000000"/>
          <w:lang w:eastAsia="ru-RU"/>
        </w:rPr>
        <w:t xml:space="preserve"> </w:t>
      </w:r>
    </w:p>
    <w:p w:rsidR="00A72016" w:rsidRPr="00A72016" w:rsidRDefault="00A72016" w:rsidP="00A72016">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6.</w:t>
      </w:r>
      <w:r w:rsidRPr="00A72016">
        <w:rPr>
          <w:rFonts w:ascii="Times New Roman" w:eastAsia="Times New Roman" w:hAnsi="Times New Roman" w:cs="Times New Roman"/>
          <w:i/>
          <w:color w:val="000000"/>
          <w:lang w:eastAsia="ru-RU"/>
        </w:rPr>
        <w:t>Из одного — много</w:t>
      </w:r>
    </w:p>
    <w:p w:rsidR="00A72016" w:rsidRPr="00A72016" w:rsidRDefault="00A72016" w:rsidP="00A72016">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Развитие логических операций анализа и синтеза</w:t>
      </w:r>
    </w:p>
    <w:p w:rsidR="00A72016" w:rsidRPr="00A72016" w:rsidRDefault="00A72016" w:rsidP="00A72016">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Ребёнок должен составить как можно больше новых слов, используя буквы, входящие в состав данного слова.</w:t>
      </w:r>
    </w:p>
    <w:p w:rsidR="00A72016" w:rsidRPr="00A72016" w:rsidRDefault="00A72016" w:rsidP="00A72016">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Например: перестройка — стройка, рой, кот, сойка и т. д.</w:t>
      </w:r>
    </w:p>
    <w:p w:rsidR="00A72016" w:rsidRPr="00A72016" w:rsidRDefault="00A72016" w:rsidP="00A72016">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Костяника – кот, кит, кино, сок и т. д.</w:t>
      </w:r>
    </w:p>
    <w:p w:rsidR="00A72016" w:rsidRPr="00A72016" w:rsidRDefault="00A72016" w:rsidP="00A72016">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i/>
          <w:color w:val="000000"/>
          <w:lang w:eastAsia="ru-RU"/>
        </w:rPr>
      </w:pPr>
      <w:r w:rsidRPr="00A72016">
        <w:rPr>
          <w:rFonts w:ascii="Times New Roman" w:eastAsia="Times New Roman" w:hAnsi="Times New Roman" w:cs="Times New Roman"/>
          <w:color w:val="000000"/>
          <w:lang w:eastAsia="ru-RU"/>
        </w:rPr>
        <w:t xml:space="preserve">7. </w:t>
      </w:r>
      <w:r w:rsidRPr="00A72016">
        <w:rPr>
          <w:rFonts w:ascii="Times New Roman" w:eastAsia="Times New Roman" w:hAnsi="Times New Roman" w:cs="Times New Roman"/>
          <w:i/>
          <w:color w:val="000000"/>
          <w:lang w:eastAsia="ru-RU"/>
        </w:rPr>
        <w:t>Буквы на спине (на ладошке, на ступне).</w:t>
      </w:r>
    </w:p>
    <w:p w:rsidR="00A72016" w:rsidRPr="00A72016" w:rsidRDefault="00A72016" w:rsidP="00A72016">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Закрепление образа графемы, развитие тактильного восприятия.</w:t>
      </w:r>
    </w:p>
    <w:p w:rsidR="00A72016" w:rsidRDefault="00A72016" w:rsidP="00A72016">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Ребёнок сидит или лежит. Взрослый пишет на его спине букву, а ребёнок должен угадать её и назвать. Хорошее упражнение для расслабления или переключения ребёнка. Рисовать можно буквы, цифры, слоги. Затем, играющие меняются ролями.</w:t>
      </w:r>
      <w:r>
        <w:rPr>
          <w:rFonts w:ascii="Times New Roman" w:eastAsia="Times New Roman" w:hAnsi="Times New Roman" w:cs="Times New Roman"/>
          <w:color w:val="000000"/>
          <w:lang w:eastAsia="ru-RU"/>
        </w:rPr>
        <w:t xml:space="preserve"> </w:t>
      </w:r>
      <w:r w:rsidRPr="00A72016">
        <w:rPr>
          <w:rFonts w:ascii="Times New Roman" w:eastAsia="Times New Roman" w:hAnsi="Times New Roman" w:cs="Times New Roman"/>
          <w:color w:val="000000"/>
          <w:lang w:eastAsia="ru-RU"/>
        </w:rPr>
        <w:t>В качестве «пера» — палец, закрытая ручка или кисточка.</w:t>
      </w:r>
    </w:p>
    <w:p w:rsidR="002B717A" w:rsidRPr="002B717A" w:rsidRDefault="002B717A" w:rsidP="002B717A">
      <w:pPr>
        <w:rPr>
          <w:rFonts w:ascii="Lucida Calligraphy" w:hAnsi="Lucida Calligraphy" w:cs="Times New Roman"/>
          <w:b/>
          <w:color w:val="660066"/>
          <w:sz w:val="28"/>
          <w:szCs w:val="28"/>
        </w:rPr>
      </w:pPr>
      <w:r w:rsidRPr="002B717A">
        <w:rPr>
          <w:rFonts w:ascii="Monotype Corsiva" w:hAnsi="Monotype Corsiva" w:cs="Times New Roman"/>
          <w:b/>
          <w:color w:val="660066"/>
          <w:sz w:val="28"/>
          <w:szCs w:val="28"/>
        </w:rPr>
        <w:lastRenderedPageBreak/>
        <w:t>Соедини</w:t>
      </w:r>
      <w:r w:rsidRPr="002B717A">
        <w:rPr>
          <w:rFonts w:ascii="Lucida Calligraphy" w:hAnsi="Lucida Calligraphy" w:cs="Times New Roman"/>
          <w:b/>
          <w:color w:val="660066"/>
          <w:sz w:val="28"/>
          <w:szCs w:val="28"/>
        </w:rPr>
        <w:t xml:space="preserve"> </w:t>
      </w:r>
      <w:r w:rsidRPr="002B717A">
        <w:rPr>
          <w:rFonts w:ascii="Monotype Corsiva" w:hAnsi="Monotype Corsiva" w:cs="Times New Roman"/>
          <w:b/>
          <w:color w:val="660066"/>
          <w:sz w:val="28"/>
          <w:szCs w:val="28"/>
        </w:rPr>
        <w:t>пословицы</w:t>
      </w:r>
      <w:r w:rsidRPr="002B717A">
        <w:rPr>
          <w:rFonts w:ascii="Lucida Calligraphy" w:hAnsi="Lucida Calligraphy" w:cs="Times New Roman"/>
          <w:b/>
          <w:color w:val="660066"/>
          <w:sz w:val="28"/>
          <w:szCs w:val="28"/>
        </w:rPr>
        <w:t xml:space="preserve">, </w:t>
      </w:r>
      <w:r w:rsidRPr="002B717A">
        <w:rPr>
          <w:rFonts w:ascii="Monotype Corsiva" w:hAnsi="Monotype Corsiva" w:cs="Times New Roman"/>
          <w:b/>
          <w:color w:val="660066"/>
          <w:sz w:val="28"/>
          <w:szCs w:val="28"/>
        </w:rPr>
        <w:t>похожие</w:t>
      </w:r>
      <w:r w:rsidRPr="002B717A">
        <w:rPr>
          <w:rFonts w:ascii="Lucida Calligraphy" w:hAnsi="Lucida Calligraphy" w:cs="Times New Roman"/>
          <w:b/>
          <w:color w:val="660066"/>
          <w:sz w:val="28"/>
          <w:szCs w:val="28"/>
        </w:rPr>
        <w:t xml:space="preserve"> </w:t>
      </w:r>
      <w:r w:rsidRPr="002B717A">
        <w:rPr>
          <w:rFonts w:ascii="Monotype Corsiva" w:hAnsi="Monotype Corsiva" w:cs="Times New Roman"/>
          <w:b/>
          <w:color w:val="660066"/>
          <w:sz w:val="28"/>
          <w:szCs w:val="28"/>
        </w:rPr>
        <w:t>по</w:t>
      </w:r>
      <w:r w:rsidRPr="002B717A">
        <w:rPr>
          <w:rFonts w:cs="Times New Roman"/>
          <w:b/>
          <w:color w:val="660066"/>
          <w:sz w:val="28"/>
          <w:szCs w:val="28"/>
        </w:rPr>
        <w:t xml:space="preserve"> </w:t>
      </w:r>
      <w:r w:rsidRPr="002B717A">
        <w:rPr>
          <w:rFonts w:ascii="Monotype Corsiva" w:hAnsi="Monotype Corsiva" w:cs="Times New Roman"/>
          <w:b/>
          <w:color w:val="660066"/>
          <w:sz w:val="28"/>
          <w:szCs w:val="28"/>
        </w:rPr>
        <w:t>смыслу</w:t>
      </w:r>
      <w:r w:rsidRPr="002B717A">
        <w:rPr>
          <w:rFonts w:ascii="Lucida Calligraphy" w:hAnsi="Lucida Calligraphy" w:cs="Times New Roman"/>
          <w:b/>
          <w:color w:val="660066"/>
          <w:sz w:val="28"/>
          <w:szCs w:val="28"/>
        </w:rPr>
        <w:t>.</w:t>
      </w:r>
    </w:p>
    <w:tbl>
      <w:tblPr>
        <w:tblStyle w:val="a3"/>
        <w:tblW w:w="0" w:type="auto"/>
        <w:tblLook w:val="04A0"/>
      </w:tblPr>
      <w:tblGrid>
        <w:gridCol w:w="2474"/>
        <w:gridCol w:w="2402"/>
      </w:tblGrid>
      <w:tr w:rsidR="002B717A" w:rsidRPr="000F4020" w:rsidTr="007163D7">
        <w:tc>
          <w:tcPr>
            <w:tcW w:w="4785"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 xml:space="preserve">Один в поле не воин.  </w:t>
            </w:r>
          </w:p>
        </w:tc>
        <w:tc>
          <w:tcPr>
            <w:tcW w:w="4786" w:type="dxa"/>
          </w:tcPr>
          <w:p w:rsidR="002B717A" w:rsidRPr="000F4020" w:rsidRDefault="002B717A" w:rsidP="007163D7">
            <w:pPr>
              <w:rPr>
                <w:rFonts w:ascii="Times New Roman" w:hAnsi="Times New Roman" w:cs="Times New Roman"/>
              </w:rPr>
            </w:pPr>
            <w:r w:rsidRPr="000F4020">
              <w:rPr>
                <w:rFonts w:ascii="Times New Roman" w:hAnsi="Times New Roman" w:cs="Times New Roman"/>
                <w:color w:val="000000"/>
                <w:shd w:val="clear" w:color="auto" w:fill="FFFFFF"/>
              </w:rPr>
              <w:t>Сделал наспех, сделал на смех.</w:t>
            </w:r>
          </w:p>
          <w:p w:rsidR="002B717A" w:rsidRPr="000F4020" w:rsidRDefault="002B717A" w:rsidP="007163D7">
            <w:pPr>
              <w:rPr>
                <w:rFonts w:ascii="Times New Roman" w:hAnsi="Times New Roman" w:cs="Times New Roman"/>
              </w:rPr>
            </w:pPr>
          </w:p>
        </w:tc>
      </w:tr>
      <w:tr w:rsidR="002B717A" w:rsidRPr="000F4020" w:rsidTr="007163D7">
        <w:tc>
          <w:tcPr>
            <w:tcW w:w="4785"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Тот не ошибается,          кто ничего не делает.</w:t>
            </w:r>
          </w:p>
          <w:p w:rsidR="002B717A" w:rsidRPr="000F4020" w:rsidRDefault="002B717A" w:rsidP="007163D7">
            <w:pPr>
              <w:rPr>
                <w:rFonts w:ascii="Times New Roman" w:hAnsi="Times New Roman" w:cs="Times New Roman"/>
              </w:rPr>
            </w:pPr>
          </w:p>
        </w:tc>
        <w:tc>
          <w:tcPr>
            <w:tcW w:w="4786" w:type="dxa"/>
          </w:tcPr>
          <w:p w:rsidR="002B717A" w:rsidRPr="000F4020" w:rsidRDefault="002B717A" w:rsidP="007163D7">
            <w:pPr>
              <w:pStyle w:val="a4"/>
              <w:numPr>
                <w:ilvl w:val="0"/>
                <w:numId w:val="1"/>
              </w:numPr>
              <w:shd w:val="clear" w:color="auto" w:fill="FFFFFF"/>
              <w:spacing w:before="0" w:beforeAutospacing="0" w:after="0" w:afterAutospacing="0" w:line="294" w:lineRule="atLeast"/>
              <w:ind w:left="0"/>
              <w:rPr>
                <w:rFonts w:ascii="Arial" w:hAnsi="Arial" w:cs="Arial"/>
                <w:color w:val="000000"/>
                <w:sz w:val="22"/>
                <w:szCs w:val="22"/>
              </w:rPr>
            </w:pPr>
            <w:r w:rsidRPr="000F4020">
              <w:rPr>
                <w:color w:val="000000"/>
                <w:sz w:val="22"/>
                <w:szCs w:val="22"/>
              </w:rPr>
              <w:t>Без усилий нет достижений. (англ. посл.)</w:t>
            </w:r>
          </w:p>
          <w:p w:rsidR="002B717A" w:rsidRPr="000F4020" w:rsidRDefault="002B717A" w:rsidP="007163D7">
            <w:pPr>
              <w:rPr>
                <w:rFonts w:ascii="Times New Roman" w:hAnsi="Times New Roman" w:cs="Times New Roman"/>
              </w:rPr>
            </w:pPr>
          </w:p>
        </w:tc>
      </w:tr>
      <w:tr w:rsidR="002B717A" w:rsidRPr="000F4020" w:rsidTr="007163D7">
        <w:tc>
          <w:tcPr>
            <w:tcW w:w="4785"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Поспешишь – людей насмешишь.</w:t>
            </w:r>
          </w:p>
          <w:p w:rsidR="002B717A" w:rsidRPr="000F4020" w:rsidRDefault="002B717A" w:rsidP="007163D7">
            <w:pPr>
              <w:rPr>
                <w:rFonts w:ascii="Times New Roman" w:hAnsi="Times New Roman" w:cs="Times New Roman"/>
              </w:rPr>
            </w:pPr>
          </w:p>
        </w:tc>
        <w:tc>
          <w:tcPr>
            <w:tcW w:w="4786" w:type="dxa"/>
          </w:tcPr>
          <w:p w:rsidR="002B717A" w:rsidRPr="000F4020" w:rsidRDefault="002B717A" w:rsidP="007163D7">
            <w:pPr>
              <w:rPr>
                <w:rFonts w:ascii="Times New Roman" w:hAnsi="Times New Roman" w:cs="Times New Roman"/>
              </w:rPr>
            </w:pPr>
            <w:r w:rsidRPr="000F4020">
              <w:rPr>
                <w:rFonts w:ascii="Times New Roman" w:hAnsi="Times New Roman" w:cs="Times New Roman"/>
                <w:color w:val="333333"/>
                <w:shd w:val="clear" w:color="auto" w:fill="FFFFFF"/>
              </w:rPr>
              <w:t>Один палец не кулак</w:t>
            </w:r>
            <w:r w:rsidRPr="000F4020">
              <w:rPr>
                <w:rFonts w:ascii="Helvetica" w:hAnsi="Helvetica" w:cs="Helvetica"/>
                <w:color w:val="333333"/>
                <w:shd w:val="clear" w:color="auto" w:fill="FFFFFF"/>
              </w:rPr>
              <w:t>.</w:t>
            </w:r>
          </w:p>
        </w:tc>
      </w:tr>
      <w:tr w:rsidR="002B717A" w:rsidRPr="000F4020" w:rsidTr="007163D7">
        <w:tc>
          <w:tcPr>
            <w:tcW w:w="4785"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Без труда не вынешь рыбку из пруда.</w:t>
            </w:r>
          </w:p>
          <w:p w:rsidR="002B717A" w:rsidRPr="000F4020" w:rsidRDefault="002B717A" w:rsidP="007163D7">
            <w:pPr>
              <w:rPr>
                <w:rFonts w:ascii="Times New Roman" w:hAnsi="Times New Roman" w:cs="Times New Roman"/>
              </w:rPr>
            </w:pPr>
          </w:p>
        </w:tc>
        <w:tc>
          <w:tcPr>
            <w:tcW w:w="4786"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Кто воду носит, тот кувшин и ломает.   (турецкая пословица)</w:t>
            </w:r>
          </w:p>
        </w:tc>
      </w:tr>
      <w:tr w:rsidR="002B717A" w:rsidRPr="000F4020" w:rsidTr="007163D7">
        <w:tc>
          <w:tcPr>
            <w:tcW w:w="4785"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Утро вечера мудренее.</w:t>
            </w:r>
          </w:p>
        </w:tc>
        <w:tc>
          <w:tcPr>
            <w:tcW w:w="4786"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Подушка – лучший советчик. ( шведская посл.)</w:t>
            </w:r>
          </w:p>
          <w:p w:rsidR="002B717A" w:rsidRPr="000F4020" w:rsidRDefault="002B717A" w:rsidP="007163D7">
            <w:pPr>
              <w:rPr>
                <w:rFonts w:ascii="Times New Roman" w:hAnsi="Times New Roman" w:cs="Times New Roman"/>
              </w:rPr>
            </w:pPr>
          </w:p>
        </w:tc>
      </w:tr>
    </w:tbl>
    <w:p w:rsidR="002B717A" w:rsidRPr="006B763F" w:rsidRDefault="002B717A" w:rsidP="002B717A">
      <w:pPr>
        <w:rPr>
          <w:rFonts w:cs="Times New Roman"/>
          <w:b/>
          <w:color w:val="660066"/>
          <w:sz w:val="28"/>
          <w:szCs w:val="28"/>
        </w:rPr>
      </w:pPr>
      <w:r w:rsidRPr="006B763F">
        <w:rPr>
          <w:rFonts w:ascii="Monotype Corsiva" w:hAnsi="Monotype Corsiva" w:cs="Times New Roman"/>
          <w:b/>
          <w:color w:val="660066"/>
        </w:rPr>
        <w:t xml:space="preserve">                           </w:t>
      </w:r>
      <w:r w:rsidRPr="006B763F">
        <w:rPr>
          <w:rFonts w:ascii="Monotype Corsiva" w:hAnsi="Monotype Corsiva" w:cs="Times New Roman"/>
          <w:b/>
          <w:color w:val="660066"/>
          <w:sz w:val="28"/>
          <w:szCs w:val="28"/>
        </w:rPr>
        <w:t>Составь</w:t>
      </w:r>
      <w:r w:rsidRPr="006B763F">
        <w:rPr>
          <w:rFonts w:ascii="Lucida Calligraphy" w:hAnsi="Lucida Calligraphy" w:cs="Times New Roman"/>
          <w:b/>
          <w:color w:val="660066"/>
          <w:sz w:val="28"/>
          <w:szCs w:val="28"/>
        </w:rPr>
        <w:t xml:space="preserve"> </w:t>
      </w:r>
      <w:r w:rsidRPr="006B763F">
        <w:rPr>
          <w:rFonts w:ascii="Monotype Corsiva" w:hAnsi="Monotype Corsiva" w:cs="Times New Roman"/>
          <w:b/>
          <w:color w:val="660066"/>
          <w:sz w:val="28"/>
          <w:szCs w:val="28"/>
        </w:rPr>
        <w:t>пословицу</w:t>
      </w:r>
      <w:r w:rsidRPr="006B763F">
        <w:rPr>
          <w:rFonts w:ascii="Lucida Calligraphy" w:hAnsi="Lucida Calligraphy" w:cs="Times New Roman"/>
          <w:b/>
          <w:color w:val="660066"/>
          <w:sz w:val="28"/>
          <w:szCs w:val="28"/>
        </w:rPr>
        <w:t>.</w:t>
      </w:r>
    </w:p>
    <w:tbl>
      <w:tblPr>
        <w:tblStyle w:val="a3"/>
        <w:tblW w:w="0" w:type="auto"/>
        <w:tblLook w:val="04A0"/>
      </w:tblPr>
      <w:tblGrid>
        <w:gridCol w:w="2395"/>
        <w:gridCol w:w="2481"/>
      </w:tblGrid>
      <w:tr w:rsidR="002B717A" w:rsidRPr="000F4020" w:rsidTr="007163D7">
        <w:tc>
          <w:tcPr>
            <w:tcW w:w="4785"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Где дружбой дорожат,</w:t>
            </w:r>
          </w:p>
        </w:tc>
        <w:tc>
          <w:tcPr>
            <w:tcW w:w="4786"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а нашёл – береги.</w:t>
            </w:r>
          </w:p>
        </w:tc>
      </w:tr>
      <w:tr w:rsidR="002B717A" w:rsidRPr="000F4020" w:rsidTr="007163D7">
        <w:tc>
          <w:tcPr>
            <w:tcW w:w="4785"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Всякий человек,</w:t>
            </w:r>
          </w:p>
        </w:tc>
        <w:tc>
          <w:tcPr>
            <w:tcW w:w="4786"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что дерево без корней.</w:t>
            </w:r>
          </w:p>
        </w:tc>
      </w:tr>
      <w:tr w:rsidR="002B717A" w:rsidRPr="000F4020" w:rsidTr="007163D7">
        <w:tc>
          <w:tcPr>
            <w:tcW w:w="4785"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Нет друга – ищи,</w:t>
            </w:r>
          </w:p>
        </w:tc>
        <w:tc>
          <w:tcPr>
            <w:tcW w:w="4786"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а правдой и честью.</w:t>
            </w:r>
          </w:p>
        </w:tc>
      </w:tr>
      <w:tr w:rsidR="002B717A" w:rsidRPr="000F4020" w:rsidTr="007163D7">
        <w:tc>
          <w:tcPr>
            <w:tcW w:w="4785"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Человек без друзей,</w:t>
            </w:r>
          </w:p>
        </w:tc>
        <w:tc>
          <w:tcPr>
            <w:tcW w:w="4786"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в деле познаётся.</w:t>
            </w:r>
          </w:p>
        </w:tc>
      </w:tr>
      <w:tr w:rsidR="002B717A" w:rsidRPr="000F4020" w:rsidTr="007163D7">
        <w:tc>
          <w:tcPr>
            <w:tcW w:w="4785"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Дружба крепка не лестью,</w:t>
            </w:r>
          </w:p>
        </w:tc>
        <w:tc>
          <w:tcPr>
            <w:tcW w:w="4786" w:type="dxa"/>
          </w:tcPr>
          <w:p w:rsidR="002B717A" w:rsidRPr="000F4020" w:rsidRDefault="002B717A" w:rsidP="007163D7">
            <w:pPr>
              <w:rPr>
                <w:rFonts w:ascii="Times New Roman" w:hAnsi="Times New Roman" w:cs="Times New Roman"/>
              </w:rPr>
            </w:pPr>
            <w:r w:rsidRPr="000F4020">
              <w:rPr>
                <w:rFonts w:ascii="Times New Roman" w:hAnsi="Times New Roman" w:cs="Times New Roman"/>
              </w:rPr>
              <w:t>там враги дрожат.</w:t>
            </w:r>
          </w:p>
        </w:tc>
      </w:tr>
    </w:tbl>
    <w:p w:rsidR="001022E6" w:rsidRDefault="001022E6"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Monotype Corsiva" w:eastAsia="Times New Roman" w:hAnsi="Monotype Corsiva" w:cs="Times New Roman"/>
          <w:b/>
          <w:color w:val="660066"/>
          <w:sz w:val="28"/>
          <w:szCs w:val="28"/>
          <w:lang w:eastAsia="ru-RU"/>
        </w:rPr>
      </w:pPr>
    </w:p>
    <w:p w:rsidR="001022E6" w:rsidRDefault="001022E6"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Monotype Corsiva" w:eastAsia="Times New Roman" w:hAnsi="Monotype Corsiva" w:cs="Times New Roman"/>
          <w:b/>
          <w:color w:val="660066"/>
          <w:sz w:val="28"/>
          <w:szCs w:val="28"/>
          <w:lang w:eastAsia="ru-RU"/>
        </w:rPr>
      </w:pPr>
      <w:r>
        <w:rPr>
          <w:rFonts w:ascii="Monotype Corsiva" w:eastAsia="Times New Roman" w:hAnsi="Monotype Corsiva" w:cs="Times New Roman"/>
          <w:b/>
          <w:color w:val="660066"/>
          <w:sz w:val="28"/>
          <w:szCs w:val="28"/>
          <w:lang w:eastAsia="ru-RU"/>
        </w:rPr>
        <w:t xml:space="preserve">                           Скороговорки </w:t>
      </w:r>
    </w:p>
    <w:p w:rsidR="001022E6" w:rsidRDefault="001022E6"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color w:val="660066"/>
          <w:lang w:eastAsia="ru-RU"/>
        </w:rPr>
      </w:pPr>
    </w:p>
    <w:p w:rsidR="001022E6" w:rsidRDefault="001022E6"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sidRPr="001022E6">
        <w:rPr>
          <w:rFonts w:ascii="Times New Roman" w:eastAsia="Times New Roman" w:hAnsi="Times New Roman" w:cs="Times New Roman"/>
          <w:color w:val="000000" w:themeColor="text1"/>
          <w:lang w:eastAsia="ru-RU"/>
        </w:rPr>
        <w:t>Фаня в гостях у Вани,</w:t>
      </w:r>
      <w:r>
        <w:rPr>
          <w:rFonts w:ascii="Times New Roman" w:eastAsia="Times New Roman" w:hAnsi="Times New Roman" w:cs="Times New Roman"/>
          <w:color w:val="000000" w:themeColor="text1"/>
          <w:lang w:eastAsia="ru-RU"/>
        </w:rPr>
        <w:t xml:space="preserve"> у Вани в гостях Фаня.</w:t>
      </w:r>
    </w:p>
    <w:p w:rsidR="001022E6" w:rsidRDefault="006F5009"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Коси коса, пока роса.</w:t>
      </w:r>
    </w:p>
    <w:p w:rsidR="006F5009" w:rsidRDefault="006F5009"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Оса боса и без пояса. </w:t>
      </w:r>
    </w:p>
    <w:p w:rsidR="006F5009" w:rsidRDefault="006F5009"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 топота копыт пыль по полю летит.</w:t>
      </w:r>
    </w:p>
    <w:p w:rsidR="00FE4E6C" w:rsidRDefault="00FE4E6C"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Косой козёл косил косой.</w:t>
      </w:r>
    </w:p>
    <w:p w:rsidR="00FE4E6C" w:rsidRDefault="00FE4E6C"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У четырех черепашек </w:t>
      </w:r>
      <w:r w:rsidR="0065005E">
        <w:rPr>
          <w:rFonts w:ascii="Times New Roman" w:eastAsia="Times New Roman" w:hAnsi="Times New Roman" w:cs="Times New Roman"/>
          <w:color w:val="000000" w:themeColor="text1"/>
          <w:lang w:eastAsia="ru-RU"/>
        </w:rPr>
        <w:t>по четыре черепашонка.</w:t>
      </w:r>
    </w:p>
    <w:p w:rsidR="0065005E" w:rsidRDefault="0065005E"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p>
    <w:p w:rsidR="0065005E" w:rsidRDefault="0065005E" w:rsidP="0065005E">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p>
    <w:p w:rsidR="009B2179" w:rsidRPr="00A72016"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r w:rsidRPr="00A72016">
        <w:rPr>
          <w:rFonts w:ascii="Monotype Corsiva" w:hAnsi="Monotype Corsiva" w:cs="Times New Roman"/>
          <w:b/>
          <w:color w:val="7030A0"/>
          <w:sz w:val="28"/>
          <w:szCs w:val="40"/>
        </w:rPr>
        <w:lastRenderedPageBreak/>
        <w:t>Речевые игры.</w:t>
      </w:r>
    </w:p>
    <w:p w:rsidR="009B2179" w:rsidRPr="00A72016" w:rsidRDefault="009B2179" w:rsidP="009B217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hAnsi="Times New Roman" w:cs="Times New Roman"/>
        </w:rPr>
        <w:t xml:space="preserve">Речевые игры способствуют развитию звукобуквенного анализа слова, </w:t>
      </w:r>
      <w:r w:rsidRPr="00A72016">
        <w:rPr>
          <w:rFonts w:ascii="Times New Roman" w:eastAsia="Times New Roman" w:hAnsi="Times New Roman" w:cs="Times New Roman"/>
          <w:color w:val="000000"/>
          <w:lang w:eastAsia="ru-RU"/>
        </w:rPr>
        <w:t xml:space="preserve">логических операций анализа и синтеза, мышления, </w:t>
      </w:r>
      <w:r w:rsidRPr="00A72016">
        <w:rPr>
          <w:rFonts w:ascii="Times New Roman" w:hAnsi="Times New Roman" w:cs="Times New Roman"/>
        </w:rPr>
        <w:t>обогащают словарный запас, интенсивно тренирует оперативную память, внимание,</w:t>
      </w:r>
      <w:r w:rsidRPr="00A72016">
        <w:rPr>
          <w:rFonts w:ascii="Times New Roman" w:eastAsia="Times New Roman" w:hAnsi="Times New Roman" w:cs="Times New Roman"/>
          <w:color w:val="000000"/>
          <w:lang w:eastAsia="ru-RU"/>
        </w:rPr>
        <w:t xml:space="preserve"> закреплению образа графемы, развитию тактильного восприятия.</w:t>
      </w:r>
    </w:p>
    <w:p w:rsidR="009B2179" w:rsidRPr="00A72016" w:rsidRDefault="009B2179" w:rsidP="009B2179">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r w:rsidRPr="00A72016">
        <w:rPr>
          <w:rFonts w:ascii="Times New Roman" w:hAnsi="Times New Roman" w:cs="Times New Roman"/>
        </w:rPr>
        <w:t xml:space="preserve">2. Назови животных (птиц, растения, овощи, фрукты, транспорт и др.), названия которых начинается на определенный звук, например, [З], </w:t>
      </w:r>
      <w:r w:rsidRPr="00A72016">
        <w:rPr>
          <w:rFonts w:ascii="Times New Roman" w:hAnsi="Times New Roman" w:cs="Times New Roman"/>
          <w:color w:val="C00000"/>
        </w:rPr>
        <w:t>з</w:t>
      </w:r>
      <w:r w:rsidRPr="00A72016">
        <w:rPr>
          <w:rFonts w:ascii="Times New Roman" w:hAnsi="Times New Roman" w:cs="Times New Roman"/>
        </w:rPr>
        <w:t xml:space="preserve">аяц, </w:t>
      </w:r>
      <w:r w:rsidRPr="00A72016">
        <w:rPr>
          <w:rFonts w:ascii="Times New Roman" w:hAnsi="Times New Roman" w:cs="Times New Roman"/>
          <w:color w:val="C00000"/>
        </w:rPr>
        <w:t>з</w:t>
      </w:r>
      <w:r w:rsidRPr="00A72016">
        <w:rPr>
          <w:rFonts w:ascii="Times New Roman" w:hAnsi="Times New Roman" w:cs="Times New Roman"/>
        </w:rPr>
        <w:t xml:space="preserve">ебра, </w:t>
      </w:r>
      <w:r w:rsidRPr="00A72016">
        <w:rPr>
          <w:rFonts w:ascii="Times New Roman" w:hAnsi="Times New Roman" w:cs="Times New Roman"/>
          <w:color w:val="C00000"/>
        </w:rPr>
        <w:t>з</w:t>
      </w:r>
      <w:r w:rsidRPr="00A72016">
        <w:rPr>
          <w:rFonts w:ascii="Times New Roman" w:hAnsi="Times New Roman" w:cs="Times New Roman"/>
        </w:rPr>
        <w:t>убр. Побеждает тот, кто назвал больше слов.</w:t>
      </w:r>
    </w:p>
    <w:p w:rsidR="009B2179" w:rsidRPr="00A72016" w:rsidRDefault="009B2179" w:rsidP="009B2179">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r w:rsidRPr="00A72016">
        <w:rPr>
          <w:rFonts w:ascii="Times New Roman" w:hAnsi="Times New Roman" w:cs="Times New Roman"/>
        </w:rPr>
        <w:t xml:space="preserve">3. Игра </w:t>
      </w:r>
      <w:r w:rsidRPr="00A72016">
        <w:rPr>
          <w:rFonts w:ascii="Times New Roman" w:hAnsi="Times New Roman" w:cs="Times New Roman"/>
          <w:i/>
        </w:rPr>
        <w:t>«Я вижу!»</w:t>
      </w:r>
      <w:r w:rsidRPr="00A72016">
        <w:rPr>
          <w:rFonts w:ascii="Times New Roman" w:hAnsi="Times New Roman" w:cs="Times New Roman"/>
        </w:rPr>
        <w:t xml:space="preserve"> Загадать предмет, находящийся в поле зрения играющих, озвучив первую и последнюю буквы. Например, «Я вижу: [Л] - [А] (</w:t>
      </w:r>
      <w:r w:rsidRPr="00A72016">
        <w:rPr>
          <w:rFonts w:ascii="Times New Roman" w:hAnsi="Times New Roman" w:cs="Times New Roman"/>
          <w:i/>
          <w:color w:val="C00000"/>
        </w:rPr>
        <w:t>л</w:t>
      </w:r>
      <w:r w:rsidRPr="00A72016">
        <w:rPr>
          <w:rFonts w:ascii="Times New Roman" w:hAnsi="Times New Roman" w:cs="Times New Roman"/>
        </w:rPr>
        <w:t>амп</w:t>
      </w:r>
      <w:r w:rsidRPr="00A72016">
        <w:rPr>
          <w:rFonts w:ascii="Times New Roman" w:hAnsi="Times New Roman" w:cs="Times New Roman"/>
          <w:i/>
          <w:color w:val="C00000"/>
        </w:rPr>
        <w:t>а</w:t>
      </w:r>
      <w:r w:rsidRPr="00A72016">
        <w:rPr>
          <w:rFonts w:ascii="Times New Roman" w:hAnsi="Times New Roman" w:cs="Times New Roman"/>
        </w:rPr>
        <w:t>).</w:t>
      </w:r>
    </w:p>
    <w:p w:rsidR="009B2179" w:rsidRPr="00A72016" w:rsidRDefault="009B2179" w:rsidP="009B217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i/>
          <w:color w:val="000000"/>
          <w:lang w:eastAsia="ru-RU"/>
        </w:rPr>
      </w:pPr>
      <w:r w:rsidRPr="00A72016">
        <w:rPr>
          <w:rFonts w:ascii="Times New Roman" w:hAnsi="Times New Roman" w:cs="Times New Roman"/>
        </w:rPr>
        <w:t xml:space="preserve">4. </w:t>
      </w:r>
      <w:r w:rsidRPr="00A72016">
        <w:rPr>
          <w:rFonts w:ascii="Times New Roman" w:eastAsia="Times New Roman" w:hAnsi="Times New Roman" w:cs="Times New Roman"/>
          <w:i/>
          <w:color w:val="000000"/>
          <w:lang w:eastAsia="ru-RU"/>
        </w:rPr>
        <w:t>Волшебная цепочка</w:t>
      </w:r>
    </w:p>
    <w:p w:rsidR="009B2179" w:rsidRPr="00A72016" w:rsidRDefault="009B2179" w:rsidP="009B217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color w:val="000000"/>
          <w:lang w:eastAsia="ru-RU"/>
        </w:rPr>
      </w:pPr>
      <w:r w:rsidRPr="00A72016">
        <w:rPr>
          <w:rFonts w:ascii="Times New Roman" w:hAnsi="Times New Roman" w:cs="Times New Roman"/>
        </w:rPr>
        <w:t>Называется любое слово, последняя буква которого становится первой буквой следующего слова, например, «молото</w:t>
      </w:r>
      <w:r w:rsidRPr="00A72016">
        <w:rPr>
          <w:rFonts w:ascii="Times New Roman" w:hAnsi="Times New Roman" w:cs="Times New Roman"/>
          <w:i/>
          <w:color w:val="C00000"/>
        </w:rPr>
        <w:t>к</w:t>
      </w:r>
      <w:r w:rsidRPr="00A72016">
        <w:rPr>
          <w:rFonts w:ascii="Times New Roman" w:hAnsi="Times New Roman" w:cs="Times New Roman"/>
        </w:rPr>
        <w:t>» - «</w:t>
      </w:r>
      <w:r w:rsidRPr="00A72016">
        <w:rPr>
          <w:rFonts w:ascii="Times New Roman" w:hAnsi="Times New Roman" w:cs="Times New Roman"/>
          <w:i/>
          <w:color w:val="C00000"/>
        </w:rPr>
        <w:t>к</w:t>
      </w:r>
      <w:r w:rsidRPr="00A72016">
        <w:rPr>
          <w:rFonts w:ascii="Times New Roman" w:hAnsi="Times New Roman" w:cs="Times New Roman"/>
        </w:rPr>
        <w:t>онфет</w:t>
      </w:r>
      <w:r w:rsidRPr="00A72016">
        <w:rPr>
          <w:rFonts w:ascii="Times New Roman" w:hAnsi="Times New Roman" w:cs="Times New Roman"/>
          <w:i/>
          <w:color w:val="C00000"/>
        </w:rPr>
        <w:t>а</w:t>
      </w:r>
      <w:r w:rsidRPr="00A72016">
        <w:rPr>
          <w:rFonts w:ascii="Times New Roman" w:hAnsi="Times New Roman" w:cs="Times New Roman"/>
        </w:rPr>
        <w:t>» - «</w:t>
      </w:r>
      <w:r w:rsidRPr="00A72016">
        <w:rPr>
          <w:rFonts w:ascii="Times New Roman" w:hAnsi="Times New Roman" w:cs="Times New Roman"/>
          <w:i/>
          <w:color w:val="C00000"/>
        </w:rPr>
        <w:t>а</w:t>
      </w:r>
      <w:r w:rsidRPr="00A72016">
        <w:rPr>
          <w:rFonts w:ascii="Times New Roman" w:hAnsi="Times New Roman" w:cs="Times New Roman"/>
        </w:rPr>
        <w:t>пельси</w:t>
      </w:r>
      <w:r w:rsidRPr="00A72016">
        <w:rPr>
          <w:rFonts w:ascii="Times New Roman" w:hAnsi="Times New Roman" w:cs="Times New Roman"/>
          <w:i/>
          <w:color w:val="C00000"/>
        </w:rPr>
        <w:t>н</w:t>
      </w:r>
      <w:r w:rsidRPr="00A72016">
        <w:rPr>
          <w:rFonts w:ascii="Times New Roman" w:hAnsi="Times New Roman" w:cs="Times New Roman"/>
        </w:rPr>
        <w:t xml:space="preserve">» и т. д.       </w:t>
      </w:r>
      <w:r w:rsidRPr="00A72016">
        <w:rPr>
          <w:rFonts w:ascii="Times New Roman" w:eastAsia="Times New Roman" w:hAnsi="Times New Roman" w:cs="Times New Roman"/>
          <w:color w:val="000000"/>
          <w:lang w:eastAsia="ru-RU"/>
        </w:rPr>
        <w:t xml:space="preserve"> </w:t>
      </w:r>
    </w:p>
    <w:p w:rsidR="009B2179" w:rsidRPr="00A72016" w:rsidRDefault="009B2179" w:rsidP="009B217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6.</w:t>
      </w:r>
      <w:r w:rsidRPr="00A72016">
        <w:rPr>
          <w:rFonts w:ascii="Times New Roman" w:eastAsia="Times New Roman" w:hAnsi="Times New Roman" w:cs="Times New Roman"/>
          <w:i/>
          <w:color w:val="000000"/>
          <w:lang w:eastAsia="ru-RU"/>
        </w:rPr>
        <w:t>Из одного — много</w:t>
      </w:r>
    </w:p>
    <w:p w:rsidR="009B2179" w:rsidRPr="00A72016" w:rsidRDefault="009B2179" w:rsidP="009B217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Развитие логических операций анализа и синтеза</w:t>
      </w:r>
    </w:p>
    <w:p w:rsidR="009B2179" w:rsidRPr="00A72016" w:rsidRDefault="009B2179" w:rsidP="009B217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Ребёнок должен составить как можно больше новых слов, используя буквы, входящие в состав данного слова.</w:t>
      </w:r>
    </w:p>
    <w:p w:rsidR="009B2179" w:rsidRPr="00A72016" w:rsidRDefault="009B2179" w:rsidP="009B217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Например: перестройка — стройка, рой, кот, сойка и т. д.</w:t>
      </w:r>
    </w:p>
    <w:p w:rsidR="009B2179" w:rsidRPr="00A72016" w:rsidRDefault="009B2179" w:rsidP="009B217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Костяника – кот, кит, кино, сок и т. д.</w:t>
      </w:r>
    </w:p>
    <w:p w:rsidR="009B2179" w:rsidRPr="00A72016" w:rsidRDefault="009B2179" w:rsidP="009B217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i/>
          <w:color w:val="000000"/>
          <w:lang w:eastAsia="ru-RU"/>
        </w:rPr>
      </w:pPr>
      <w:r w:rsidRPr="00A72016">
        <w:rPr>
          <w:rFonts w:ascii="Times New Roman" w:eastAsia="Times New Roman" w:hAnsi="Times New Roman" w:cs="Times New Roman"/>
          <w:color w:val="000000"/>
          <w:lang w:eastAsia="ru-RU"/>
        </w:rPr>
        <w:t xml:space="preserve">7. </w:t>
      </w:r>
      <w:r w:rsidRPr="00A72016">
        <w:rPr>
          <w:rFonts w:ascii="Times New Roman" w:eastAsia="Times New Roman" w:hAnsi="Times New Roman" w:cs="Times New Roman"/>
          <w:i/>
          <w:color w:val="000000"/>
          <w:lang w:eastAsia="ru-RU"/>
        </w:rPr>
        <w:t>Буквы на спине (на ладошке, на ступне).</w:t>
      </w:r>
    </w:p>
    <w:p w:rsidR="009B2179" w:rsidRPr="00A72016" w:rsidRDefault="009B2179" w:rsidP="009B217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Закрепление образа графемы, развитие тактильного восприятия.</w:t>
      </w:r>
    </w:p>
    <w:p w:rsidR="009B2179" w:rsidRDefault="009B2179" w:rsidP="009B217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lang w:eastAsia="ru-RU"/>
        </w:rPr>
      </w:pPr>
      <w:r w:rsidRPr="00A72016">
        <w:rPr>
          <w:rFonts w:ascii="Times New Roman" w:eastAsia="Times New Roman" w:hAnsi="Times New Roman" w:cs="Times New Roman"/>
          <w:color w:val="000000"/>
          <w:lang w:eastAsia="ru-RU"/>
        </w:rPr>
        <w:t>Ребёнок сидит или лежит. Взрослый пишет на его спине букву, а ребёнок должен угадать её и назвать. Хорошее упражнение для расслабления или переключения ребёнка. Рисовать можно буквы, цифры, слоги. Затем, играющие меняются ролями.</w:t>
      </w:r>
      <w:r>
        <w:rPr>
          <w:rFonts w:ascii="Times New Roman" w:eastAsia="Times New Roman" w:hAnsi="Times New Roman" w:cs="Times New Roman"/>
          <w:color w:val="000000"/>
          <w:lang w:eastAsia="ru-RU"/>
        </w:rPr>
        <w:t xml:space="preserve"> </w:t>
      </w:r>
      <w:r w:rsidRPr="00A72016">
        <w:rPr>
          <w:rFonts w:ascii="Times New Roman" w:eastAsia="Times New Roman" w:hAnsi="Times New Roman" w:cs="Times New Roman"/>
          <w:color w:val="000000"/>
          <w:lang w:eastAsia="ru-RU"/>
        </w:rPr>
        <w:t>В качестве «пера» — палец, закрытая ручка или кисточка.</w:t>
      </w: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Theme="majorHAnsi" w:hAnsiTheme="majorHAnsi" w:cs="Times New Roman"/>
          <w:b/>
          <w:color w:val="7030A0"/>
          <w:sz w:val="28"/>
          <w:szCs w:val="28"/>
        </w:rPr>
      </w:pPr>
      <w:r w:rsidRPr="00A72016">
        <w:rPr>
          <w:rFonts w:asciiTheme="majorHAnsi" w:hAnsiTheme="majorHAnsi" w:cs="Times New Roman"/>
          <w:b/>
          <w:color w:val="7030A0"/>
          <w:sz w:val="28"/>
          <w:szCs w:val="28"/>
        </w:rPr>
        <w:lastRenderedPageBreak/>
        <w:t>МБОУ СШ № 8</w:t>
      </w: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r w:rsidRPr="001C279E">
        <w:rPr>
          <w:rFonts w:ascii="Monotype Corsiva" w:hAnsi="Monotype Corsiva" w:cs="Times New Roman"/>
          <w:b/>
          <w:color w:val="7030A0"/>
          <w:sz w:val="28"/>
          <w:szCs w:val="40"/>
        </w:rPr>
        <w:pict>
          <v:shape id="_x0000_i1026" type="#_x0000_t136" style="width:218.25pt;height:244.5pt" o:bordertopcolor="this" o:borderleftcolor="this" o:borderbottomcolor="this" o:borderrightcolor="this" fillcolor="yellow" strokecolor="#1c1a10 [334]">
            <v:fill color2="#f93" angle="-135" focusposition=".5,.5" focussize="" focus="100%" type="gradientRadial">
              <o:fill v:ext="view" type="gradientCenter"/>
            </v:fill>
            <v:shadow on="t" color="silver" opacity=".5" offset="6pt,-6pt"/>
            <v:textpath style="font-family:&quot;Impact&quot;;font-size:20pt;v-text-kern:t" trim="t" fitpath="t" string="Традиции семьи - &#10;одно из условий &#10;полноценного &#10;психоречевого развития&#10; ребёнка."/>
          </v:shape>
        </w:pict>
      </w: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right"/>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r>
        <w:rPr>
          <w:rFonts w:ascii="Monotype Corsiva" w:hAnsi="Monotype Corsiva" w:cs="Times New Roman"/>
          <w:b/>
          <w:noProof/>
          <w:color w:val="7030A0"/>
          <w:sz w:val="28"/>
          <w:szCs w:val="40"/>
          <w:lang w:eastAsia="ru-RU"/>
        </w:rPr>
        <w:pict>
          <v:roundrect id="_x0000_s1029" style="position:absolute;left:0;text-align:left;margin-left:90pt;margin-top:5.2pt;width:128.25pt;height:78pt;z-index:251660288" arcsize="19745f" fillcolor="#b2a1c7 [1943]" strokecolor="#b2a1c7 [1943]" strokeweight="1pt">
            <v:fill color2="#e5dfec [663]" angle="-45" focus="-50%" type="gradient"/>
            <v:shadow on="t" color="#3f3151 [1607]" opacity=".5" offset="6pt,-6pt"/>
            <v:textbox style="mso-next-textbox:#_x0000_s1029">
              <w:txbxContent>
                <w:p w:rsidR="009B2179" w:rsidRPr="007E2D41" w:rsidRDefault="009B2179" w:rsidP="009B2179">
                  <w:pPr>
                    <w:spacing w:after="0"/>
                    <w:rPr>
                      <w:rFonts w:ascii="Monotype Corsiva" w:hAnsi="Monotype Corsiva"/>
                      <w:sz w:val="28"/>
                      <w:szCs w:val="28"/>
                    </w:rPr>
                  </w:pPr>
                  <w:r w:rsidRPr="007E2D41">
                    <w:rPr>
                      <w:rFonts w:ascii="Monotype Corsiva" w:hAnsi="Monotype Corsiva"/>
                      <w:sz w:val="28"/>
                      <w:szCs w:val="28"/>
                    </w:rPr>
                    <w:t xml:space="preserve">Учитель – логопед </w:t>
                  </w:r>
                </w:p>
                <w:p w:rsidR="009B2179" w:rsidRPr="007E2D41" w:rsidRDefault="009B2179" w:rsidP="009B2179">
                  <w:pPr>
                    <w:spacing w:after="0"/>
                    <w:rPr>
                      <w:rFonts w:ascii="Monotype Corsiva" w:hAnsi="Monotype Corsiva"/>
                      <w:sz w:val="28"/>
                      <w:szCs w:val="28"/>
                    </w:rPr>
                  </w:pPr>
                  <w:r w:rsidRPr="007E2D41">
                    <w:rPr>
                      <w:rFonts w:ascii="Monotype Corsiva" w:hAnsi="Monotype Corsiva"/>
                      <w:sz w:val="28"/>
                      <w:szCs w:val="28"/>
                    </w:rPr>
                    <w:t>высшей категории</w:t>
                  </w:r>
                </w:p>
                <w:p w:rsidR="009B2179" w:rsidRPr="007E2D41" w:rsidRDefault="009B2179" w:rsidP="009B2179">
                  <w:pPr>
                    <w:spacing w:after="0"/>
                    <w:rPr>
                      <w:rFonts w:ascii="Monotype Corsiva" w:hAnsi="Monotype Corsiva"/>
                      <w:sz w:val="28"/>
                      <w:szCs w:val="28"/>
                    </w:rPr>
                  </w:pPr>
                  <w:r w:rsidRPr="007E2D41">
                    <w:rPr>
                      <w:rFonts w:ascii="Monotype Corsiva" w:hAnsi="Monotype Corsiva"/>
                      <w:sz w:val="28"/>
                      <w:szCs w:val="28"/>
                    </w:rPr>
                    <w:t>Л. А . Иванова</w:t>
                  </w:r>
                </w:p>
              </w:txbxContent>
            </v:textbox>
          </v:roundrect>
        </w:pict>
      </w: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Default="009B2179" w:rsidP="009B2179">
      <w:pPr>
        <w:pBdr>
          <w:top w:val="single" w:sz="4" w:space="1" w:color="auto"/>
          <w:left w:val="single" w:sz="4" w:space="1" w:color="auto"/>
          <w:bottom w:val="single" w:sz="4" w:space="1" w:color="auto"/>
          <w:right w:val="single" w:sz="4" w:space="1" w:color="auto"/>
        </w:pBdr>
        <w:spacing w:after="0" w:line="240" w:lineRule="auto"/>
        <w:jc w:val="center"/>
        <w:rPr>
          <w:rFonts w:ascii="Monotype Corsiva" w:hAnsi="Monotype Corsiva" w:cs="Times New Roman"/>
          <w:b/>
          <w:color w:val="7030A0"/>
          <w:sz w:val="28"/>
          <w:szCs w:val="40"/>
        </w:rPr>
      </w:pPr>
    </w:p>
    <w:p w:rsidR="009B2179" w:rsidRPr="002B717A" w:rsidRDefault="009B2179" w:rsidP="009B2179">
      <w:pPr>
        <w:rPr>
          <w:rFonts w:ascii="Lucida Calligraphy" w:hAnsi="Lucida Calligraphy" w:cs="Times New Roman"/>
          <w:b/>
          <w:color w:val="660066"/>
          <w:sz w:val="28"/>
          <w:szCs w:val="28"/>
        </w:rPr>
      </w:pPr>
      <w:r w:rsidRPr="002B717A">
        <w:rPr>
          <w:rFonts w:ascii="Monotype Corsiva" w:hAnsi="Monotype Corsiva" w:cs="Times New Roman"/>
          <w:b/>
          <w:color w:val="660066"/>
          <w:sz w:val="28"/>
          <w:szCs w:val="28"/>
        </w:rPr>
        <w:lastRenderedPageBreak/>
        <w:t>Соедини</w:t>
      </w:r>
      <w:r w:rsidRPr="002B717A">
        <w:rPr>
          <w:rFonts w:ascii="Lucida Calligraphy" w:hAnsi="Lucida Calligraphy" w:cs="Times New Roman"/>
          <w:b/>
          <w:color w:val="660066"/>
          <w:sz w:val="28"/>
          <w:szCs w:val="28"/>
        </w:rPr>
        <w:t xml:space="preserve"> </w:t>
      </w:r>
      <w:r w:rsidRPr="002B717A">
        <w:rPr>
          <w:rFonts w:ascii="Monotype Corsiva" w:hAnsi="Monotype Corsiva" w:cs="Times New Roman"/>
          <w:b/>
          <w:color w:val="660066"/>
          <w:sz w:val="28"/>
          <w:szCs w:val="28"/>
        </w:rPr>
        <w:t>пословицы</w:t>
      </w:r>
      <w:r w:rsidRPr="002B717A">
        <w:rPr>
          <w:rFonts w:ascii="Lucida Calligraphy" w:hAnsi="Lucida Calligraphy" w:cs="Times New Roman"/>
          <w:b/>
          <w:color w:val="660066"/>
          <w:sz w:val="28"/>
          <w:szCs w:val="28"/>
        </w:rPr>
        <w:t xml:space="preserve">, </w:t>
      </w:r>
      <w:r w:rsidRPr="002B717A">
        <w:rPr>
          <w:rFonts w:ascii="Monotype Corsiva" w:hAnsi="Monotype Corsiva" w:cs="Times New Roman"/>
          <w:b/>
          <w:color w:val="660066"/>
          <w:sz w:val="28"/>
          <w:szCs w:val="28"/>
        </w:rPr>
        <w:t>похожие</w:t>
      </w:r>
      <w:r w:rsidRPr="002B717A">
        <w:rPr>
          <w:rFonts w:ascii="Lucida Calligraphy" w:hAnsi="Lucida Calligraphy" w:cs="Times New Roman"/>
          <w:b/>
          <w:color w:val="660066"/>
          <w:sz w:val="28"/>
          <w:szCs w:val="28"/>
        </w:rPr>
        <w:t xml:space="preserve"> </w:t>
      </w:r>
      <w:r w:rsidRPr="002B717A">
        <w:rPr>
          <w:rFonts w:ascii="Monotype Corsiva" w:hAnsi="Monotype Corsiva" w:cs="Times New Roman"/>
          <w:b/>
          <w:color w:val="660066"/>
          <w:sz w:val="28"/>
          <w:szCs w:val="28"/>
        </w:rPr>
        <w:t>по</w:t>
      </w:r>
      <w:r w:rsidRPr="002B717A">
        <w:rPr>
          <w:rFonts w:cs="Times New Roman"/>
          <w:b/>
          <w:color w:val="660066"/>
          <w:sz w:val="28"/>
          <w:szCs w:val="28"/>
        </w:rPr>
        <w:t xml:space="preserve"> </w:t>
      </w:r>
      <w:r w:rsidRPr="002B717A">
        <w:rPr>
          <w:rFonts w:ascii="Monotype Corsiva" w:hAnsi="Monotype Corsiva" w:cs="Times New Roman"/>
          <w:b/>
          <w:color w:val="660066"/>
          <w:sz w:val="28"/>
          <w:szCs w:val="28"/>
        </w:rPr>
        <w:t>смыслу</w:t>
      </w:r>
      <w:r w:rsidRPr="002B717A">
        <w:rPr>
          <w:rFonts w:ascii="Lucida Calligraphy" w:hAnsi="Lucida Calligraphy" w:cs="Times New Roman"/>
          <w:b/>
          <w:color w:val="660066"/>
          <w:sz w:val="28"/>
          <w:szCs w:val="28"/>
        </w:rPr>
        <w:t>.</w:t>
      </w:r>
    </w:p>
    <w:tbl>
      <w:tblPr>
        <w:tblStyle w:val="a3"/>
        <w:tblW w:w="0" w:type="auto"/>
        <w:tblLook w:val="04A0"/>
      </w:tblPr>
      <w:tblGrid>
        <w:gridCol w:w="2474"/>
        <w:gridCol w:w="2402"/>
      </w:tblGrid>
      <w:tr w:rsidR="009B2179" w:rsidRPr="000F4020" w:rsidTr="002C63B0">
        <w:tc>
          <w:tcPr>
            <w:tcW w:w="4785"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 xml:space="preserve">Один в поле не воин.  </w:t>
            </w:r>
          </w:p>
        </w:tc>
        <w:tc>
          <w:tcPr>
            <w:tcW w:w="4786" w:type="dxa"/>
          </w:tcPr>
          <w:p w:rsidR="009B2179" w:rsidRPr="000F4020" w:rsidRDefault="009B2179" w:rsidP="002C63B0">
            <w:pPr>
              <w:rPr>
                <w:rFonts w:ascii="Times New Roman" w:hAnsi="Times New Roman" w:cs="Times New Roman"/>
              </w:rPr>
            </w:pPr>
            <w:r w:rsidRPr="000F4020">
              <w:rPr>
                <w:rFonts w:ascii="Times New Roman" w:hAnsi="Times New Roman" w:cs="Times New Roman"/>
                <w:color w:val="000000"/>
                <w:shd w:val="clear" w:color="auto" w:fill="FFFFFF"/>
              </w:rPr>
              <w:t>Сделал наспех, сделал на смех.</w:t>
            </w:r>
          </w:p>
          <w:p w:rsidR="009B2179" w:rsidRPr="000F4020" w:rsidRDefault="009B2179" w:rsidP="002C63B0">
            <w:pPr>
              <w:rPr>
                <w:rFonts w:ascii="Times New Roman" w:hAnsi="Times New Roman" w:cs="Times New Roman"/>
              </w:rPr>
            </w:pPr>
          </w:p>
        </w:tc>
      </w:tr>
      <w:tr w:rsidR="009B2179" w:rsidRPr="000F4020" w:rsidTr="002C63B0">
        <w:tc>
          <w:tcPr>
            <w:tcW w:w="4785"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Тот не ошибается,          кто ничего не делает.</w:t>
            </w:r>
          </w:p>
          <w:p w:rsidR="009B2179" w:rsidRPr="000F4020" w:rsidRDefault="009B2179" w:rsidP="002C63B0">
            <w:pPr>
              <w:rPr>
                <w:rFonts w:ascii="Times New Roman" w:hAnsi="Times New Roman" w:cs="Times New Roman"/>
              </w:rPr>
            </w:pPr>
          </w:p>
        </w:tc>
        <w:tc>
          <w:tcPr>
            <w:tcW w:w="4786" w:type="dxa"/>
          </w:tcPr>
          <w:p w:rsidR="009B2179" w:rsidRPr="000F4020" w:rsidRDefault="009B2179" w:rsidP="002C63B0">
            <w:pPr>
              <w:pStyle w:val="a4"/>
              <w:numPr>
                <w:ilvl w:val="0"/>
                <w:numId w:val="1"/>
              </w:numPr>
              <w:shd w:val="clear" w:color="auto" w:fill="FFFFFF"/>
              <w:spacing w:before="0" w:beforeAutospacing="0" w:after="0" w:afterAutospacing="0" w:line="294" w:lineRule="atLeast"/>
              <w:ind w:left="0"/>
              <w:rPr>
                <w:rFonts w:ascii="Arial" w:hAnsi="Arial" w:cs="Arial"/>
                <w:color w:val="000000"/>
                <w:sz w:val="22"/>
                <w:szCs w:val="22"/>
              </w:rPr>
            </w:pPr>
            <w:r w:rsidRPr="000F4020">
              <w:rPr>
                <w:color w:val="000000"/>
                <w:sz w:val="22"/>
                <w:szCs w:val="22"/>
              </w:rPr>
              <w:t>Без усилий нет достижений. (англ. посл.)</w:t>
            </w:r>
          </w:p>
          <w:p w:rsidR="009B2179" w:rsidRPr="000F4020" w:rsidRDefault="009B2179" w:rsidP="002C63B0">
            <w:pPr>
              <w:rPr>
                <w:rFonts w:ascii="Times New Roman" w:hAnsi="Times New Roman" w:cs="Times New Roman"/>
              </w:rPr>
            </w:pPr>
          </w:p>
        </w:tc>
      </w:tr>
      <w:tr w:rsidR="009B2179" w:rsidRPr="000F4020" w:rsidTr="002C63B0">
        <w:tc>
          <w:tcPr>
            <w:tcW w:w="4785"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Поспешишь – людей насмешишь.</w:t>
            </w:r>
          </w:p>
          <w:p w:rsidR="009B2179" w:rsidRPr="000F4020" w:rsidRDefault="009B2179" w:rsidP="002C63B0">
            <w:pPr>
              <w:rPr>
                <w:rFonts w:ascii="Times New Roman" w:hAnsi="Times New Roman" w:cs="Times New Roman"/>
              </w:rPr>
            </w:pPr>
          </w:p>
        </w:tc>
        <w:tc>
          <w:tcPr>
            <w:tcW w:w="4786" w:type="dxa"/>
          </w:tcPr>
          <w:p w:rsidR="009B2179" w:rsidRPr="000F4020" w:rsidRDefault="009B2179" w:rsidP="002C63B0">
            <w:pPr>
              <w:rPr>
                <w:rFonts w:ascii="Times New Roman" w:hAnsi="Times New Roman" w:cs="Times New Roman"/>
              </w:rPr>
            </w:pPr>
            <w:r w:rsidRPr="000F4020">
              <w:rPr>
                <w:rFonts w:ascii="Times New Roman" w:hAnsi="Times New Roman" w:cs="Times New Roman"/>
                <w:color w:val="333333"/>
                <w:shd w:val="clear" w:color="auto" w:fill="FFFFFF"/>
              </w:rPr>
              <w:t>Один палец не кулак</w:t>
            </w:r>
            <w:r w:rsidRPr="000F4020">
              <w:rPr>
                <w:rFonts w:ascii="Helvetica" w:hAnsi="Helvetica" w:cs="Helvetica"/>
                <w:color w:val="333333"/>
                <w:shd w:val="clear" w:color="auto" w:fill="FFFFFF"/>
              </w:rPr>
              <w:t>.</w:t>
            </w:r>
          </w:p>
        </w:tc>
      </w:tr>
      <w:tr w:rsidR="009B2179" w:rsidRPr="000F4020" w:rsidTr="002C63B0">
        <w:tc>
          <w:tcPr>
            <w:tcW w:w="4785"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Без труда не вынешь рыбку из пруда.</w:t>
            </w:r>
          </w:p>
          <w:p w:rsidR="009B2179" w:rsidRPr="000F4020" w:rsidRDefault="009B2179" w:rsidP="002C63B0">
            <w:pPr>
              <w:rPr>
                <w:rFonts w:ascii="Times New Roman" w:hAnsi="Times New Roman" w:cs="Times New Roman"/>
              </w:rPr>
            </w:pPr>
          </w:p>
        </w:tc>
        <w:tc>
          <w:tcPr>
            <w:tcW w:w="4786"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Кто воду носит, тот кувшин и ломает.   (турецкая пословица)</w:t>
            </w:r>
          </w:p>
        </w:tc>
      </w:tr>
      <w:tr w:rsidR="009B2179" w:rsidRPr="000F4020" w:rsidTr="002C63B0">
        <w:tc>
          <w:tcPr>
            <w:tcW w:w="4785"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Утро вечера мудренее.</w:t>
            </w:r>
          </w:p>
        </w:tc>
        <w:tc>
          <w:tcPr>
            <w:tcW w:w="4786"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Подушка – лучший советчик. ( шведская посл.)</w:t>
            </w:r>
          </w:p>
          <w:p w:rsidR="009B2179" w:rsidRPr="000F4020" w:rsidRDefault="009B2179" w:rsidP="002C63B0">
            <w:pPr>
              <w:rPr>
                <w:rFonts w:ascii="Times New Roman" w:hAnsi="Times New Roman" w:cs="Times New Roman"/>
              </w:rPr>
            </w:pPr>
          </w:p>
        </w:tc>
      </w:tr>
    </w:tbl>
    <w:p w:rsidR="009B2179" w:rsidRPr="006B763F" w:rsidRDefault="009B2179" w:rsidP="009B2179">
      <w:pPr>
        <w:rPr>
          <w:rFonts w:cs="Times New Roman"/>
          <w:b/>
          <w:color w:val="660066"/>
          <w:sz w:val="28"/>
          <w:szCs w:val="28"/>
        </w:rPr>
      </w:pPr>
      <w:r w:rsidRPr="006B763F">
        <w:rPr>
          <w:rFonts w:ascii="Monotype Corsiva" w:hAnsi="Monotype Corsiva" w:cs="Times New Roman"/>
          <w:b/>
          <w:color w:val="660066"/>
        </w:rPr>
        <w:t xml:space="preserve">                           </w:t>
      </w:r>
      <w:r w:rsidRPr="006B763F">
        <w:rPr>
          <w:rFonts w:ascii="Monotype Corsiva" w:hAnsi="Monotype Corsiva" w:cs="Times New Roman"/>
          <w:b/>
          <w:color w:val="660066"/>
          <w:sz w:val="28"/>
          <w:szCs w:val="28"/>
        </w:rPr>
        <w:t>Составь</w:t>
      </w:r>
      <w:r w:rsidRPr="006B763F">
        <w:rPr>
          <w:rFonts w:ascii="Lucida Calligraphy" w:hAnsi="Lucida Calligraphy" w:cs="Times New Roman"/>
          <w:b/>
          <w:color w:val="660066"/>
          <w:sz w:val="28"/>
          <w:szCs w:val="28"/>
        </w:rPr>
        <w:t xml:space="preserve"> </w:t>
      </w:r>
      <w:r w:rsidRPr="006B763F">
        <w:rPr>
          <w:rFonts w:ascii="Monotype Corsiva" w:hAnsi="Monotype Corsiva" w:cs="Times New Roman"/>
          <w:b/>
          <w:color w:val="660066"/>
          <w:sz w:val="28"/>
          <w:szCs w:val="28"/>
        </w:rPr>
        <w:t>пословицу</w:t>
      </w:r>
      <w:r w:rsidRPr="006B763F">
        <w:rPr>
          <w:rFonts w:ascii="Lucida Calligraphy" w:hAnsi="Lucida Calligraphy" w:cs="Times New Roman"/>
          <w:b/>
          <w:color w:val="660066"/>
          <w:sz w:val="28"/>
          <w:szCs w:val="28"/>
        </w:rPr>
        <w:t>.</w:t>
      </w:r>
    </w:p>
    <w:tbl>
      <w:tblPr>
        <w:tblStyle w:val="a3"/>
        <w:tblW w:w="0" w:type="auto"/>
        <w:tblLook w:val="04A0"/>
      </w:tblPr>
      <w:tblGrid>
        <w:gridCol w:w="2395"/>
        <w:gridCol w:w="2481"/>
      </w:tblGrid>
      <w:tr w:rsidR="009B2179" w:rsidRPr="000F4020" w:rsidTr="002C63B0">
        <w:tc>
          <w:tcPr>
            <w:tcW w:w="4785"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Где дружбой дорожат,</w:t>
            </w:r>
          </w:p>
        </w:tc>
        <w:tc>
          <w:tcPr>
            <w:tcW w:w="4786"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а нашёл – береги.</w:t>
            </w:r>
          </w:p>
        </w:tc>
      </w:tr>
      <w:tr w:rsidR="009B2179" w:rsidRPr="000F4020" w:rsidTr="002C63B0">
        <w:tc>
          <w:tcPr>
            <w:tcW w:w="4785"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Всякий человек,</w:t>
            </w:r>
          </w:p>
        </w:tc>
        <w:tc>
          <w:tcPr>
            <w:tcW w:w="4786"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что дерево без корней.</w:t>
            </w:r>
          </w:p>
        </w:tc>
      </w:tr>
      <w:tr w:rsidR="009B2179" w:rsidRPr="000F4020" w:rsidTr="002C63B0">
        <w:tc>
          <w:tcPr>
            <w:tcW w:w="4785"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Нет друга – ищи,</w:t>
            </w:r>
          </w:p>
        </w:tc>
        <w:tc>
          <w:tcPr>
            <w:tcW w:w="4786"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а правдой и честью.</w:t>
            </w:r>
          </w:p>
        </w:tc>
      </w:tr>
      <w:tr w:rsidR="009B2179" w:rsidRPr="000F4020" w:rsidTr="002C63B0">
        <w:tc>
          <w:tcPr>
            <w:tcW w:w="4785"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Человек без друзей,</w:t>
            </w:r>
          </w:p>
        </w:tc>
        <w:tc>
          <w:tcPr>
            <w:tcW w:w="4786"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в деле познаётся.</w:t>
            </w:r>
          </w:p>
        </w:tc>
      </w:tr>
      <w:tr w:rsidR="009B2179" w:rsidRPr="000F4020" w:rsidTr="002C63B0">
        <w:tc>
          <w:tcPr>
            <w:tcW w:w="4785"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Дружба крепка не лестью,</w:t>
            </w:r>
          </w:p>
        </w:tc>
        <w:tc>
          <w:tcPr>
            <w:tcW w:w="4786" w:type="dxa"/>
          </w:tcPr>
          <w:p w:rsidR="009B2179" w:rsidRPr="000F4020" w:rsidRDefault="009B2179" w:rsidP="002C63B0">
            <w:pPr>
              <w:rPr>
                <w:rFonts w:ascii="Times New Roman" w:hAnsi="Times New Roman" w:cs="Times New Roman"/>
              </w:rPr>
            </w:pPr>
            <w:r w:rsidRPr="000F4020">
              <w:rPr>
                <w:rFonts w:ascii="Times New Roman" w:hAnsi="Times New Roman" w:cs="Times New Roman"/>
              </w:rPr>
              <w:t>там враги дрожат.</w:t>
            </w:r>
          </w:p>
        </w:tc>
      </w:tr>
    </w:tbl>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Monotype Corsiva" w:eastAsia="Times New Roman" w:hAnsi="Monotype Corsiva" w:cs="Times New Roman"/>
          <w:b/>
          <w:color w:val="660066"/>
          <w:sz w:val="28"/>
          <w:szCs w:val="28"/>
          <w:lang w:eastAsia="ru-RU"/>
        </w:rPr>
      </w:pPr>
    </w:p>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Monotype Corsiva" w:eastAsia="Times New Roman" w:hAnsi="Monotype Corsiva" w:cs="Times New Roman"/>
          <w:b/>
          <w:color w:val="660066"/>
          <w:sz w:val="28"/>
          <w:szCs w:val="28"/>
          <w:lang w:eastAsia="ru-RU"/>
        </w:rPr>
      </w:pPr>
      <w:r>
        <w:rPr>
          <w:rFonts w:ascii="Monotype Corsiva" w:eastAsia="Times New Roman" w:hAnsi="Monotype Corsiva" w:cs="Times New Roman"/>
          <w:b/>
          <w:color w:val="660066"/>
          <w:sz w:val="28"/>
          <w:szCs w:val="28"/>
          <w:lang w:eastAsia="ru-RU"/>
        </w:rPr>
        <w:t xml:space="preserve">                           Скороговорки </w:t>
      </w:r>
    </w:p>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color w:val="660066"/>
          <w:lang w:eastAsia="ru-RU"/>
        </w:rPr>
      </w:pPr>
    </w:p>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sidRPr="001022E6">
        <w:rPr>
          <w:rFonts w:ascii="Times New Roman" w:eastAsia="Times New Roman" w:hAnsi="Times New Roman" w:cs="Times New Roman"/>
          <w:color w:val="000000" w:themeColor="text1"/>
          <w:lang w:eastAsia="ru-RU"/>
        </w:rPr>
        <w:t>Фаня в гостях у Вани,</w:t>
      </w:r>
      <w:r>
        <w:rPr>
          <w:rFonts w:ascii="Times New Roman" w:eastAsia="Times New Roman" w:hAnsi="Times New Roman" w:cs="Times New Roman"/>
          <w:color w:val="000000" w:themeColor="text1"/>
          <w:lang w:eastAsia="ru-RU"/>
        </w:rPr>
        <w:t xml:space="preserve"> у Вани в гостях Фаня.</w:t>
      </w:r>
    </w:p>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Коси коса, пока роса.</w:t>
      </w:r>
    </w:p>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Оса боса и без пояса. </w:t>
      </w:r>
    </w:p>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 топота копыт пыль по полю летит.</w:t>
      </w:r>
    </w:p>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Косой козёл косил косой.</w:t>
      </w:r>
    </w:p>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У четырех черепашек по четыре черепашонка.</w:t>
      </w:r>
    </w:p>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p>
    <w:p w:rsidR="009B2179" w:rsidRDefault="009B2179" w:rsidP="009B2179">
      <w:pPr>
        <w:pBdr>
          <w:top w:val="single" w:sz="4" w:space="1" w:color="auto"/>
          <w:left w:val="single" w:sz="4" w:space="4"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themeColor="text1"/>
          <w:lang w:eastAsia="ru-RU"/>
        </w:rPr>
      </w:pPr>
    </w:p>
    <w:p w:rsidR="00DB3FCF" w:rsidRPr="00A72016" w:rsidRDefault="00DB3FCF" w:rsidP="00A72016">
      <w:pPr>
        <w:spacing w:after="0" w:line="240" w:lineRule="auto"/>
      </w:pPr>
    </w:p>
    <w:sectPr w:rsidR="00DB3FCF" w:rsidRPr="00A72016" w:rsidSect="003B6225">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3021"/>
    <w:multiLevelType w:val="multilevel"/>
    <w:tmpl w:val="A06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B6225"/>
    <w:rsid w:val="00061C15"/>
    <w:rsid w:val="001022E6"/>
    <w:rsid w:val="001C279E"/>
    <w:rsid w:val="00202025"/>
    <w:rsid w:val="00287313"/>
    <w:rsid w:val="002B717A"/>
    <w:rsid w:val="003149BA"/>
    <w:rsid w:val="003B6225"/>
    <w:rsid w:val="0065005E"/>
    <w:rsid w:val="006B763F"/>
    <w:rsid w:val="006F5009"/>
    <w:rsid w:val="00744DD3"/>
    <w:rsid w:val="007B4444"/>
    <w:rsid w:val="007E1870"/>
    <w:rsid w:val="007E2D41"/>
    <w:rsid w:val="007E71DD"/>
    <w:rsid w:val="00924D3A"/>
    <w:rsid w:val="009B2179"/>
    <w:rsid w:val="00A72016"/>
    <w:rsid w:val="00B8051E"/>
    <w:rsid w:val="00B812B1"/>
    <w:rsid w:val="00CC3110"/>
    <w:rsid w:val="00DB3FCF"/>
    <w:rsid w:val="00F6537A"/>
    <w:rsid w:val="00FD2B22"/>
    <w:rsid w:val="00FE4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2B7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93C19-7873-406C-90D4-426A6D00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2019-12-02T09:28:00Z</cp:lastPrinted>
  <dcterms:created xsi:type="dcterms:W3CDTF">2019-11-29T18:16:00Z</dcterms:created>
  <dcterms:modified xsi:type="dcterms:W3CDTF">2019-12-02T09:29:00Z</dcterms:modified>
</cp:coreProperties>
</file>