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0B" w:rsidRPr="005A3DB4" w:rsidRDefault="0056760B" w:rsidP="00A769C6">
      <w:pPr>
        <w:pStyle w:val="Default"/>
        <w:jc w:val="center"/>
      </w:pPr>
      <w:r w:rsidRPr="005A3DB4">
        <w:rPr>
          <w:b/>
          <w:bCs/>
        </w:rPr>
        <w:t xml:space="preserve">ПРОТОКОЛ № </w:t>
      </w:r>
      <w:r w:rsidR="0098069F">
        <w:rPr>
          <w:b/>
          <w:bCs/>
        </w:rPr>
        <w:t>4</w:t>
      </w:r>
    </w:p>
    <w:p w:rsidR="00C45F0C" w:rsidRPr="00A769C6" w:rsidRDefault="0056760B" w:rsidP="00A769C6">
      <w:pPr>
        <w:pStyle w:val="Default"/>
        <w:jc w:val="center"/>
        <w:rPr>
          <w:b/>
          <w:bCs/>
        </w:rPr>
      </w:pPr>
      <w:proofErr w:type="gramStart"/>
      <w:r w:rsidRPr="005A3DB4">
        <w:rPr>
          <w:b/>
          <w:bCs/>
        </w:rPr>
        <w:t>заседания</w:t>
      </w:r>
      <w:proofErr w:type="gramEnd"/>
      <w:r w:rsidRPr="005A3DB4">
        <w:rPr>
          <w:b/>
          <w:bCs/>
        </w:rPr>
        <w:t xml:space="preserve"> </w:t>
      </w:r>
      <w:r w:rsidR="007D1EB9" w:rsidRPr="005A3DB4">
        <w:rPr>
          <w:b/>
          <w:bCs/>
        </w:rPr>
        <w:t>СГПС</w:t>
      </w:r>
      <w:r w:rsidRPr="005A3DB4">
        <w:rPr>
          <w:b/>
          <w:bCs/>
        </w:rPr>
        <w:t xml:space="preserve"> </w:t>
      </w:r>
      <w:r w:rsidR="00D53A28" w:rsidRPr="005A3DB4">
        <w:rPr>
          <w:b/>
          <w:bCs/>
        </w:rPr>
        <w:t>учителей</w:t>
      </w:r>
      <w:r w:rsidR="007D1EB9" w:rsidRPr="005A3DB4">
        <w:rPr>
          <w:b/>
          <w:bCs/>
        </w:rPr>
        <w:t xml:space="preserve"> труда (технология)</w:t>
      </w:r>
    </w:p>
    <w:p w:rsidR="0098069F" w:rsidRPr="00A769C6" w:rsidRDefault="0098069F" w:rsidP="00A769C6">
      <w:pPr>
        <w:pStyle w:val="Default"/>
        <w:jc w:val="center"/>
        <w:rPr>
          <w:b/>
        </w:rPr>
      </w:pPr>
      <w:r w:rsidRPr="00A769C6">
        <w:rPr>
          <w:b/>
        </w:rPr>
        <w:t>Тема: «Подве</w:t>
      </w:r>
      <w:bookmarkStart w:id="0" w:name="_GoBack"/>
      <w:bookmarkEnd w:id="0"/>
      <w:r w:rsidRPr="00A769C6">
        <w:rPr>
          <w:b/>
        </w:rPr>
        <w:t>дение итогов деятельности СГПС уч</w:t>
      </w:r>
      <w:r w:rsidR="00B54D19">
        <w:rPr>
          <w:b/>
        </w:rPr>
        <w:t>ителей труда за учебный год 2025-2026</w:t>
      </w:r>
      <w:r w:rsidRPr="00A769C6">
        <w:rPr>
          <w:b/>
        </w:rPr>
        <w:t xml:space="preserve"> г. </w:t>
      </w:r>
      <w:r w:rsidR="0023097E" w:rsidRPr="00A769C6">
        <w:rPr>
          <w:b/>
        </w:rPr>
        <w:t>Пе</w:t>
      </w:r>
      <w:r w:rsidR="00B54D19">
        <w:rPr>
          <w:b/>
        </w:rPr>
        <w:t>рспективное планирование на 2026-2027</w:t>
      </w:r>
      <w:r w:rsidR="0023097E" w:rsidRPr="00A769C6">
        <w:rPr>
          <w:b/>
        </w:rPr>
        <w:t xml:space="preserve"> </w:t>
      </w:r>
      <w:proofErr w:type="spellStart"/>
      <w:r w:rsidR="0023097E" w:rsidRPr="00A769C6">
        <w:rPr>
          <w:b/>
        </w:rPr>
        <w:t>уч.год</w:t>
      </w:r>
      <w:proofErr w:type="spellEnd"/>
      <w:r w:rsidR="0023097E" w:rsidRPr="00A769C6">
        <w:rPr>
          <w:b/>
        </w:rPr>
        <w:t>.»</w:t>
      </w:r>
    </w:p>
    <w:p w:rsidR="0056760B" w:rsidRPr="005A3DB4" w:rsidRDefault="00B54D19" w:rsidP="00A769C6">
      <w:pPr>
        <w:pStyle w:val="Default"/>
        <w:jc w:val="center"/>
      </w:pPr>
      <w:r>
        <w:t>Онлайн – «МАХ»</w:t>
      </w:r>
      <w:r w:rsidR="0056760B" w:rsidRPr="005A3DB4">
        <w:t xml:space="preserve"> «</w:t>
      </w:r>
      <w:r>
        <w:t>20</w:t>
      </w:r>
      <w:r w:rsidR="0056760B" w:rsidRPr="005A3DB4">
        <w:t>»</w:t>
      </w:r>
      <w:r w:rsidR="00C45F0C" w:rsidRPr="005A3DB4">
        <w:t xml:space="preserve"> </w:t>
      </w:r>
      <w:r w:rsidR="0098069F">
        <w:t xml:space="preserve">мая </w:t>
      </w:r>
      <w:r w:rsidR="0056760B" w:rsidRPr="005A3DB4">
        <w:t>20</w:t>
      </w:r>
      <w:r>
        <w:t>26</w:t>
      </w:r>
      <w:r w:rsidR="0056760B" w:rsidRPr="005A3DB4">
        <w:t>г.</w:t>
      </w:r>
    </w:p>
    <w:p w:rsidR="00A769C6" w:rsidRDefault="00A769C6" w:rsidP="00A769C6">
      <w:pPr>
        <w:pStyle w:val="Default"/>
      </w:pPr>
    </w:p>
    <w:p w:rsidR="0056760B" w:rsidRDefault="0056760B" w:rsidP="00A769C6">
      <w:pPr>
        <w:pStyle w:val="Default"/>
      </w:pPr>
      <w:r w:rsidRPr="005A3DB4">
        <w:t>Присутствовали</w:t>
      </w:r>
      <w:r w:rsidR="00E7692F">
        <w:t xml:space="preserve">: </w:t>
      </w:r>
      <w:r w:rsidR="00084BB8">
        <w:t>4</w:t>
      </w:r>
      <w:r w:rsidR="00C45F0C" w:rsidRPr="005A3DB4">
        <w:t xml:space="preserve"> человек</w:t>
      </w:r>
      <w:r w:rsidR="00084BB8">
        <w:t>а</w:t>
      </w:r>
      <w:r w:rsidR="00E7692F">
        <w:t xml:space="preserve"> </w:t>
      </w:r>
    </w:p>
    <w:p w:rsidR="004D715F" w:rsidRDefault="004D715F" w:rsidP="00A769C6">
      <w:pPr>
        <w:pStyle w:val="Default"/>
        <w:numPr>
          <w:ilvl w:val="0"/>
          <w:numId w:val="1"/>
        </w:numPr>
        <w:ind w:left="0" w:firstLine="0"/>
      </w:pPr>
      <w:r>
        <w:t xml:space="preserve">Рук. СГПС учителей труда – Леонтьева Марина </w:t>
      </w:r>
      <w:proofErr w:type="spellStart"/>
      <w:r>
        <w:t>Алимпевна</w:t>
      </w:r>
      <w:proofErr w:type="spellEnd"/>
      <w:r>
        <w:t>.</w:t>
      </w:r>
    </w:p>
    <w:p w:rsidR="00084BB8" w:rsidRPr="0023097E" w:rsidRDefault="00084BB8" w:rsidP="00A769C6">
      <w:pPr>
        <w:pStyle w:val="Default"/>
        <w:numPr>
          <w:ilvl w:val="0"/>
          <w:numId w:val="1"/>
        </w:numPr>
        <w:ind w:left="0" w:firstLine="0"/>
      </w:pPr>
      <w:r>
        <w:t>Рук. РМО</w:t>
      </w:r>
      <w:r w:rsidR="0023097E" w:rsidRPr="0023097E">
        <w:rPr>
          <w:rFonts w:eastAsia="Times New Roman"/>
        </w:rPr>
        <w:t xml:space="preserve"> </w:t>
      </w:r>
      <w:r w:rsidR="0023097E">
        <w:rPr>
          <w:rFonts w:eastAsia="Times New Roman"/>
          <w:lang w:eastAsia="zh-CN"/>
        </w:rPr>
        <w:t xml:space="preserve">Центрального и </w:t>
      </w:r>
      <w:r w:rsidR="0023097E" w:rsidRPr="003E6237">
        <w:rPr>
          <w:rFonts w:eastAsia="Times New Roman"/>
          <w:lang w:eastAsia="zh-CN"/>
        </w:rPr>
        <w:t>Железнодорожного</w:t>
      </w:r>
      <w:r w:rsidR="0023097E">
        <w:rPr>
          <w:rFonts w:eastAsia="Times New Roman"/>
          <w:lang w:eastAsia="zh-CN"/>
        </w:rPr>
        <w:t xml:space="preserve"> района - </w:t>
      </w:r>
      <w:r w:rsidR="0023097E" w:rsidRPr="003E6237">
        <w:rPr>
          <w:rFonts w:eastAsia="Times New Roman"/>
        </w:rPr>
        <w:t>Журавлева Любовь Петровна</w:t>
      </w:r>
    </w:p>
    <w:p w:rsidR="0023097E" w:rsidRPr="0023097E" w:rsidRDefault="0023097E" w:rsidP="00A769C6">
      <w:pPr>
        <w:pStyle w:val="Default"/>
        <w:numPr>
          <w:ilvl w:val="0"/>
          <w:numId w:val="1"/>
        </w:numPr>
        <w:ind w:left="0" w:firstLine="0"/>
      </w:pPr>
      <w:r>
        <w:rPr>
          <w:rFonts w:eastAsia="Times New Roman"/>
          <w:lang w:eastAsia="zh-CN"/>
        </w:rPr>
        <w:t xml:space="preserve">Рук. РМО </w:t>
      </w:r>
      <w:r w:rsidRPr="003E6237">
        <w:rPr>
          <w:rFonts w:eastAsia="Times New Roman"/>
          <w:lang w:eastAsia="zh-CN"/>
        </w:rPr>
        <w:t>Советск</w:t>
      </w:r>
      <w:r>
        <w:rPr>
          <w:rFonts w:eastAsia="Times New Roman"/>
          <w:lang w:eastAsia="zh-CN"/>
        </w:rPr>
        <w:t xml:space="preserve">ого района - </w:t>
      </w:r>
      <w:r w:rsidRPr="003E6237">
        <w:rPr>
          <w:rFonts w:eastAsia="Times New Roman"/>
          <w:lang w:eastAsia="zh-CN"/>
        </w:rPr>
        <w:t xml:space="preserve"> </w:t>
      </w:r>
      <w:proofErr w:type="spellStart"/>
      <w:r w:rsidRPr="003E6237">
        <w:rPr>
          <w:rFonts w:eastAsia="Times New Roman"/>
          <w:lang w:eastAsia="zh-CN"/>
        </w:rPr>
        <w:t>Сурай</w:t>
      </w:r>
      <w:proofErr w:type="spellEnd"/>
      <w:r w:rsidRPr="003E6237">
        <w:rPr>
          <w:rFonts w:eastAsia="Times New Roman"/>
          <w:lang w:eastAsia="zh-CN"/>
        </w:rPr>
        <w:t xml:space="preserve"> Александра Николаевна</w:t>
      </w:r>
    </w:p>
    <w:p w:rsidR="0023097E" w:rsidRPr="0023097E" w:rsidRDefault="0023097E" w:rsidP="00A769C6">
      <w:pPr>
        <w:pStyle w:val="Default"/>
        <w:numPr>
          <w:ilvl w:val="0"/>
          <w:numId w:val="1"/>
        </w:numPr>
        <w:ind w:left="0" w:firstLine="0"/>
      </w:pPr>
      <w:r>
        <w:rPr>
          <w:rFonts w:eastAsia="Times New Roman"/>
          <w:lang w:eastAsia="zh-CN"/>
        </w:rPr>
        <w:t xml:space="preserve">Рук. РМО </w:t>
      </w:r>
      <w:r w:rsidR="00B54D19">
        <w:rPr>
          <w:rFonts w:eastAsia="Times New Roman"/>
          <w:lang w:eastAsia="zh-CN"/>
        </w:rPr>
        <w:t>Октябрьский</w:t>
      </w:r>
      <w:r>
        <w:rPr>
          <w:rFonts w:eastAsia="Times New Roman"/>
          <w:lang w:eastAsia="zh-CN"/>
        </w:rPr>
        <w:t xml:space="preserve"> района - </w:t>
      </w:r>
      <w:r w:rsidR="00B54D19">
        <w:rPr>
          <w:rFonts w:eastAsia="Times New Roman"/>
          <w:lang w:eastAsia="zh-CN"/>
        </w:rPr>
        <w:t xml:space="preserve"> </w:t>
      </w:r>
      <w:proofErr w:type="spellStart"/>
      <w:r w:rsidR="00371558">
        <w:rPr>
          <w:rFonts w:eastAsia="Times New Roman"/>
          <w:lang w:eastAsia="zh-CN"/>
        </w:rPr>
        <w:t>Солодкина</w:t>
      </w:r>
      <w:proofErr w:type="spellEnd"/>
      <w:r w:rsidR="00371558">
        <w:rPr>
          <w:rFonts w:eastAsia="Times New Roman"/>
          <w:lang w:eastAsia="zh-CN"/>
        </w:rPr>
        <w:t xml:space="preserve"> Юлия Александровна</w:t>
      </w:r>
    </w:p>
    <w:p w:rsidR="0023097E" w:rsidRPr="00A769C6" w:rsidRDefault="00B54D19" w:rsidP="00B54D19">
      <w:pPr>
        <w:pStyle w:val="Default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Отсутствующих: нет</w:t>
      </w:r>
    </w:p>
    <w:p w:rsidR="0056760B" w:rsidRPr="005A3DB4" w:rsidRDefault="0056760B" w:rsidP="00A769C6">
      <w:pPr>
        <w:pStyle w:val="Default"/>
        <w:jc w:val="center"/>
      </w:pPr>
      <w:r w:rsidRPr="005A3DB4">
        <w:rPr>
          <w:b/>
          <w:bCs/>
        </w:rPr>
        <w:t>ПОВЕСТКА</w:t>
      </w:r>
    </w:p>
    <w:p w:rsidR="0023097E" w:rsidRPr="005A3DB4" w:rsidRDefault="0056760B" w:rsidP="00A769C6">
      <w:pPr>
        <w:pStyle w:val="Default"/>
      </w:pPr>
      <w:r w:rsidRPr="005A3DB4">
        <w:t xml:space="preserve">1. </w:t>
      </w:r>
      <w:r w:rsidR="0023097E">
        <w:t>Подведение итогов деятельности СГПС уч</w:t>
      </w:r>
      <w:r w:rsidR="00371558">
        <w:t>ителей труда за учебный год 2025-2026</w:t>
      </w:r>
      <w:r w:rsidR="0023097E">
        <w:t xml:space="preserve"> г.</w:t>
      </w:r>
    </w:p>
    <w:p w:rsidR="00D53A28" w:rsidRPr="005A3DB4" w:rsidRDefault="0056760B" w:rsidP="00A769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3DB4">
        <w:rPr>
          <w:rFonts w:ascii="Times New Roman" w:hAnsi="Times New Roman" w:cs="Times New Roman"/>
          <w:sz w:val="24"/>
          <w:szCs w:val="24"/>
        </w:rPr>
        <w:t xml:space="preserve">2. </w:t>
      </w:r>
      <w:r w:rsidR="0023097E">
        <w:rPr>
          <w:rFonts w:ascii="Times New Roman" w:hAnsi="Times New Roman" w:cs="Times New Roman"/>
          <w:sz w:val="24"/>
          <w:szCs w:val="24"/>
        </w:rPr>
        <w:t>Форма отчетной документации – документы.</w:t>
      </w:r>
    </w:p>
    <w:p w:rsidR="00D53A28" w:rsidRPr="005A3DB4" w:rsidRDefault="00D53A28" w:rsidP="00A769C6">
      <w:pPr>
        <w:pStyle w:val="Default"/>
      </w:pPr>
      <w:r w:rsidRPr="005A3DB4">
        <w:t>3.</w:t>
      </w:r>
      <w:r w:rsidR="003228D6" w:rsidRPr="005A3DB4">
        <w:t xml:space="preserve"> </w:t>
      </w:r>
      <w:r w:rsidR="0023097E">
        <w:t>Пе</w:t>
      </w:r>
      <w:r w:rsidR="00371558">
        <w:t>рспективное планирование на 2026-2027</w:t>
      </w:r>
      <w:r w:rsidR="0023097E">
        <w:t xml:space="preserve"> </w:t>
      </w:r>
      <w:proofErr w:type="spellStart"/>
      <w:r w:rsidR="0023097E">
        <w:t>уч.год</w:t>
      </w:r>
      <w:proofErr w:type="spellEnd"/>
      <w:r w:rsidR="0023097E">
        <w:t>.</w:t>
      </w:r>
    </w:p>
    <w:p w:rsidR="0056760B" w:rsidRPr="005A3DB4" w:rsidRDefault="0056760B" w:rsidP="00A769C6">
      <w:pPr>
        <w:pStyle w:val="Default"/>
        <w:ind w:firstLine="708"/>
      </w:pPr>
      <w:r w:rsidRPr="005A3DB4">
        <w:t>СЛУШАЛИ</w:t>
      </w:r>
    </w:p>
    <w:p w:rsidR="00B60227" w:rsidRDefault="00D6151C" w:rsidP="00605A6C">
      <w:pPr>
        <w:pStyle w:val="Default"/>
        <w:ind w:firstLine="708"/>
      </w:pPr>
      <w:r w:rsidRPr="005A3DB4">
        <w:t>П</w:t>
      </w:r>
      <w:r w:rsidR="0056760B" w:rsidRPr="005A3DB4">
        <w:t>о первому вопросу</w:t>
      </w:r>
      <w:r w:rsidR="00D01D99">
        <w:t xml:space="preserve"> </w:t>
      </w:r>
      <w:r w:rsidR="003228D6" w:rsidRPr="005A3DB4">
        <w:t xml:space="preserve">рук. СГПС учителей труда (технология) </w:t>
      </w:r>
      <w:r w:rsidR="00BE696C" w:rsidRPr="005A3DB4">
        <w:t>Леонтьева М. А.</w:t>
      </w:r>
      <w:r w:rsidR="00D01D99">
        <w:t xml:space="preserve"> представила </w:t>
      </w:r>
      <w:proofErr w:type="spellStart"/>
      <w:r w:rsidR="00D01D99">
        <w:t>иформационно</w:t>
      </w:r>
      <w:proofErr w:type="spellEnd"/>
      <w:r w:rsidR="00D01D99">
        <w:t xml:space="preserve"> – аналитическую справку</w:t>
      </w:r>
      <w:r w:rsidR="00B60227">
        <w:t xml:space="preserve"> о деятельности РМО и СГПС по реализации методической темы и задач СГПС уч</w:t>
      </w:r>
      <w:r w:rsidR="00605A6C">
        <w:t>ителей труда (технологии) а 2025-2026</w:t>
      </w:r>
      <w:r w:rsidR="00D01D99">
        <w:t xml:space="preserve"> уч.  </w:t>
      </w:r>
      <w:proofErr w:type="gramStart"/>
      <w:r w:rsidR="00D01D99">
        <w:t>года</w:t>
      </w:r>
      <w:proofErr w:type="gramEnd"/>
      <w:r w:rsidR="00D01D99">
        <w:t>,</w:t>
      </w:r>
      <w:r w:rsidR="00E62586">
        <w:t xml:space="preserve"> и </w:t>
      </w:r>
      <w:r w:rsidR="00D01D99">
        <w:t xml:space="preserve">обозначила </w:t>
      </w:r>
      <w:r w:rsidR="00E62586">
        <w:t>причины частичного выполнения задач</w:t>
      </w:r>
      <w:r w:rsidR="00D01D99">
        <w:t>, в том числе запланированных мероприятий</w:t>
      </w:r>
      <w:r w:rsidR="00E62586">
        <w:t xml:space="preserve">. </w:t>
      </w:r>
    </w:p>
    <w:p w:rsidR="00D6151C" w:rsidRPr="005A3DB4" w:rsidRDefault="00D6151C" w:rsidP="00605A6C">
      <w:pPr>
        <w:pStyle w:val="Default"/>
        <w:ind w:firstLine="708"/>
      </w:pPr>
      <w:r w:rsidRPr="005A3DB4">
        <w:t>По второму вопросу</w:t>
      </w:r>
      <w:r w:rsidR="007F017E" w:rsidRPr="005A3DB4">
        <w:t xml:space="preserve"> </w:t>
      </w:r>
      <w:r w:rsidR="004F3B36" w:rsidRPr="005A3DB4">
        <w:t>рук. СГПС учителей труда (технология) Леонтьева М. А.</w:t>
      </w:r>
      <w:r w:rsidR="00D01D99">
        <w:t xml:space="preserve"> представила </w:t>
      </w:r>
      <w:r w:rsidR="004F3B36">
        <w:t xml:space="preserve">форма </w:t>
      </w:r>
      <w:r w:rsidR="00E62586">
        <w:t>отчётной</w:t>
      </w:r>
      <w:r w:rsidR="004F3B36">
        <w:t xml:space="preserve"> документации для рук. РМО и </w:t>
      </w:r>
      <w:r w:rsidR="00E62586">
        <w:t xml:space="preserve">для </w:t>
      </w:r>
      <w:r w:rsidR="004F3B36">
        <w:t>учителей труда (технологии)</w:t>
      </w:r>
      <w:r w:rsidR="00E62586">
        <w:t xml:space="preserve">. </w:t>
      </w:r>
    </w:p>
    <w:p w:rsidR="00997EEE" w:rsidRPr="005A3DB4" w:rsidRDefault="00D01D99" w:rsidP="00605A6C">
      <w:pPr>
        <w:pStyle w:val="Default"/>
        <w:ind w:firstLine="708"/>
      </w:pPr>
      <w:r>
        <w:t xml:space="preserve">По третьему вопросу прошло </w:t>
      </w:r>
      <w:r w:rsidR="005F2CA5" w:rsidRPr="005A3DB4">
        <w:t xml:space="preserve">обсуждение </w:t>
      </w:r>
      <w:r w:rsidR="00E62586">
        <w:t>участни</w:t>
      </w:r>
      <w:r>
        <w:t>ков</w:t>
      </w:r>
      <w:r w:rsidR="00E62586">
        <w:t xml:space="preserve"> заседания</w:t>
      </w:r>
      <w:r>
        <w:t>:</w:t>
      </w:r>
      <w:r w:rsidR="00E62586">
        <w:t xml:space="preserve"> </w:t>
      </w:r>
      <w:r>
        <w:t xml:space="preserve">методической темы, и сформулированы основные </w:t>
      </w:r>
      <w:r w:rsidR="00E62586">
        <w:t>задач</w:t>
      </w:r>
      <w:r>
        <w:t>и</w:t>
      </w:r>
      <w:r w:rsidR="00E62586">
        <w:t xml:space="preserve"> СГПС</w:t>
      </w:r>
      <w:r>
        <w:t xml:space="preserve"> учителей труда на </w:t>
      </w:r>
      <w:r w:rsidR="00605A6C">
        <w:t>2026-2027</w:t>
      </w:r>
      <w:r w:rsidR="004F3B36">
        <w:t xml:space="preserve"> </w:t>
      </w:r>
      <w:proofErr w:type="spellStart"/>
      <w:r w:rsidR="004F3B36">
        <w:t>уч.г</w:t>
      </w:r>
      <w:proofErr w:type="spellEnd"/>
      <w:r w:rsidR="004F3B36">
        <w:t>.</w:t>
      </w:r>
      <w:r w:rsidR="00946768">
        <w:t xml:space="preserve"> и </w:t>
      </w:r>
      <w:r w:rsidR="00BC161C">
        <w:t>определены приоритеты</w:t>
      </w:r>
      <w:r w:rsidR="00A769C6">
        <w:t xml:space="preserve"> (педагогический проект, интеллектуальные соревнования, педагогическая мастерская.)</w:t>
      </w:r>
      <w:r w:rsidR="00BC161C">
        <w:t xml:space="preserve"> </w:t>
      </w:r>
      <w:r w:rsidR="004F3B36">
        <w:t>мероприятий</w:t>
      </w:r>
      <w:r w:rsidR="00946768">
        <w:t xml:space="preserve"> для её успешной </w:t>
      </w:r>
      <w:r w:rsidR="00E62586">
        <w:t>реализации</w:t>
      </w:r>
      <w:r>
        <w:t>, в том числе для РМО учителей труда</w:t>
      </w:r>
      <w:r w:rsidR="00946768">
        <w:t>.</w:t>
      </w:r>
      <w:r w:rsidR="00A769C6">
        <w:t xml:space="preserve"> </w:t>
      </w:r>
    </w:p>
    <w:p w:rsidR="0056760B" w:rsidRPr="005A3DB4" w:rsidRDefault="00605A6C" w:rsidP="00A769C6">
      <w:pPr>
        <w:pStyle w:val="Default"/>
        <w:ind w:firstLine="708"/>
      </w:pPr>
      <w:r>
        <w:t>ПРИНЯТЫЕ РЕШЕНИЯ</w:t>
      </w:r>
    </w:p>
    <w:p w:rsidR="00E62586" w:rsidRPr="00410529" w:rsidRDefault="001A1B82" w:rsidP="00A769C6">
      <w:pPr>
        <w:pStyle w:val="Default"/>
        <w:numPr>
          <w:ilvl w:val="0"/>
          <w:numId w:val="3"/>
        </w:numPr>
        <w:ind w:left="0" w:firstLine="0"/>
      </w:pPr>
      <w:r w:rsidRPr="00410529">
        <w:t>Информация о форме отчёта для учителей труда (технология) на личные эл</w:t>
      </w:r>
      <w:proofErr w:type="gramStart"/>
      <w:r w:rsidRPr="00410529">
        <w:t>. почты</w:t>
      </w:r>
      <w:proofErr w:type="gramEnd"/>
      <w:r w:rsidR="004D715F">
        <w:t>, общий чат</w:t>
      </w:r>
      <w:r w:rsidRPr="00410529">
        <w:t xml:space="preserve"> учителей и в ОУ – ответственные рук. РМО и рук. СГПС. Сроки сдачи отчетной документации учителями</w:t>
      </w:r>
      <w:r w:rsidR="00E62586" w:rsidRPr="00410529">
        <w:t xml:space="preserve"> труда (</w:t>
      </w:r>
      <w:r w:rsidRPr="00410529">
        <w:t>технология</w:t>
      </w:r>
      <w:r w:rsidR="00E62586" w:rsidRPr="00410529">
        <w:t>)</w:t>
      </w:r>
      <w:r w:rsidRPr="00410529">
        <w:t xml:space="preserve"> руководителям РМО составляют по индивидуальным графикам</w:t>
      </w:r>
      <w:r w:rsidR="00D01D99">
        <w:t xml:space="preserve"> до 06.06.2026 г</w:t>
      </w:r>
      <w:r w:rsidRPr="00410529">
        <w:t>.</w:t>
      </w:r>
    </w:p>
    <w:p w:rsidR="003E77C2" w:rsidRDefault="00E62586" w:rsidP="003E77C2">
      <w:pPr>
        <w:pStyle w:val="Default"/>
        <w:numPr>
          <w:ilvl w:val="0"/>
          <w:numId w:val="3"/>
        </w:numPr>
        <w:ind w:left="0" w:firstLine="0"/>
      </w:pPr>
      <w:r w:rsidRPr="00410529">
        <w:t>С</w:t>
      </w:r>
      <w:r w:rsidR="001A1B82" w:rsidRPr="00410529">
        <w:t>роки сдачи</w:t>
      </w:r>
      <w:r w:rsidRPr="00410529">
        <w:t xml:space="preserve"> руководителями РМО учителей труда (технология) отчётной документации </w:t>
      </w:r>
      <w:r w:rsidR="001A1B82" w:rsidRPr="00410529">
        <w:t xml:space="preserve">руководителю СГПС установили </w:t>
      </w:r>
      <w:r w:rsidR="00D01D99">
        <w:t>до 10</w:t>
      </w:r>
      <w:r w:rsidRPr="00410529">
        <w:t>.06.2025 г.</w:t>
      </w:r>
    </w:p>
    <w:p w:rsidR="003E77C2" w:rsidRPr="004D715F" w:rsidRDefault="003E77C2" w:rsidP="004D715F">
      <w:pPr>
        <w:pStyle w:val="Default"/>
        <w:numPr>
          <w:ilvl w:val="0"/>
          <w:numId w:val="3"/>
        </w:numPr>
        <w:ind w:left="0" w:firstLine="0"/>
      </w:pPr>
      <w:r w:rsidRPr="003E77C2">
        <w:rPr>
          <w:b/>
          <w:bCs/>
        </w:rPr>
        <w:t>Методическая тема</w:t>
      </w:r>
      <w:r w:rsidRPr="003E77C2">
        <w:t xml:space="preserve"> СГПС: </w:t>
      </w:r>
      <w:r w:rsidRPr="003E77C2">
        <w:rPr>
          <w:color w:val="333333"/>
          <w:shd w:val="clear" w:color="auto" w:fill="FFFFFF"/>
        </w:rPr>
        <w:t>«Формирование единого регионального профессионального пространства для учителей труда (технологии), направленного на повышение качества технологического образования в условиях обновления ФГОС»</w:t>
      </w:r>
      <w:r w:rsidR="004D715F">
        <w:rPr>
          <w:color w:val="333333"/>
          <w:shd w:val="clear" w:color="auto" w:fill="FFFFFF"/>
        </w:rPr>
        <w:t xml:space="preserve">. </w:t>
      </w:r>
      <w:r w:rsidRPr="004D715F">
        <w:rPr>
          <w:b/>
        </w:rPr>
        <w:t>Цель:</w:t>
      </w:r>
      <w:r w:rsidRPr="004D715F">
        <w:t xml:space="preserve"> создание условий для непрерывного профессионального роста и методической поддержки учителей труда (технологии) при внедрении современных образовательных практик.</w:t>
      </w:r>
    </w:p>
    <w:p w:rsidR="004D715F" w:rsidRDefault="00B1466A" w:rsidP="004D715F">
      <w:pPr>
        <w:pStyle w:val="Default"/>
        <w:numPr>
          <w:ilvl w:val="0"/>
          <w:numId w:val="3"/>
        </w:numPr>
        <w:ind w:left="0" w:firstLine="0"/>
        <w:jc w:val="both"/>
      </w:pPr>
      <w:r w:rsidRPr="00410529">
        <w:t xml:space="preserve">Методические темы и задачи </w:t>
      </w:r>
      <w:r w:rsidR="00BC161C" w:rsidRPr="00410529">
        <w:t xml:space="preserve">РМО на 2025-2026 </w:t>
      </w:r>
      <w:proofErr w:type="spellStart"/>
      <w:r w:rsidR="00BC161C" w:rsidRPr="00410529">
        <w:t>уч.г</w:t>
      </w:r>
      <w:proofErr w:type="spellEnd"/>
      <w:r w:rsidR="00BC161C" w:rsidRPr="00410529">
        <w:t xml:space="preserve">. </w:t>
      </w:r>
      <w:r w:rsidRPr="00410529">
        <w:t>должны отражать: условия для формирования единой образовательной среды и повышения качества образования, через освоение, внедрение образовательных технологий и инновационных методик</w:t>
      </w:r>
      <w:r w:rsidR="009B2658" w:rsidRPr="00410529">
        <w:t xml:space="preserve"> на уроках труда (технология)</w:t>
      </w:r>
      <w:r w:rsidR="00410529">
        <w:t xml:space="preserve"> в приоритете деятельности учителей районного методического объединения</w:t>
      </w:r>
      <w:r w:rsidRPr="00410529">
        <w:t>.</w:t>
      </w:r>
    </w:p>
    <w:p w:rsidR="0056760B" w:rsidRPr="004D715F" w:rsidRDefault="004D715F" w:rsidP="004D715F">
      <w:pPr>
        <w:pStyle w:val="Default"/>
        <w:numPr>
          <w:ilvl w:val="0"/>
          <w:numId w:val="3"/>
        </w:numPr>
        <w:ind w:left="0" w:firstLine="0"/>
        <w:jc w:val="both"/>
      </w:pPr>
      <w:r w:rsidRPr="004D715F">
        <w:rPr>
          <w:bCs/>
        </w:rPr>
        <w:t xml:space="preserve">Предложение </w:t>
      </w:r>
      <w:r w:rsidRPr="004D715F">
        <w:rPr>
          <w:bCs/>
        </w:rPr>
        <w:t>по проведению секций августовского совещания:</w:t>
      </w:r>
      <w:r>
        <w:rPr>
          <w:bCs/>
        </w:rPr>
        <w:t xml:space="preserve"> </w:t>
      </w:r>
      <w:r w:rsidRPr="004D715F">
        <w:rPr>
          <w:rFonts w:eastAsia="Times New Roman"/>
          <w:lang w:eastAsia="zh-CN"/>
        </w:rPr>
        <w:t xml:space="preserve">Тема: «Роль предмета труд (технология) в формировании инженерного мышления» (о месте предмета в реализации комплекса мер, направленного на повышение качества естественно-научного и </w:t>
      </w:r>
      <w:r w:rsidRPr="004D715F">
        <w:rPr>
          <w:rFonts w:eastAsia="Times New Roman"/>
          <w:lang w:eastAsia="zh-CN"/>
        </w:rPr>
        <w:lastRenderedPageBreak/>
        <w:t>математического образования муниципальной системы образования городского округа город Красноярск Красноярского Края до 2030 года) «Воспитать человека труда» (о воспитательном аспекте на уроках труда (технологии).</w:t>
      </w:r>
    </w:p>
    <w:p w:rsidR="00A769C6" w:rsidRPr="005A3DB4" w:rsidRDefault="00A769C6" w:rsidP="00A769C6">
      <w:pPr>
        <w:pStyle w:val="Default"/>
      </w:pPr>
    </w:p>
    <w:p w:rsidR="00E01870" w:rsidRPr="005A3DB4" w:rsidRDefault="00F955BD" w:rsidP="00A76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Рук. СГПС учителей труда (технологии) ___________________________ Леонтьева М.А.</w:t>
      </w:r>
    </w:p>
    <w:sectPr w:rsidR="00E01870" w:rsidRPr="005A3DB4" w:rsidSect="004D7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32ECA"/>
    <w:multiLevelType w:val="hybridMultilevel"/>
    <w:tmpl w:val="CE7E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811A3"/>
    <w:multiLevelType w:val="hybridMultilevel"/>
    <w:tmpl w:val="88A0F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B39B0"/>
    <w:multiLevelType w:val="hybridMultilevel"/>
    <w:tmpl w:val="76F28AD0"/>
    <w:lvl w:ilvl="0" w:tplc="52305FB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0B"/>
    <w:rsid w:val="00084BB8"/>
    <w:rsid w:val="001A1B82"/>
    <w:rsid w:val="0023097E"/>
    <w:rsid w:val="003228D6"/>
    <w:rsid w:val="00363FC3"/>
    <w:rsid w:val="00367908"/>
    <w:rsid w:val="00371558"/>
    <w:rsid w:val="003E121F"/>
    <w:rsid w:val="003E77C2"/>
    <w:rsid w:val="00410529"/>
    <w:rsid w:val="004D715F"/>
    <w:rsid w:val="004F3B36"/>
    <w:rsid w:val="0056760B"/>
    <w:rsid w:val="005A3DB4"/>
    <w:rsid w:val="005F2CA5"/>
    <w:rsid w:val="00605A6C"/>
    <w:rsid w:val="00741516"/>
    <w:rsid w:val="00747A72"/>
    <w:rsid w:val="00757DCB"/>
    <w:rsid w:val="007D1EB9"/>
    <w:rsid w:val="007F017E"/>
    <w:rsid w:val="00940334"/>
    <w:rsid w:val="00946768"/>
    <w:rsid w:val="0098069F"/>
    <w:rsid w:val="00997EEE"/>
    <w:rsid w:val="009B2658"/>
    <w:rsid w:val="00A769C6"/>
    <w:rsid w:val="00B1466A"/>
    <w:rsid w:val="00B54D19"/>
    <w:rsid w:val="00B60227"/>
    <w:rsid w:val="00BC161C"/>
    <w:rsid w:val="00BE696C"/>
    <w:rsid w:val="00C451F4"/>
    <w:rsid w:val="00C45F0C"/>
    <w:rsid w:val="00D01D99"/>
    <w:rsid w:val="00D53A28"/>
    <w:rsid w:val="00D555B6"/>
    <w:rsid w:val="00D6151C"/>
    <w:rsid w:val="00E01870"/>
    <w:rsid w:val="00E17C28"/>
    <w:rsid w:val="00E525A8"/>
    <w:rsid w:val="00E62586"/>
    <w:rsid w:val="00E7692F"/>
    <w:rsid w:val="00EE3A45"/>
    <w:rsid w:val="00F9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5FD17-FFCE-4488-A873-73E27AC9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76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99"/>
    <w:rsid w:val="00084B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84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profnet@kimc.ms</dc:creator>
  <cp:lastModifiedBy>класс 3-1-12</cp:lastModifiedBy>
  <cp:revision>9</cp:revision>
  <dcterms:created xsi:type="dcterms:W3CDTF">2026-06-25T07:55:00Z</dcterms:created>
  <dcterms:modified xsi:type="dcterms:W3CDTF">2026-06-25T08:25:00Z</dcterms:modified>
</cp:coreProperties>
</file>