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D8" w:rsidRPr="00161EE5" w:rsidRDefault="00161EE5" w:rsidP="00161EE5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Городское методическое объединение учителей истории и обществознания</w:t>
      </w:r>
    </w:p>
    <w:p w:rsidR="00742CD8" w:rsidRPr="00161EE5" w:rsidRDefault="00161EE5" w:rsidP="00161EE5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г. Красноярска</w:t>
      </w:r>
    </w:p>
    <w:p w:rsidR="00742CD8" w:rsidRPr="00161EE5" w:rsidRDefault="00742CD8" w:rsidP="00161EE5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</w:p>
    <w:p w:rsidR="00742CD8" w:rsidRPr="00161EE5" w:rsidRDefault="00161EE5" w:rsidP="00161EE5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Протокол заседания № 4</w:t>
      </w:r>
    </w:p>
    <w:p w:rsidR="00742CD8" w:rsidRPr="00161EE5" w:rsidRDefault="00EF4E73" w:rsidP="00161EE5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16.05</w:t>
      </w:r>
      <w:r w:rsidR="00161EE5" w:rsidRPr="00161EE5">
        <w:rPr>
          <w:rFonts w:ascii="Times New Roman" w:hAnsi="Times New Roman" w:cs="Times New Roman"/>
          <w:sz w:val="28"/>
          <w:szCs w:val="28"/>
        </w:rPr>
        <w:t>.2024</w:t>
      </w:r>
    </w:p>
    <w:p w:rsidR="00742CD8" w:rsidRPr="00161EE5" w:rsidRDefault="00742CD8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742CD8" w:rsidRPr="00161EE5" w:rsidRDefault="00742CD8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742CD8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Председатель: Руководитель ГМО-Черная Т.Н</w:t>
      </w:r>
    </w:p>
    <w:p w:rsidR="00742CD8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Присутствовали: Руководители районных методических объединений: Октябрьский район, Советский район, Кировск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61EE5">
        <w:rPr>
          <w:rFonts w:ascii="Times New Roman" w:hAnsi="Times New Roman" w:cs="Times New Roman"/>
          <w:sz w:val="28"/>
          <w:szCs w:val="28"/>
        </w:rPr>
        <w:t xml:space="preserve"> район. Координаторы КИМЦ- Маркушина Т.В., Протопопова А.П.,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р</w:t>
      </w:r>
      <w:r w:rsidRPr="00161EE5">
        <w:rPr>
          <w:rFonts w:ascii="Times New Roman" w:eastAsia="Calibri" w:hAnsi="Times New Roman" w:cs="Times New Roman"/>
          <w:sz w:val="28"/>
          <w:szCs w:val="28"/>
          <w:lang w:bidi="ar-SA"/>
        </w:rPr>
        <w:t>уководитель направления фина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нсовой культуры- С.В Перепелица.</w:t>
      </w:r>
    </w:p>
    <w:p w:rsidR="00742CD8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 xml:space="preserve">Повестка заседания: </w:t>
      </w:r>
    </w:p>
    <w:p w:rsidR="00742CD8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1. Обсуждение итогов работы методических объединений.</w:t>
      </w:r>
    </w:p>
    <w:p w:rsidR="00742CD8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2.Планирование работы на следующий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CD8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3. Предложения по работе на августовской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CD8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4. Формирование финансовой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CD8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5. Учебники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EE5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742CD8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Слушали:</w:t>
      </w:r>
    </w:p>
    <w:p w:rsidR="00161EE5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742CD8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 xml:space="preserve">1. Черную Т.Н. - об организации и участие в </w:t>
      </w:r>
      <w:r>
        <w:rPr>
          <w:rFonts w:ascii="Times New Roman" w:hAnsi="Times New Roman" w:cs="Times New Roman"/>
          <w:sz w:val="28"/>
          <w:szCs w:val="28"/>
        </w:rPr>
        <w:t>различных мероприятиях. Отмечено</w:t>
      </w:r>
      <w:r w:rsidRPr="00161EE5">
        <w:rPr>
          <w:rFonts w:ascii="Times New Roman" w:hAnsi="Times New Roman" w:cs="Times New Roman"/>
          <w:sz w:val="28"/>
          <w:szCs w:val="28"/>
        </w:rPr>
        <w:t xml:space="preserve"> отсутствие участия некоторых школ. </w:t>
      </w:r>
    </w:p>
    <w:p w:rsidR="00742CD8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По второму вопросу слушали: Протопопову А.П, которая обозначила важные направления работы на следующий год.</w:t>
      </w:r>
    </w:p>
    <w:p w:rsidR="00742CD8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По третьему вопросу слушали: Маркушину Т.В.- отметила особенности проведения конференции и возможные темы.</w:t>
      </w:r>
    </w:p>
    <w:p w:rsidR="00742CD8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По четвертому вопросу слушали: Перепелица С.В.- рассказала об особенностях формирования финансовой культуры и отметила важность данной темы.</w:t>
      </w:r>
    </w:p>
    <w:p w:rsidR="00742CD8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По пятому вопросу слушали: Протопопову А.П, которая отметила, что новые учебники к началу следующего года будут напечатаны в полном объеме.</w:t>
      </w:r>
    </w:p>
    <w:p w:rsidR="00742CD8" w:rsidRPr="00161EE5" w:rsidRDefault="00742CD8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742CD8" w:rsidRPr="00161EE5" w:rsidRDefault="00742CD8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742CD8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161EE5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742CD8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Провести заседание дополнительно в июне онлайн для обсуждение насущных проблем с руководителями других районов, далее отметили необходимость курировать насущные вопросы в общем чате для всех учителей.</w:t>
      </w:r>
    </w:p>
    <w:p w:rsidR="00742CD8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Запланировать на следующий год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EE5">
        <w:rPr>
          <w:rFonts w:ascii="Times New Roman" w:hAnsi="Times New Roman" w:cs="Times New Roman"/>
          <w:sz w:val="28"/>
          <w:szCs w:val="28"/>
        </w:rPr>
        <w:t xml:space="preserve"> посвященные юбилею Красноярского края и 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EE5">
        <w:rPr>
          <w:rFonts w:ascii="Times New Roman" w:hAnsi="Times New Roman" w:cs="Times New Roman"/>
          <w:sz w:val="28"/>
          <w:szCs w:val="28"/>
        </w:rPr>
        <w:t>Расширять участие в мероприятиях, показывать открытые занятия в большом объеме.</w:t>
      </w:r>
    </w:p>
    <w:p w:rsid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>Принять активное участие в августовской конференции. На данный момент заявились:</w:t>
      </w:r>
    </w:p>
    <w:p w:rsidR="00742CD8" w:rsidRPr="00161EE5" w:rsidRDefault="00161EE5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161EE5">
        <w:rPr>
          <w:rFonts w:ascii="Times New Roman" w:hAnsi="Times New Roman" w:cs="Times New Roman"/>
          <w:sz w:val="28"/>
          <w:szCs w:val="28"/>
        </w:rPr>
        <w:t xml:space="preserve"> Мастер-класс. Развитие читательской грамотности на уроках истории. </w:t>
      </w:r>
      <w:proofErr w:type="spellStart"/>
      <w:r w:rsidRPr="00161EE5">
        <w:rPr>
          <w:rFonts w:ascii="Times New Roman" w:hAnsi="Times New Roman" w:cs="Times New Roman"/>
          <w:sz w:val="28"/>
          <w:szCs w:val="28"/>
        </w:rPr>
        <w:t>Эбель</w:t>
      </w:r>
      <w:proofErr w:type="spellEnd"/>
      <w:r w:rsidRPr="00161EE5">
        <w:rPr>
          <w:rFonts w:ascii="Times New Roman" w:hAnsi="Times New Roman" w:cs="Times New Roman"/>
          <w:sz w:val="28"/>
          <w:szCs w:val="28"/>
        </w:rPr>
        <w:t xml:space="preserve"> Наталья Андреевна МАОУ Гимназия 13</w:t>
      </w:r>
    </w:p>
    <w:p w:rsidR="00161EE5" w:rsidRDefault="00786E8D" w:rsidP="00786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E5" w:rsidRPr="00161EE5" w:rsidRDefault="00786E8D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786E8D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120130" cy="8471610"/>
            <wp:effectExtent l="0" t="0" r="0" b="5715"/>
            <wp:docPr id="1" name="Рисунок 1" descr="C:\Users\Пользователь\AppData\Local\Temp\Temp1_06-06-2024_06-03-02.zip\171764295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Temp1_06-06-2024_06-03-02.zip\17176429505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7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EE5" w:rsidRPr="00161EE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D8"/>
    <w:rsid w:val="00161EE5"/>
    <w:rsid w:val="00742CD8"/>
    <w:rsid w:val="00786E8D"/>
    <w:rsid w:val="00E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66D6"/>
  <w15:docId w15:val="{0A23BA48-0D0A-4F94-86A3-C4DE2A9F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4</cp:revision>
  <dcterms:created xsi:type="dcterms:W3CDTF">2024-06-06T01:35:00Z</dcterms:created>
  <dcterms:modified xsi:type="dcterms:W3CDTF">2024-06-06T03:05:00Z</dcterms:modified>
  <dc:language>ru-RU</dc:language>
</cp:coreProperties>
</file>