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EF" w:rsidRDefault="00E7236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Информационно-аналитический отчет о деятельности СГПС учителей иностранного языка </w:t>
      </w:r>
      <w:r w:rsidR="00802B38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 2022-2023 учебный год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Методическая тема на 2022-2023 учебный год: </w:t>
      </w:r>
      <w:r>
        <w:rPr>
          <w:rFonts w:ascii="Times New Roman" w:eastAsia="Times New Roman" w:hAnsi="Times New Roman" w:cs="Times New Roman"/>
          <w:color w:val="000000"/>
        </w:rPr>
        <w:t xml:space="preserve">«Совершенствование профессиональных компетенций педагогов в области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формирования и оценки функциональной грамотности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обучающихся в условиях перехода на обновленные ФГОС НОО и ФГОС ООО».</w:t>
      </w:r>
    </w:p>
    <w:p w:rsidR="00ED43EF" w:rsidRDefault="00E72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Поставленная цель: Содействие развитию профессиональной компетентности педагогов города позволяющей обеспечить качество образования и достижений обучающихся.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задачи, заявленные на 2022-2023 учебный год:</w:t>
      </w:r>
    </w:p>
    <w:tbl>
      <w:tblPr>
        <w:tblStyle w:val="ad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1"/>
        <w:gridCol w:w="1240"/>
        <w:gridCol w:w="1464"/>
        <w:gridCol w:w="1485"/>
        <w:gridCol w:w="4440"/>
      </w:tblGrid>
      <w:tr w:rsidR="00ED43EF">
        <w:tc>
          <w:tcPr>
            <w:tcW w:w="5931" w:type="dxa"/>
            <w:vMerge w:val="restart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189" w:type="dxa"/>
            <w:gridSpan w:val="3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реализации (+)</w:t>
            </w:r>
          </w:p>
        </w:tc>
        <w:tc>
          <w:tcPr>
            <w:tcW w:w="4440" w:type="dxa"/>
            <w:vMerge w:val="restart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Пояснения по реализации задач (причины)</w:t>
            </w:r>
          </w:p>
        </w:tc>
      </w:tr>
      <w:tr w:rsidR="00ED43EF">
        <w:tc>
          <w:tcPr>
            <w:tcW w:w="5931" w:type="dxa"/>
            <w:vMerge/>
          </w:tcPr>
          <w:p w:rsidR="00ED43EF" w:rsidRDefault="00ED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полностью</w:t>
            </w:r>
          </w:p>
        </w:tc>
        <w:tc>
          <w:tcPr>
            <w:tcW w:w="1464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частично</w:t>
            </w:r>
          </w:p>
        </w:tc>
        <w:tc>
          <w:tcPr>
            <w:tcW w:w="1485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выполнена</w:t>
            </w:r>
          </w:p>
        </w:tc>
        <w:tc>
          <w:tcPr>
            <w:tcW w:w="4440" w:type="dxa"/>
            <w:vMerge/>
          </w:tcPr>
          <w:p w:rsidR="00ED43EF" w:rsidRDefault="00ED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3EF">
        <w:tc>
          <w:tcPr>
            <w:tcW w:w="5931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информационного, методического сопровождения деятельности педагогов по реализации изменений, вносимых обновленными ФГОС НОО и ФГОС ООО, обновления образовательных технологий и содержания образования с учетом предметных Концепций.</w:t>
            </w:r>
          </w:p>
        </w:tc>
        <w:tc>
          <w:tcPr>
            <w:tcW w:w="1240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связи с изменениями в ФГОС, ФООП в мае-июне продолжается работа по сопровождению педагогов, итогом которой должны стать разработанные к 1 сентября 2023 года рабочие программы по предметам</w:t>
            </w:r>
          </w:p>
        </w:tc>
      </w:tr>
      <w:tr w:rsidR="00ED43EF">
        <w:tc>
          <w:tcPr>
            <w:tcW w:w="5931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распространение успешных практик творчески работающих учителей в области формирования функциональной грамотности,  через проведение  открытых уроков, мастер-классов, организация публикаций описанных успешных практик</w:t>
            </w:r>
          </w:p>
        </w:tc>
        <w:tc>
          <w:tcPr>
            <w:tcW w:w="1240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85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Открытые уроки и мастер-классы проводились в течение всего учебного года, но материалы для публикации не подготовлены из-за высокой загруженности учителей</w:t>
            </w:r>
          </w:p>
        </w:tc>
      </w:tr>
      <w:tr w:rsidR="00ED43EF">
        <w:tc>
          <w:tcPr>
            <w:tcW w:w="5931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поддержки и необходимой  методической  помощи молодым педагогам, развитие наставничества</w:t>
            </w:r>
          </w:p>
        </w:tc>
        <w:tc>
          <w:tcPr>
            <w:tcW w:w="12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выполнена. В следующем году работа будет продолжена</w:t>
            </w:r>
          </w:p>
        </w:tc>
      </w:tr>
      <w:tr w:rsidR="00ED43EF">
        <w:tc>
          <w:tcPr>
            <w:tcW w:w="5931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работы с высокомотивированными обучающимися, повышение результатов олимпиад, увеличение количества обучающихся, привлеченных к проектно-исследовательской деятельности</w:t>
            </w:r>
          </w:p>
        </w:tc>
        <w:tc>
          <w:tcPr>
            <w:tcW w:w="12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64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выполнена. На муниципальном уровне проведены все мероприятия, выявлены победители, на региональном уровне есть победители и призёры</w:t>
            </w:r>
          </w:p>
        </w:tc>
      </w:tr>
    </w:tbl>
    <w:p w:rsidR="00ED43EF" w:rsidRDefault="00E72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Проведенные мероприятия МО:</w:t>
      </w:r>
    </w:p>
    <w:tbl>
      <w:tblPr>
        <w:tblStyle w:val="ae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  <w:gridCol w:w="3828"/>
        <w:gridCol w:w="1665"/>
      </w:tblGrid>
      <w:tr w:rsidR="00ED43EF">
        <w:tc>
          <w:tcPr>
            <w:tcW w:w="6799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 (для кого?)</w:t>
            </w:r>
          </w:p>
        </w:tc>
        <w:tc>
          <w:tcPr>
            <w:tcW w:w="1665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E3E9F">
        <w:tc>
          <w:tcPr>
            <w:tcW w:w="6799" w:type="dxa"/>
          </w:tcPr>
          <w:p w:rsidR="001E3E9F" w:rsidRPr="002155B6" w:rsidRDefault="001E3E9F" w:rsidP="001E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СГПС № 1. Трансформация ГМО в сетевое педагогическое сообщество. Планирование работы сети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2022-2023 учебный год</w:t>
            </w:r>
          </w:p>
        </w:tc>
        <w:tc>
          <w:tcPr>
            <w:tcW w:w="2268" w:type="dxa"/>
          </w:tcPr>
          <w:p w:rsidR="001E3E9F" w:rsidRPr="002155B6" w:rsidRDefault="001E3E9F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сентября 2022</w:t>
            </w:r>
          </w:p>
        </w:tc>
        <w:tc>
          <w:tcPr>
            <w:tcW w:w="3828" w:type="dxa"/>
          </w:tcPr>
          <w:p w:rsidR="001E3E9F" w:rsidRPr="002155B6" w:rsidRDefault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1E3E9F" w:rsidRPr="002155B6" w:rsidRDefault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E9F">
        <w:tc>
          <w:tcPr>
            <w:tcW w:w="6799" w:type="dxa"/>
          </w:tcPr>
          <w:p w:rsidR="001E3E9F" w:rsidRDefault="001E3E9F" w:rsidP="001E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СГПС № 2. Марафон техник РАОП и социальных проектов</w:t>
            </w:r>
          </w:p>
        </w:tc>
        <w:tc>
          <w:tcPr>
            <w:tcW w:w="2268" w:type="dxa"/>
          </w:tcPr>
          <w:p w:rsidR="001E3E9F" w:rsidRDefault="001E3E9F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2023</w:t>
            </w:r>
          </w:p>
        </w:tc>
        <w:tc>
          <w:tcPr>
            <w:tcW w:w="3828" w:type="dxa"/>
          </w:tcPr>
          <w:p w:rsidR="001E3E9F" w:rsidRPr="002155B6" w:rsidRDefault="001E3E9F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РМО, специалисты КК ИПК</w:t>
            </w:r>
          </w:p>
        </w:tc>
        <w:tc>
          <w:tcPr>
            <w:tcW w:w="1665" w:type="dxa"/>
          </w:tcPr>
          <w:p w:rsidR="001E3E9F" w:rsidRPr="002155B6" w:rsidRDefault="001E3E9F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E9F">
        <w:tc>
          <w:tcPr>
            <w:tcW w:w="6799" w:type="dxa"/>
          </w:tcPr>
          <w:p w:rsidR="001E3E9F" w:rsidRDefault="001E3E9F" w:rsidP="00D91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СГПС № 3 Планирование важных городских мероприятий. Организация и сопровождение</w:t>
            </w:r>
            <w:r w:rsidR="00D91ED2">
              <w:rPr>
                <w:rFonts w:ascii="Times New Roman" w:eastAsia="Times New Roman" w:hAnsi="Times New Roman" w:cs="Times New Roman"/>
                <w:sz w:val="24"/>
                <w:szCs w:val="24"/>
              </w:rPr>
              <w:t>/ Заседание творческой группы учителей китайского языка школ Красноярска</w:t>
            </w:r>
          </w:p>
        </w:tc>
        <w:tc>
          <w:tcPr>
            <w:tcW w:w="2268" w:type="dxa"/>
          </w:tcPr>
          <w:p w:rsidR="001E3E9F" w:rsidRDefault="00D91ED2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2023</w:t>
            </w:r>
          </w:p>
        </w:tc>
        <w:tc>
          <w:tcPr>
            <w:tcW w:w="3828" w:type="dxa"/>
          </w:tcPr>
          <w:p w:rsidR="001E3E9F" w:rsidRDefault="00D91ED2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РМО/ учителя китайского языка</w:t>
            </w:r>
          </w:p>
        </w:tc>
        <w:tc>
          <w:tcPr>
            <w:tcW w:w="1665" w:type="dxa"/>
          </w:tcPr>
          <w:p w:rsidR="001E3E9F" w:rsidRDefault="00D91ED2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</w:tr>
      <w:tr w:rsidR="00D91ED2">
        <w:tc>
          <w:tcPr>
            <w:tcW w:w="6799" w:type="dxa"/>
          </w:tcPr>
          <w:p w:rsidR="00D91ED2" w:rsidRDefault="00D91ED2" w:rsidP="00F94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СГПС № 4. </w:t>
            </w:r>
            <w:r w:rsidRPr="00D91ED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СГПС за прошедший год.  Перспективное планирование на 2023-2024 уч.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од. </w:t>
            </w:r>
            <w:r w:rsidR="00F94A08">
              <w:rPr>
                <w:rFonts w:ascii="Times New Roman" w:eastAsia="Times New Roman" w:hAnsi="Times New Roman" w:cs="Times New Roman"/>
                <w:sz w:val="24"/>
                <w:szCs w:val="24"/>
              </w:rPr>
              <w:t>ФООП и ФГОС. Готовим документы к новому учебному году.</w:t>
            </w:r>
          </w:p>
        </w:tc>
        <w:tc>
          <w:tcPr>
            <w:tcW w:w="2268" w:type="dxa"/>
          </w:tcPr>
          <w:p w:rsidR="00D91ED2" w:rsidRDefault="00D91ED2" w:rsidP="00D91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2023</w:t>
            </w:r>
          </w:p>
        </w:tc>
        <w:tc>
          <w:tcPr>
            <w:tcW w:w="3828" w:type="dxa"/>
          </w:tcPr>
          <w:p w:rsidR="00D91ED2" w:rsidRDefault="00F94A08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65" w:type="dxa"/>
          </w:tcPr>
          <w:p w:rsidR="00D91ED2" w:rsidRDefault="00D91ED2" w:rsidP="001E3E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43EF">
        <w:tc>
          <w:tcPr>
            <w:tcW w:w="6799" w:type="dxa"/>
          </w:tcPr>
          <w:p w:rsidR="00ED43EF" w:rsidRPr="002155B6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площадка "Формирование читательской грамотности" в рамках августовского педсовета</w:t>
            </w:r>
          </w:p>
        </w:tc>
        <w:tc>
          <w:tcPr>
            <w:tcW w:w="2268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155B6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 гуманитарного цикла</w:t>
            </w:r>
          </w:p>
        </w:tc>
        <w:tc>
          <w:tcPr>
            <w:tcW w:w="1665" w:type="dxa"/>
          </w:tcPr>
          <w:p w:rsidR="00ED43EF" w:rsidRPr="002155B6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семинар-практикум "Применение технологии развития критического мышления на уроках китайского языка" для СГПС учителей ИЯ</w:t>
            </w:r>
          </w:p>
          <w:p w:rsidR="00ED43EF" w:rsidRDefault="00ED4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3EF" w:rsidRDefault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ноября 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китайского языка</w:t>
            </w:r>
          </w:p>
        </w:tc>
        <w:tc>
          <w:tcPr>
            <w:tcW w:w="1665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ораторского искусства на английском языке для учащихся 9-11 классов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Speaker`s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 2023</w:t>
            </w:r>
          </w:p>
        </w:tc>
        <w:tc>
          <w:tcPr>
            <w:tcW w:w="3828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9-11 классов</w:t>
            </w:r>
          </w:p>
        </w:tc>
        <w:tc>
          <w:tcPr>
            <w:tcW w:w="1665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 для учащихся 2-4 классов (школьный этап)</w:t>
            </w:r>
          </w:p>
        </w:tc>
        <w:tc>
          <w:tcPr>
            <w:tcW w:w="226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2023</w:t>
            </w:r>
          </w:p>
        </w:tc>
        <w:tc>
          <w:tcPr>
            <w:tcW w:w="382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ченики 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65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КРОШ для учащихся 2-6 классов муниципальный этап</w:t>
            </w:r>
          </w:p>
        </w:tc>
        <w:tc>
          <w:tcPr>
            <w:tcW w:w="226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82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ченики 2-6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65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конкурс «Фестиваль талантов»</w:t>
            </w:r>
          </w:p>
        </w:tc>
        <w:tc>
          <w:tcPr>
            <w:tcW w:w="2268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82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ченики 5-11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65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43EF">
        <w:tc>
          <w:tcPr>
            <w:tcW w:w="6799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языкам</w:t>
            </w:r>
          </w:p>
        </w:tc>
        <w:tc>
          <w:tcPr>
            <w:tcW w:w="226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оябрь-декабрь 2022</w:t>
            </w:r>
          </w:p>
        </w:tc>
        <w:tc>
          <w:tcPr>
            <w:tcW w:w="3828" w:type="dxa"/>
          </w:tcPr>
          <w:p w:rsidR="00ED43EF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7236B"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ченики 5-11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65" w:type="dxa"/>
          </w:tcPr>
          <w:p w:rsidR="00ED43EF" w:rsidRPr="002155B6" w:rsidRDefault="00E7236B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E3E9F">
        <w:tc>
          <w:tcPr>
            <w:tcW w:w="6799" w:type="dxa"/>
          </w:tcPr>
          <w:p w:rsidR="001E3E9F" w:rsidRDefault="001E3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мастерские для молодых учителей английского языка</w:t>
            </w:r>
          </w:p>
        </w:tc>
        <w:tc>
          <w:tcPr>
            <w:tcW w:w="2268" w:type="dxa"/>
          </w:tcPr>
          <w:p w:rsidR="001E3E9F" w:rsidRDefault="001E3E9F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2023</w:t>
            </w:r>
          </w:p>
        </w:tc>
        <w:tc>
          <w:tcPr>
            <w:tcW w:w="3828" w:type="dxa"/>
          </w:tcPr>
          <w:p w:rsidR="001E3E9F" w:rsidRDefault="001E3E9F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  <w:tc>
          <w:tcPr>
            <w:tcW w:w="1665" w:type="dxa"/>
          </w:tcPr>
          <w:p w:rsidR="001E3E9F" w:rsidRPr="002155B6" w:rsidRDefault="001E3E9F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55B6">
        <w:tc>
          <w:tcPr>
            <w:tcW w:w="6799" w:type="dxa"/>
          </w:tcPr>
          <w:p w:rsidR="002155B6" w:rsidRDefault="00215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B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уроков</w:t>
            </w:r>
          </w:p>
        </w:tc>
        <w:tc>
          <w:tcPr>
            <w:tcW w:w="2268" w:type="dxa"/>
          </w:tcPr>
          <w:p w:rsidR="002155B6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828" w:type="dxa"/>
          </w:tcPr>
          <w:p w:rsidR="002155B6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65" w:type="dxa"/>
          </w:tcPr>
          <w:p w:rsidR="002155B6" w:rsidRPr="002155B6" w:rsidRDefault="002155B6" w:rsidP="0021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учителей-финалистов</w:t>
            </w:r>
          </w:p>
        </w:tc>
      </w:tr>
    </w:tbl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72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 за 2022-2023 учебный год проведено:</w:t>
      </w:r>
      <w:r w:rsidR="00215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заседаний методических объединений – 4;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 из которых были тематическими, два организационными;</w:t>
      </w:r>
      <w:r w:rsidR="00E05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других мероприятий - </w:t>
      </w:r>
      <w:r w:rsidR="00C45AB0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Представление профессионального опыта руководителя ГМО/РМО/ОМО</w:t>
      </w:r>
    </w:p>
    <w:tbl>
      <w:tblPr>
        <w:tblStyle w:val="af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3640"/>
        <w:gridCol w:w="3640"/>
        <w:gridCol w:w="3640"/>
      </w:tblGrid>
      <w:tr w:rsidR="00ED43EF">
        <w:tc>
          <w:tcPr>
            <w:tcW w:w="36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(с указанием должности)</w:t>
            </w:r>
          </w:p>
        </w:tc>
        <w:tc>
          <w:tcPr>
            <w:tcW w:w="36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6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949E2" w:rsidTr="00B14519">
        <w:tc>
          <w:tcPr>
            <w:tcW w:w="3640" w:type="dxa"/>
            <w:tcBorders>
              <w:right w:val="single" w:sz="4" w:space="0" w:color="auto"/>
            </w:tcBorders>
          </w:tcPr>
          <w:p w:rsidR="000949E2" w:rsidRPr="0067055E" w:rsidRDefault="000949E2" w:rsidP="000949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Меркулова Анна Ивановна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0949E2" w:rsidRPr="0067055E" w:rsidRDefault="000949E2" w:rsidP="000949E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640" w:type="dxa"/>
          </w:tcPr>
          <w:p w:rsidR="000949E2" w:rsidRPr="0067055E" w:rsidRDefault="000949E2" w:rsidP="000949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3640" w:type="dxa"/>
          </w:tcPr>
          <w:p w:rsidR="000949E2" w:rsidRPr="0067055E" w:rsidRDefault="000949E2" w:rsidP="000949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Приемы работы с текстом на основе мультфильма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Зверопой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по формированию читательской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грамотности</w:t>
            </w:r>
          </w:p>
        </w:tc>
      </w:tr>
    </w:tbl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Публикации авторских материалов</w:t>
      </w:r>
    </w:p>
    <w:tbl>
      <w:tblPr>
        <w:tblStyle w:val="af0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417"/>
        <w:gridCol w:w="3638"/>
        <w:gridCol w:w="2912"/>
        <w:gridCol w:w="2912"/>
      </w:tblGrid>
      <w:tr w:rsidR="00ED43EF">
        <w:tc>
          <w:tcPr>
            <w:tcW w:w="3681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38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статьи, разработки</w:t>
            </w:r>
          </w:p>
        </w:tc>
        <w:tc>
          <w:tcPr>
            <w:tcW w:w="2912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публикации</w:t>
            </w:r>
          </w:p>
        </w:tc>
        <w:tc>
          <w:tcPr>
            <w:tcW w:w="2912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публикацию</w:t>
            </w:r>
          </w:p>
        </w:tc>
      </w:tr>
      <w:tr w:rsidR="000204A6" w:rsidTr="00C54435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0204A6" w:rsidRPr="00A52101" w:rsidRDefault="000204A6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Мисюра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A6" w:rsidRPr="00A52101" w:rsidRDefault="000204A6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МАОУ Лицей №10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vAlign w:val="center"/>
          </w:tcPr>
          <w:p w:rsidR="000204A6" w:rsidRPr="00A52101" w:rsidRDefault="000204A6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Опыт применения предметно- интегрированного обучения в иноязычном образовании</w:t>
            </w:r>
          </w:p>
        </w:tc>
        <w:tc>
          <w:tcPr>
            <w:tcW w:w="2912" w:type="dxa"/>
            <w:vAlign w:val="center"/>
          </w:tcPr>
          <w:p w:rsidR="000204A6" w:rsidRPr="00A52101" w:rsidRDefault="000204A6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Научная электронная библиотека</w:t>
            </w:r>
          </w:p>
        </w:tc>
        <w:tc>
          <w:tcPr>
            <w:tcW w:w="2912" w:type="dxa"/>
          </w:tcPr>
          <w:p w:rsidR="000204A6" w:rsidRPr="00A52101" w:rsidRDefault="000204A6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Library.ru</w:t>
            </w:r>
          </w:p>
        </w:tc>
      </w:tr>
      <w:tr w:rsidR="00A52101" w:rsidTr="00426A8F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Сукиасян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Асмик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Геворговна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МАОУ СШ №6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Полилингвальное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образовательное пространство</w:t>
            </w:r>
          </w:p>
        </w:tc>
        <w:tc>
          <w:tcPr>
            <w:tcW w:w="2912" w:type="dxa"/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Методический сборник успешных образовательных практик городской базовой опорной площадки по решению приоритетных задач развития муниципальной системы образования, Красноярск,2022</w:t>
            </w:r>
          </w:p>
        </w:tc>
        <w:tc>
          <w:tcPr>
            <w:tcW w:w="2912" w:type="dxa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Методический сборник успешных образовательных практик городской базовой опорной площадки по решению приоритетных задач развития муниципальной системы образования МАОУ СШ №6. Творческая мастерская учителей французского языка </w:t>
            </w:r>
            <w:r w:rsidRPr="00A521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‘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SeRLaF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</w:p>
        </w:tc>
      </w:tr>
      <w:tr w:rsidR="00A52101" w:rsidTr="00426A8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Клочко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МАОУ СШ 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Формирование компенсаторных умений в рамках развития иноязычной коммуникативной компетенции в начальной школе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Международный научно-образовательный форум «Система педагогического образования-ресурс развития общества» Теория и методика преподавания иностранных языков в условиях поликультурного общества, Красноярск,2022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Клочко А.А.  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Таранчук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Е.А.</w:t>
            </w:r>
          </w:p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Формирование компенсаторных умений в рамках развития иноязычной коммуникативной компетенции в начальной школе// Теория и методика преподавания иностранных языков в условиях поликультурного общества: сбюстатей-2022-С.87-92</w:t>
            </w:r>
          </w:p>
        </w:tc>
      </w:tr>
      <w:tr w:rsidR="00A52101" w:rsidTr="00426A8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Камалдинова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О.Г.</w:t>
            </w:r>
          </w:p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Лагуткина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А.В.</w:t>
            </w:r>
          </w:p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Соломатова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О.Г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МАОУ гимназия №14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«Путь к успеху» к юбилею гимназии 50 лет, Красноярск,2022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Министерство Науки и Высшего Образования РФ ФГБОУ 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им.В.П.Астафьева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01" w:rsidRPr="00A52101" w:rsidRDefault="00A52101" w:rsidP="00A5210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П-94 Путь к успеху. Руководителям образовательных учреждений, методистам. Учителям и родителям обучающихся сост. </w:t>
            </w:r>
            <w:proofErr w:type="spellStart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>Финогенко</w:t>
            </w:r>
            <w:proofErr w:type="spellEnd"/>
            <w:r w:rsidRPr="00A52101">
              <w:rPr>
                <w:rFonts w:ascii="Times New Roman" w:hAnsi="Times New Roman"/>
                <w:bCs/>
                <w:sz w:val="20"/>
                <w:szCs w:val="20"/>
              </w:rPr>
              <w:t xml:space="preserve"> В.С. и др. Красноярск: Литера-принт,2022-96с</w:t>
            </w:r>
          </w:p>
        </w:tc>
      </w:tr>
      <w:tr w:rsidR="00C0686A" w:rsidTr="00FE43E7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Гришина  Людмила Владимировна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МАОУ СШ №134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урока по теме           «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My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family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tree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2912" w:type="dxa"/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Журнал «Педагог»</w:t>
            </w:r>
          </w:p>
        </w:tc>
        <w:tc>
          <w:tcPr>
            <w:tcW w:w="2912" w:type="dxa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://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zhurnalpedagog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servisy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publik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publ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=15396</w:t>
            </w:r>
          </w:p>
        </w:tc>
      </w:tr>
      <w:tr w:rsidR="00C0686A" w:rsidTr="00FE43E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Гришина  Людмила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МАОУ СШ №134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урока по английскому языку по теме «Время»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Сайт «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Инфоурок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6A" w:rsidRPr="00C0686A" w:rsidRDefault="00012C33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>
              <w:r w:rsidR="00C0686A" w:rsidRPr="00C0686A">
                <w:rPr>
                  <w:rStyle w:val="-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</w:t>
              </w:r>
              <w:r w:rsidR="00C0686A" w:rsidRPr="00C0686A">
                <w:rPr>
                  <w:rStyle w:val="-"/>
                  <w:rFonts w:ascii="Times New Roman" w:hAnsi="Times New Roman"/>
                  <w:bCs/>
                  <w:sz w:val="20"/>
                  <w:szCs w:val="20"/>
                </w:rPr>
                <w:t>://</w:t>
              </w:r>
            </w:hyperlink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infourok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konspekt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uroka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po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anglyskomu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yazyku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po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teme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vremya</w:t>
            </w:r>
            <w:proofErr w:type="spellEnd"/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</w:rPr>
              <w:t>-4388831.</w:t>
            </w:r>
            <w:r w:rsidR="00C0686A" w:rsidRPr="00C0686A">
              <w:rPr>
                <w:rStyle w:val="-"/>
                <w:rFonts w:ascii="Times New Roman" w:hAnsi="Times New Roman"/>
                <w:bCs/>
                <w:sz w:val="20"/>
                <w:szCs w:val="20"/>
                <w:lang w:val="en-US"/>
              </w:rPr>
              <w:t>html</w:t>
            </w:r>
          </w:p>
        </w:tc>
      </w:tr>
      <w:tr w:rsidR="00C0686A" w:rsidTr="00FE43E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Утюганова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МАОУ СШ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№134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Разработка урока по теме 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«Профессии»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Журнал «Педагог»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http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://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zhurnalpedagog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servisy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publik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publ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=15367</w:t>
            </w:r>
          </w:p>
        </w:tc>
      </w:tr>
      <w:tr w:rsidR="00C0686A" w:rsidRPr="00012C33" w:rsidTr="00FE43E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Утюганова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МАОУ СШ №134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урока по теме  «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Spooky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Halloween</w:t>
            </w: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Сайт   КОМПЭДУ (дистанционные олимпиады  для учителей и школьников)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6A" w:rsidRPr="00C0686A" w:rsidRDefault="00012C33" w:rsidP="00C068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>
              <w:bookmarkStart w:id="0" w:name="__DdeLink__1394_3734557531"/>
              <w:r w:rsidR="00C0686A" w:rsidRPr="00C0686A">
                <w:rPr>
                  <w:rStyle w:val="-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http://</w:t>
              </w:r>
              <w:bookmarkEnd w:id="0"/>
              <w:r w:rsidR="00C0686A" w:rsidRPr="00C0686A">
                <w:rPr>
                  <w:rStyle w:val="-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compedu.ru/publication/</w:t>
              </w:r>
            </w:hyperlink>
            <w:r w:rsidR="00C0686A"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spooky-halloween.html</w:t>
            </w:r>
          </w:p>
        </w:tc>
      </w:tr>
      <w:tr w:rsidR="00C0686A" w:rsidRPr="00012C33" w:rsidTr="00FE43E7"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Утюганова</w:t>
            </w:r>
            <w:proofErr w:type="spellEnd"/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МАОУ СШ №134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урока по теме  «Школьные предметы»</w:t>
            </w:r>
          </w:p>
        </w:tc>
        <w:tc>
          <w:tcPr>
            <w:tcW w:w="2912" w:type="dxa"/>
            <w:vAlign w:val="center"/>
          </w:tcPr>
          <w:p w:rsidR="00C0686A" w:rsidRPr="00C0686A" w:rsidRDefault="00C0686A" w:rsidP="00C068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86A">
              <w:rPr>
                <w:rFonts w:ascii="Times New Roman" w:hAnsi="Times New Roman" w:cs="Times New Roman"/>
                <w:bCs/>
                <w:sz w:val="20"/>
                <w:szCs w:val="20"/>
              </w:rPr>
              <w:t>Сайт   КОМПЭДУ (дистанционные олимпиады  для учителей и школьников)</w:t>
            </w:r>
          </w:p>
        </w:tc>
        <w:tc>
          <w:tcPr>
            <w:tcW w:w="2912" w:type="dxa"/>
          </w:tcPr>
          <w:p w:rsidR="00C0686A" w:rsidRPr="00C0686A" w:rsidRDefault="00012C33" w:rsidP="00C068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>
              <w:r w:rsidR="00C0686A" w:rsidRPr="00C0686A">
                <w:rPr>
                  <w:rStyle w:val="-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http://compedu.ru/publication/</w:t>
              </w:r>
            </w:hyperlink>
            <w:r w:rsidR="00C0686A" w:rsidRPr="00C0686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shkolnye-predmety.html</w:t>
            </w:r>
          </w:p>
        </w:tc>
      </w:tr>
    </w:tbl>
    <w:p w:rsidR="00ED43EF" w:rsidRPr="00C0686A" w:rsidRDefault="00ED43E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D43EF" w:rsidRDefault="00E72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 за 2022-2023 учебный год представлен опыт руководителем СГПС/РМО/ОМО в мероприятиях на различных уровнях: муниципальный - </w:t>
      </w:r>
      <w:r w:rsidR="007A10D6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педагогов в профессиональных конкурсах</w:t>
      </w:r>
    </w:p>
    <w:tbl>
      <w:tblPr>
        <w:tblStyle w:val="af1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111"/>
        <w:gridCol w:w="4546"/>
        <w:gridCol w:w="3640"/>
      </w:tblGrid>
      <w:tr w:rsidR="00ED43EF">
        <w:tc>
          <w:tcPr>
            <w:tcW w:w="2263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4111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46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3640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7266A4" w:rsidTr="00766A6B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6A4" w:rsidRPr="0067055E" w:rsidRDefault="007266A4" w:rsidP="00726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МАОУ СШ- интернат №1 имени В.П.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Синякова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4" w:rsidRPr="0067055E" w:rsidRDefault="007266A4" w:rsidP="00726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Краснова Инна Андреевна</w:t>
            </w: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</w:tcBorders>
          </w:tcPr>
          <w:p w:rsidR="007266A4" w:rsidRPr="0067055E" w:rsidRDefault="007266A4" w:rsidP="00726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450">
              <w:rPr>
                <w:rFonts w:ascii="Times New Roman" w:hAnsi="Times New Roman"/>
                <w:bCs/>
                <w:sz w:val="24"/>
                <w:szCs w:val="24"/>
              </w:rPr>
              <w:t>муниципальный конкурс педагогического мастерства «Учитель года 2023»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4" w:rsidRPr="00131450" w:rsidRDefault="007266A4" w:rsidP="00726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450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B86B1F" w:rsidTr="001E3005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 Гимназия №14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«Учитель года 2023»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B86B1F" w:rsidTr="001E300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Гимназия №14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67055E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Марафон Красноярский педагогический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обедитель в составе команды</w:t>
            </w:r>
          </w:p>
        </w:tc>
      </w:tr>
      <w:tr w:rsidR="00B86B1F" w:rsidTr="001E300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Марчукова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конкурс «Марафон проектных идей молодых педагогов»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B86B1F" w:rsidTr="001E300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№137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Мышенков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П.С.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«Учитель года 2023»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B86B1F" w:rsidTr="001E300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№137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Д.Г.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«Классный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B86B1F" w:rsidTr="001E3005"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№76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Коваленко Л.В.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</w:tc>
      </w:tr>
      <w:tr w:rsidR="00B86B1F" w:rsidTr="001E3005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СШ №34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Носенко Ю.Н.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педагогов: «Научный потенциал России», дистанционный</w:t>
            </w:r>
          </w:p>
          <w:p w:rsid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«Наставники будущих Ломоносовых»,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дистанциооный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ник</w:t>
            </w:r>
          </w:p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6B1F" w:rsidRPr="00B86B1F" w:rsidRDefault="00B86B1F" w:rsidP="00B86B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B1F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</w:tr>
      <w:tr w:rsidR="007279A4" w:rsidTr="007279A4">
        <w:tc>
          <w:tcPr>
            <w:tcW w:w="2263" w:type="dxa"/>
            <w:tcBorders>
              <w:right w:val="single" w:sz="4" w:space="0" w:color="auto"/>
            </w:tcBorders>
          </w:tcPr>
          <w:p w:rsidR="007279A4" w:rsidRPr="00667EAB" w:rsidRDefault="007279A4" w:rsidP="007279A4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AB">
              <w:rPr>
                <w:rFonts w:ascii="Times New Roman" w:hAnsi="Times New Roman"/>
                <w:sz w:val="24"/>
                <w:szCs w:val="24"/>
              </w:rPr>
              <w:t>МАОУСШ №156</w:t>
            </w:r>
          </w:p>
          <w:p w:rsidR="007279A4" w:rsidRPr="00667EAB" w:rsidRDefault="007279A4" w:rsidP="007279A4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EAB">
              <w:rPr>
                <w:rFonts w:ascii="Times New Roman" w:hAnsi="Times New Roman"/>
                <w:sz w:val="24"/>
                <w:szCs w:val="24"/>
              </w:rPr>
              <w:t>Малахова Е.С.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EAB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667EAB">
              <w:rPr>
                <w:rFonts w:ascii="Times New Roman" w:hAnsi="Times New Roman"/>
                <w:sz w:val="24"/>
                <w:szCs w:val="24"/>
              </w:rPr>
              <w:t>ауреат</w:t>
            </w:r>
          </w:p>
        </w:tc>
      </w:tr>
      <w:tr w:rsidR="007279A4" w:rsidTr="007279A4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7279A4" w:rsidRPr="00667EAB" w:rsidRDefault="007279A4" w:rsidP="007279A4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AB">
              <w:rPr>
                <w:rFonts w:ascii="Times New Roman" w:hAnsi="Times New Roman"/>
                <w:sz w:val="24"/>
                <w:szCs w:val="24"/>
              </w:rPr>
              <w:t>МАОУСШ№134</w:t>
            </w:r>
          </w:p>
          <w:p w:rsidR="007279A4" w:rsidRPr="00667EAB" w:rsidRDefault="007279A4" w:rsidP="007279A4">
            <w:pPr>
              <w:pStyle w:val="af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7EAB">
              <w:rPr>
                <w:rFonts w:ascii="Times New Roman" w:hAnsi="Times New Roman"/>
                <w:sz w:val="24"/>
                <w:szCs w:val="24"/>
              </w:rPr>
              <w:t>Утюганова</w:t>
            </w:r>
            <w:proofErr w:type="spellEnd"/>
            <w:r w:rsidRPr="00667EAB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EA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AB">
              <w:rPr>
                <w:rFonts w:ascii="Times New Roman" w:hAnsi="Times New Roman"/>
                <w:sz w:val="24"/>
                <w:szCs w:val="24"/>
              </w:rPr>
              <w:t xml:space="preserve">Классный  </w:t>
            </w:r>
            <w:proofErr w:type="spellStart"/>
            <w:r w:rsidRPr="00667EAB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667E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4" w:rsidRPr="00667EAB" w:rsidRDefault="007279A4" w:rsidP="007279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7EAB">
              <w:rPr>
                <w:rFonts w:ascii="Times New Roman" w:hAnsi="Times New Roman"/>
                <w:sz w:val="24"/>
                <w:szCs w:val="24"/>
              </w:rPr>
              <w:t>олуфинал</w:t>
            </w:r>
            <w:r>
              <w:rPr>
                <w:rFonts w:ascii="Times New Roman" w:hAnsi="Times New Roman"/>
                <w:sz w:val="24"/>
                <w:szCs w:val="24"/>
              </w:rPr>
              <w:t>ист</w:t>
            </w:r>
          </w:p>
        </w:tc>
      </w:tr>
    </w:tbl>
    <w:p w:rsidR="00ED43EF" w:rsidRDefault="00E72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Выводы:</w:t>
      </w:r>
    </w:p>
    <w:p w:rsidR="00ED43EF" w:rsidRPr="00FD2D6E" w:rsidRDefault="00FD2D6E">
      <w:pPr>
        <w:rPr>
          <w:rFonts w:ascii="Times New Roman" w:eastAsia="Times New Roman" w:hAnsi="Times New Roman" w:cs="Times New Roman"/>
          <w:sz w:val="24"/>
          <w:szCs w:val="24"/>
        </w:rPr>
      </w:pPr>
      <w:r w:rsidRPr="00FD2D6E">
        <w:rPr>
          <w:rFonts w:ascii="Times New Roman" w:eastAsia="Times New Roman" w:hAnsi="Times New Roman" w:cs="Times New Roman"/>
          <w:sz w:val="24"/>
          <w:szCs w:val="24"/>
        </w:rPr>
        <w:t>В целом работу сообщества в этом году можно признать удовлетворительной.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всего года во всех РМО проводились открытые уроки, мастер-классы,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мастерские для молодых учителей. </w:t>
      </w:r>
    </w:p>
    <w:p w:rsidR="00ED43EF" w:rsidRPr="00FD2D6E" w:rsidRDefault="00E7236B">
      <w:pPr>
        <w:rPr>
          <w:rFonts w:ascii="Times New Roman" w:eastAsia="Times New Roman" w:hAnsi="Times New Roman" w:cs="Times New Roman"/>
          <w:sz w:val="24"/>
          <w:szCs w:val="24"/>
        </w:rPr>
      </w:pPr>
      <w:r w:rsidRPr="00FD2D6E">
        <w:rPr>
          <w:rFonts w:ascii="Times New Roman" w:eastAsia="Times New Roman" w:hAnsi="Times New Roman" w:cs="Times New Roman"/>
          <w:sz w:val="24"/>
          <w:szCs w:val="24"/>
        </w:rPr>
        <w:t>Большое внимание в работе сетевого сообщества уделялось выявлению одаренных обучающихся и мотивированию обучающихся на участие в интеллектуальных и воспитательных конкурсах и мероприятиях. С этой целью были включены в план и проведены:</w:t>
      </w:r>
    </w:p>
    <w:p w:rsidR="00ED43EF" w:rsidRDefault="00E7236B">
      <w:pP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FD2D6E">
        <w:rPr>
          <w:rFonts w:ascii="Times New Roman" w:eastAsia="Times New Roman" w:hAnsi="Times New Roman" w:cs="Times New Roman"/>
          <w:sz w:val="24"/>
          <w:szCs w:val="24"/>
        </w:rPr>
        <w:t>конкурс ораторского искусства на английском языке для учащихся 9-11 классов «</w:t>
      </w:r>
      <w:proofErr w:type="spellStart"/>
      <w:r w:rsidRPr="00FD2D6E">
        <w:rPr>
          <w:rFonts w:ascii="Times New Roman" w:eastAsia="Times New Roman" w:hAnsi="Times New Roman" w:cs="Times New Roman"/>
          <w:sz w:val="24"/>
          <w:szCs w:val="24"/>
        </w:rPr>
        <w:t>Speaker`s</w:t>
      </w:r>
      <w:proofErr w:type="spellEnd"/>
      <w:r w:rsidRPr="00FD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D6E">
        <w:rPr>
          <w:rFonts w:ascii="Times New Roman" w:eastAsia="Times New Roman" w:hAnsi="Times New Roman" w:cs="Times New Roman"/>
          <w:sz w:val="24"/>
          <w:szCs w:val="24"/>
        </w:rPr>
        <w:t>contest</w:t>
      </w:r>
      <w:proofErr w:type="spellEnd"/>
      <w:r w:rsidRPr="00FD2D6E">
        <w:rPr>
          <w:rFonts w:ascii="Times New Roman" w:eastAsia="Times New Roman" w:hAnsi="Times New Roman" w:cs="Times New Roman"/>
          <w:sz w:val="24"/>
          <w:szCs w:val="24"/>
        </w:rPr>
        <w:t>», городская олимпиада КРОШ для 2-6 классов,  Театральный конкурс «Фестиваль талантов»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https://www.kimc.ms/soobshchestva/gmo/gmo-foreignlang/meropriyatiya/</w:t>
        </w:r>
      </w:hyperlink>
    </w:p>
    <w:p w:rsidR="004B6CA5" w:rsidRDefault="004B6CA5" w:rsidP="004B6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Департаментом Главы города и ГУО было инициировано создание на базе МКУ КИМЦ внутри СГПС учителей иностранного языка сообщества учителей китайского языка. В течение года неоднократно были предприняты попытки работы с учителями: проведен семинар, организован круглый стол по вопросу создания сообщества, создана группа для взаимодействия в мессенджере, проведены рабочие встречи с активными участниками сообщества. В </w:t>
      </w:r>
      <w:r w:rsidRPr="00984EAA">
        <w:rPr>
          <w:rFonts w:ascii="Times New Roman" w:hAnsi="Times New Roman" w:cs="Times New Roman"/>
          <w:sz w:val="24"/>
          <w:szCs w:val="24"/>
        </w:rPr>
        <w:t>целях создания условий для непрерывного профессионального развития, устранения профессиональных дефицитов, адресной поддержки учителей Красноярский информационно-методический центр и АО издательство «Просвещение» планируют серию онлайн семинаров по методике преподавания китайского языка.</w:t>
      </w:r>
    </w:p>
    <w:p w:rsidR="001E66F2" w:rsidRDefault="001E66F2" w:rsidP="004B6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прошел ежегодный онлайн Фестиваль открытых уроков среди учителей иностранного языка</w:t>
      </w:r>
      <w:r w:rsidR="00912397">
        <w:rPr>
          <w:rFonts w:ascii="Times New Roman" w:hAnsi="Times New Roman" w:cs="Times New Roman"/>
          <w:sz w:val="24"/>
          <w:szCs w:val="24"/>
        </w:rPr>
        <w:t xml:space="preserve">. </w:t>
      </w:r>
      <w:r w:rsidR="00912397" w:rsidRPr="00912397">
        <w:rPr>
          <w:rFonts w:ascii="Times New Roman" w:hAnsi="Times New Roman" w:cs="Times New Roman"/>
          <w:sz w:val="24"/>
          <w:szCs w:val="24"/>
        </w:rPr>
        <w:t>Цель Фестиваля открытых уроков - представление лучшего педагогического опыта по формированию функциональной грамотности обучающихся на уроках иностранного языка</w:t>
      </w:r>
      <w:r w:rsidR="00912397">
        <w:rPr>
          <w:rFonts w:ascii="Times New Roman" w:hAnsi="Times New Roman" w:cs="Times New Roman"/>
          <w:sz w:val="24"/>
          <w:szCs w:val="24"/>
        </w:rPr>
        <w:t>. Девять работ получили высокую оценку экспертного сообщества и открытого голосования и будут тиражироваться в новом учебном году.</w:t>
      </w:r>
    </w:p>
    <w:p w:rsidR="00073FED" w:rsidRPr="00073FED" w:rsidRDefault="00073FED" w:rsidP="00073FED">
      <w:pPr>
        <w:rPr>
          <w:rFonts w:ascii="Times New Roman" w:eastAsia="Times New Roman" w:hAnsi="Times New Roman" w:cs="Times New Roman"/>
          <w:sz w:val="24"/>
          <w:szCs w:val="24"/>
        </w:rPr>
      </w:pPr>
      <w:r w:rsidRPr="00073FED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учителями следующие формы работы: 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классы и обсуждения в виде кругл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FED" w:rsidRDefault="00073FED" w:rsidP="00073F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="00D4796D">
        <w:rPr>
          <w:rFonts w:ascii="Times New Roman" w:eastAsia="Times New Roman" w:hAnsi="Times New Roman" w:cs="Times New Roman"/>
          <w:sz w:val="24"/>
          <w:szCs w:val="24"/>
        </w:rPr>
        <w:t xml:space="preserve"> актуальных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 разнообразен: п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одготовка к ОГЭ и ЕГЭ по критериям оценивания</w:t>
      </w: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ормирование и оценка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бновлённые ФГОС</w:t>
      </w:r>
      <w:r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ексический подход в обучении иностранному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мешанное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ормирование критического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гровые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3FED">
        <w:rPr>
          <w:rFonts w:ascii="Times New Roman" w:eastAsia="Times New Roman" w:hAnsi="Times New Roman" w:cs="Times New Roman"/>
          <w:sz w:val="24"/>
          <w:szCs w:val="24"/>
        </w:rPr>
        <w:t>ФООП и конструктор рабочих программ</w:t>
      </w:r>
    </w:p>
    <w:p w:rsidR="008F7B7C" w:rsidRPr="008D42BF" w:rsidRDefault="00E7236B" w:rsidP="008F7B7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Какую методическую тему предлагаете для работы МО в 2023-2024 учебном году? </w:t>
      </w:r>
      <w:r w:rsidR="008F7B7C" w:rsidRPr="008D42BF">
        <w:rPr>
          <w:rFonts w:ascii="Times New Roman" w:eastAsia="Times New Roman" w:hAnsi="Times New Roman" w:cs="Times New Roman"/>
          <w:i/>
          <w:sz w:val="24"/>
          <w:szCs w:val="24"/>
        </w:rPr>
        <w:t>Базовые технологии обучения, способствующие реализации системно-</w:t>
      </w:r>
      <w:proofErr w:type="spellStart"/>
      <w:r w:rsidR="008F7B7C" w:rsidRPr="008D42BF">
        <w:rPr>
          <w:rFonts w:ascii="Times New Roman" w:eastAsia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="008F7B7C" w:rsidRPr="008D42BF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подхода </w:t>
      </w:r>
    </w:p>
    <w:p w:rsidR="00ED43EF" w:rsidRPr="001D6EF1" w:rsidRDefault="00E7236B" w:rsidP="001D6EF1">
      <w:pPr>
        <w:pStyle w:val="af6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1D6EF1">
        <w:rPr>
          <w:rFonts w:ascii="Times New Roman" w:eastAsia="Times New Roman" w:hAnsi="Times New Roman"/>
          <w:b/>
          <w:color w:val="000000"/>
          <w:sz w:val="24"/>
          <w:szCs w:val="24"/>
        </w:rPr>
        <w:t>Список руководителей РМО/ОМО/учителей для поощрения за активную методическую деятельность в прошедшем учебном году</w:t>
      </w:r>
      <w:r w:rsidRPr="001D6EF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</w:t>
      </w:r>
    </w:p>
    <w:tbl>
      <w:tblPr>
        <w:tblStyle w:val="af2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ED43EF">
        <w:tc>
          <w:tcPr>
            <w:tcW w:w="4853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53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854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(формулировка)</w:t>
            </w:r>
          </w:p>
        </w:tc>
      </w:tr>
      <w:tr w:rsidR="00ED43EF"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Никулина Татьяна Ивановна </w:t>
            </w:r>
          </w:p>
        </w:tc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СШ </w:t>
            </w:r>
            <w:r w:rsidR="0091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54" w:type="dxa"/>
          </w:tcPr>
          <w:p w:rsidR="00ED43EF" w:rsidRDefault="001B1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>а огромный вклад в работу сетевого сообщества, постоянное участие в</w:t>
            </w:r>
            <w:r w:rsidR="00A6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жюри, помощь в проведении мероприятий </w:t>
            </w:r>
          </w:p>
        </w:tc>
      </w:tr>
      <w:tr w:rsidR="00ED43EF"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Батурина Елена Валерьевна </w:t>
            </w:r>
          </w:p>
        </w:tc>
        <w:tc>
          <w:tcPr>
            <w:tcW w:w="4853" w:type="dxa"/>
          </w:tcPr>
          <w:p w:rsidR="00ED43EF" w:rsidRDefault="00E7236B" w:rsidP="00912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123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СШ</w:t>
            </w:r>
            <w:r w:rsidR="0091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1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Толстихина</w:t>
            </w:r>
          </w:p>
        </w:tc>
        <w:tc>
          <w:tcPr>
            <w:tcW w:w="4854" w:type="dxa"/>
          </w:tcPr>
          <w:p w:rsidR="00ED43EF" w:rsidRDefault="00C41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огромный вклад в работу сетевого сообщества,  помощь в проведении всех 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мероприятий</w:t>
            </w:r>
          </w:p>
        </w:tc>
      </w:tr>
      <w:tr w:rsidR="00ED43EF"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Меркулова Анна Ивановна </w:t>
            </w:r>
          </w:p>
        </w:tc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</w:t>
            </w:r>
            <w:r w:rsidR="00A65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854" w:type="dxa"/>
          </w:tcPr>
          <w:p w:rsidR="00ED43EF" w:rsidRDefault="00C41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>а огромный вклад в работу сетевого сообщества,  помощь в проведении всех муниципальных мероприятий</w:t>
            </w:r>
          </w:p>
        </w:tc>
      </w:tr>
      <w:tr w:rsidR="00ED43EF">
        <w:tc>
          <w:tcPr>
            <w:tcW w:w="4853" w:type="dxa"/>
          </w:tcPr>
          <w:p w:rsidR="00ED43EF" w:rsidRDefault="00E72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Владимировна </w:t>
            </w:r>
          </w:p>
        </w:tc>
        <w:tc>
          <w:tcPr>
            <w:tcW w:w="4853" w:type="dxa"/>
          </w:tcPr>
          <w:p w:rsidR="00ED43EF" w:rsidRPr="00912397" w:rsidRDefault="00912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9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4854" w:type="dxa"/>
          </w:tcPr>
          <w:p w:rsidR="00ED43EF" w:rsidRDefault="00C41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7236B">
              <w:rPr>
                <w:rFonts w:ascii="Times New Roman" w:eastAsia="Times New Roman" w:hAnsi="Times New Roman" w:cs="Times New Roman"/>
                <w:sz w:val="24"/>
                <w:szCs w:val="24"/>
              </w:rPr>
              <w:t>а огромный вклад в работу сетевого сообщества,  помощь в проведении всех муниципальных мероприятий</w:t>
            </w:r>
          </w:p>
        </w:tc>
      </w:tr>
    </w:tbl>
    <w:p w:rsidR="00ED43EF" w:rsidRDefault="00ED43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Предлагаемый список руководителей РМО/ОМО на 2023-2024 учебный год</w:t>
      </w:r>
    </w:p>
    <w:tbl>
      <w:tblPr>
        <w:tblStyle w:val="af3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775"/>
        <w:gridCol w:w="4820"/>
      </w:tblGrid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0" w:colLast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46</w:t>
            </w: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Свердловский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Светлана Михайловна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45</w:t>
            </w: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Батурина Елена Валерьевна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72</w:t>
            </w: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Анна Дмитриевна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СШ № 24</w:t>
            </w:r>
          </w:p>
        </w:tc>
        <w:bookmarkStart w:id="2" w:name="_gjdgxs" w:colFirst="0" w:colLast="0"/>
        <w:bookmarkEnd w:id="2"/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39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Косогор Марина Владимировна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 155</w:t>
            </w:r>
          </w:p>
        </w:tc>
      </w:tr>
      <w:tr w:rsidR="00012C33" w:rsidTr="00012C33">
        <w:tc>
          <w:tcPr>
            <w:tcW w:w="3114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6775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Анна Ивановна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№9</w:t>
            </w:r>
          </w:p>
        </w:tc>
      </w:tr>
      <w:tr w:rsidR="00012C33" w:rsidTr="00012C33">
        <w:tc>
          <w:tcPr>
            <w:tcW w:w="3114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«Комсомольский»</w:t>
            </w:r>
          </w:p>
        </w:tc>
        <w:tc>
          <w:tcPr>
            <w:tcW w:w="6775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Магедова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Инна Николаевна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МБОУ Лицей №8</w:t>
            </w:r>
          </w:p>
        </w:tc>
      </w:tr>
      <w:tr w:rsidR="00012C33" w:rsidTr="00012C33">
        <w:tc>
          <w:tcPr>
            <w:tcW w:w="3114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«Северо-Западный»</w:t>
            </w:r>
          </w:p>
        </w:tc>
        <w:tc>
          <w:tcPr>
            <w:tcW w:w="6775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Иванова Ольга Владимировна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МБОУ СШ №99</w:t>
            </w:r>
          </w:p>
        </w:tc>
      </w:tr>
      <w:tr w:rsidR="00012C33" w:rsidTr="00012C33">
        <w:tc>
          <w:tcPr>
            <w:tcW w:w="3114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«Студенческий»</w:t>
            </w:r>
          </w:p>
        </w:tc>
        <w:tc>
          <w:tcPr>
            <w:tcW w:w="6775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Живаева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Ольга Васильевна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 №82</w:t>
            </w:r>
          </w:p>
        </w:tc>
      </w:tr>
      <w:tr w:rsidR="00012C33" w:rsidTr="00012C33">
        <w:tc>
          <w:tcPr>
            <w:tcW w:w="3114" w:type="dxa"/>
          </w:tcPr>
          <w:p w:rsidR="00012C33" w:rsidRPr="00D44A43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Центральный</w:t>
            </w:r>
          </w:p>
        </w:tc>
        <w:tc>
          <w:tcPr>
            <w:tcW w:w="6775" w:type="dxa"/>
          </w:tcPr>
          <w:p w:rsidR="00012C33" w:rsidRPr="00970987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709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Шиллер Ирина Александровна</w:t>
            </w:r>
          </w:p>
        </w:tc>
        <w:tc>
          <w:tcPr>
            <w:tcW w:w="4820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МАОУ СШ № 7 с УИОП</w:t>
            </w:r>
          </w:p>
        </w:tc>
      </w:tr>
      <w:tr w:rsidR="00012C33" w:rsidTr="00012C33">
        <w:tc>
          <w:tcPr>
            <w:tcW w:w="3114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Взлетка</w:t>
            </w:r>
            <w:proofErr w:type="spellEnd"/>
          </w:p>
        </w:tc>
        <w:tc>
          <w:tcPr>
            <w:tcW w:w="6775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Никулина Татьяна Ивановна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pStyle w:val="af7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МАОУ СШ № 149</w:t>
            </w:r>
          </w:p>
        </w:tc>
      </w:tr>
      <w:tr w:rsidR="00012C33" w:rsidTr="00012C33">
        <w:tc>
          <w:tcPr>
            <w:tcW w:w="3114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ОМО Солнечный</w:t>
            </w:r>
          </w:p>
        </w:tc>
        <w:tc>
          <w:tcPr>
            <w:tcW w:w="6775" w:type="dxa"/>
          </w:tcPr>
          <w:p w:rsidR="00012C33" w:rsidRPr="007E130C" w:rsidRDefault="00012C33" w:rsidP="00012C3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Карелова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Лариса Владимировна</w:t>
            </w:r>
          </w:p>
        </w:tc>
        <w:tc>
          <w:tcPr>
            <w:tcW w:w="4820" w:type="dxa"/>
          </w:tcPr>
          <w:p w:rsidR="00012C33" w:rsidRDefault="00012C33" w:rsidP="00012C33">
            <w:pPr>
              <w:pStyle w:val="af7"/>
              <w:spacing w:before="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МАОУ СШ №144</w:t>
            </w:r>
          </w:p>
        </w:tc>
      </w:tr>
      <w:bookmarkEnd w:id="1"/>
    </w:tbl>
    <w:p w:rsidR="00ED43EF" w:rsidRDefault="00ED43E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D43EF" w:rsidRDefault="00E72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Предложения по проведению секций августовского совещания </w:t>
      </w:r>
    </w:p>
    <w:p w:rsidR="00ED43EF" w:rsidRPr="008D1CD4" w:rsidRDefault="00E7236B" w:rsidP="008D1C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="008D1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1CD4" w:rsidRPr="008D1CD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урок иностранного языка. Базовые технологии обучения, способствующие реализации системно-</w:t>
      </w:r>
      <w:proofErr w:type="spellStart"/>
      <w:r w:rsidR="008D1CD4" w:rsidRPr="008D1CD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8D1CD4" w:rsidRPr="008D1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подхода.</w:t>
      </w:r>
    </w:p>
    <w:p w:rsidR="00ED43EF" w:rsidRDefault="00E72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Выступающие: ФИО, форма, примерная тема выступления</w:t>
      </w:r>
    </w:p>
    <w:tbl>
      <w:tblPr>
        <w:tblStyle w:val="af4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3931"/>
        <w:gridCol w:w="5776"/>
      </w:tblGrid>
      <w:tr w:rsidR="00ED43EF">
        <w:tc>
          <w:tcPr>
            <w:tcW w:w="4853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31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5776" w:type="dxa"/>
          </w:tcPr>
          <w:p w:rsidR="00ED43EF" w:rsidRDefault="00E723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тема выступления</w:t>
            </w:r>
          </w:p>
        </w:tc>
      </w:tr>
      <w:tr w:rsidR="00ED43EF">
        <w:tc>
          <w:tcPr>
            <w:tcW w:w="4853" w:type="dxa"/>
          </w:tcPr>
          <w:p w:rsidR="00ED43EF" w:rsidRPr="00C63F81" w:rsidRDefault="00C63F81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Кругликова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3931" w:type="dxa"/>
          </w:tcPr>
          <w:p w:rsidR="00ED43EF" w:rsidRPr="00C63F81" w:rsidRDefault="00C63F81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776" w:type="dxa"/>
          </w:tcPr>
          <w:p w:rsidR="00ED43EF" w:rsidRPr="00C63F81" w:rsidRDefault="00C63F81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3F81">
              <w:rPr>
                <w:rFonts w:ascii="Times New Roman" w:eastAsia="Times New Roman" w:hAnsi="Times New Roman" w:cs="Times New Roman"/>
                <w:sz w:val="24"/>
                <w:szCs w:val="24"/>
              </w:rPr>
              <w:t>ема на согласовании</w:t>
            </w:r>
          </w:p>
        </w:tc>
      </w:tr>
      <w:tr w:rsidR="00ED43EF">
        <w:tc>
          <w:tcPr>
            <w:tcW w:w="4853" w:type="dxa"/>
          </w:tcPr>
          <w:p w:rsidR="00ED43EF" w:rsidRPr="008D1CD4" w:rsidRDefault="008D1CD4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D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Хомутова Марина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1C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языка МАОУ Гимназия №13</w:t>
            </w:r>
          </w:p>
        </w:tc>
        <w:tc>
          <w:tcPr>
            <w:tcW w:w="3931" w:type="dxa"/>
          </w:tcPr>
          <w:p w:rsidR="00ED43EF" w:rsidRPr="008D1CD4" w:rsidRDefault="008D1CD4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D1CD4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 класс</w:t>
            </w:r>
          </w:p>
        </w:tc>
        <w:tc>
          <w:tcPr>
            <w:tcW w:w="5776" w:type="dxa"/>
          </w:tcPr>
          <w:p w:rsidR="00ED43EF" w:rsidRPr="008D1CD4" w:rsidRDefault="008D1CD4" w:rsidP="00604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ED43EF">
        <w:tc>
          <w:tcPr>
            <w:tcW w:w="4853" w:type="dxa"/>
          </w:tcPr>
          <w:p w:rsidR="00ED43EF" w:rsidRPr="002B4632" w:rsidRDefault="002B4632" w:rsidP="002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2">
              <w:rPr>
                <w:rFonts w:ascii="Times New Roman" w:hAnsi="Times New Roman"/>
                <w:bCs/>
                <w:sz w:val="24"/>
                <w:szCs w:val="24"/>
              </w:rPr>
              <w:t>Галактионова Ю.А (Совет район)</w:t>
            </w:r>
          </w:p>
        </w:tc>
        <w:tc>
          <w:tcPr>
            <w:tcW w:w="3931" w:type="dxa"/>
          </w:tcPr>
          <w:p w:rsidR="00ED43EF" w:rsidRPr="002B4632" w:rsidRDefault="002B4632" w:rsidP="002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5776" w:type="dxa"/>
          </w:tcPr>
          <w:p w:rsidR="00ED43EF" w:rsidRPr="002B4632" w:rsidRDefault="002B4632" w:rsidP="002B4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2">
              <w:rPr>
                <w:rFonts w:ascii="Times New Roman" w:hAnsi="Times New Roman"/>
                <w:bCs/>
                <w:sz w:val="24"/>
                <w:szCs w:val="24"/>
              </w:rPr>
              <w:t>Читательская грамотность при работе с НОУ</w:t>
            </w:r>
          </w:p>
        </w:tc>
      </w:tr>
      <w:tr w:rsidR="00ED43EF">
        <w:tc>
          <w:tcPr>
            <w:tcW w:w="4853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ED43EF" w:rsidRDefault="00ED4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D43E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7236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r w:rsidR="00083706">
        <w:rPr>
          <w:rFonts w:ascii="Times New Roman" w:eastAsia="Times New Roman" w:hAnsi="Times New Roman" w:cs="Times New Roman"/>
          <w:b/>
          <w:sz w:val="24"/>
          <w:szCs w:val="24"/>
        </w:rPr>
        <w:t>СГПС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083706">
        <w:rPr>
          <w:rFonts w:ascii="Times New Roman" w:eastAsia="Times New Roman" w:hAnsi="Times New Roman" w:cs="Times New Roman"/>
          <w:b/>
          <w:sz w:val="24"/>
          <w:szCs w:val="24"/>
        </w:rPr>
        <w:t>Дадашева</w:t>
      </w:r>
      <w:proofErr w:type="spellEnd"/>
      <w:r w:rsidR="00083706">
        <w:rPr>
          <w:rFonts w:ascii="Times New Roman" w:eastAsia="Times New Roman" w:hAnsi="Times New Roman" w:cs="Times New Roman"/>
          <w:b/>
          <w:sz w:val="24"/>
          <w:szCs w:val="24"/>
        </w:rPr>
        <w:t xml:space="preserve"> Галина Сергеевна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ED43EF" w:rsidRDefault="00E723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D43EF" w:rsidRDefault="00ED43E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EF" w:rsidRDefault="00ED43E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43EF" w:rsidSect="00802B38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904"/>
    <w:multiLevelType w:val="multilevel"/>
    <w:tmpl w:val="26D407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6558"/>
    <w:multiLevelType w:val="multilevel"/>
    <w:tmpl w:val="3F12E59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43EF"/>
    <w:rsid w:val="000071D6"/>
    <w:rsid w:val="00012C33"/>
    <w:rsid w:val="000204A6"/>
    <w:rsid w:val="000734D0"/>
    <w:rsid w:val="00073FED"/>
    <w:rsid w:val="00083706"/>
    <w:rsid w:val="000949E2"/>
    <w:rsid w:val="000B787D"/>
    <w:rsid w:val="000E54C4"/>
    <w:rsid w:val="00173ED3"/>
    <w:rsid w:val="001B10D8"/>
    <w:rsid w:val="001B65DB"/>
    <w:rsid w:val="001D15FE"/>
    <w:rsid w:val="001D6EF1"/>
    <w:rsid w:val="001D7B7D"/>
    <w:rsid w:val="001E3E9F"/>
    <w:rsid w:val="001E66F2"/>
    <w:rsid w:val="00204F86"/>
    <w:rsid w:val="002155B6"/>
    <w:rsid w:val="00215DEF"/>
    <w:rsid w:val="002B4632"/>
    <w:rsid w:val="00332E47"/>
    <w:rsid w:val="003360CC"/>
    <w:rsid w:val="003E60ED"/>
    <w:rsid w:val="00405BF8"/>
    <w:rsid w:val="00480B40"/>
    <w:rsid w:val="004B6CA5"/>
    <w:rsid w:val="0052779B"/>
    <w:rsid w:val="005458FA"/>
    <w:rsid w:val="005525E4"/>
    <w:rsid w:val="005549E4"/>
    <w:rsid w:val="005A6902"/>
    <w:rsid w:val="005B7595"/>
    <w:rsid w:val="00604DC4"/>
    <w:rsid w:val="00634098"/>
    <w:rsid w:val="00662B47"/>
    <w:rsid w:val="006A00B3"/>
    <w:rsid w:val="006B3B3E"/>
    <w:rsid w:val="006B4383"/>
    <w:rsid w:val="007024F0"/>
    <w:rsid w:val="00706599"/>
    <w:rsid w:val="007266A4"/>
    <w:rsid w:val="007279A4"/>
    <w:rsid w:val="007A10D6"/>
    <w:rsid w:val="007A1A11"/>
    <w:rsid w:val="00802B38"/>
    <w:rsid w:val="0089578E"/>
    <w:rsid w:val="008D1CD4"/>
    <w:rsid w:val="008D42BF"/>
    <w:rsid w:val="008D4DB1"/>
    <w:rsid w:val="008F7B7C"/>
    <w:rsid w:val="00911BE6"/>
    <w:rsid w:val="00912397"/>
    <w:rsid w:val="00927157"/>
    <w:rsid w:val="009536D5"/>
    <w:rsid w:val="00990C43"/>
    <w:rsid w:val="009A788C"/>
    <w:rsid w:val="009C5761"/>
    <w:rsid w:val="00A52101"/>
    <w:rsid w:val="00A65F01"/>
    <w:rsid w:val="00A91DB9"/>
    <w:rsid w:val="00B86B1F"/>
    <w:rsid w:val="00B945DC"/>
    <w:rsid w:val="00BE0A58"/>
    <w:rsid w:val="00BE3BB0"/>
    <w:rsid w:val="00C0686A"/>
    <w:rsid w:val="00C411D8"/>
    <w:rsid w:val="00C45AB0"/>
    <w:rsid w:val="00C63F81"/>
    <w:rsid w:val="00C91B62"/>
    <w:rsid w:val="00CD2C14"/>
    <w:rsid w:val="00D0200D"/>
    <w:rsid w:val="00D04BAC"/>
    <w:rsid w:val="00D14F25"/>
    <w:rsid w:val="00D23A10"/>
    <w:rsid w:val="00D4796D"/>
    <w:rsid w:val="00D55128"/>
    <w:rsid w:val="00D91ED2"/>
    <w:rsid w:val="00E032ED"/>
    <w:rsid w:val="00E05040"/>
    <w:rsid w:val="00E15F1D"/>
    <w:rsid w:val="00E31AD9"/>
    <w:rsid w:val="00E579E3"/>
    <w:rsid w:val="00E7236B"/>
    <w:rsid w:val="00E7659E"/>
    <w:rsid w:val="00E90009"/>
    <w:rsid w:val="00EA2FDE"/>
    <w:rsid w:val="00ED43EF"/>
    <w:rsid w:val="00F62400"/>
    <w:rsid w:val="00F94A08"/>
    <w:rsid w:val="00FD2D6E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6AB8-E329-4FC5-B700-6655883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Hyperlink"/>
    <w:uiPriority w:val="99"/>
    <w:rsid w:val="008F7B7C"/>
    <w:rPr>
      <w:rFonts w:cs="Times New Roman"/>
      <w:color w:val="0000FF"/>
      <w:u w:val="single"/>
    </w:rPr>
  </w:style>
  <w:style w:type="character" w:customStyle="1" w:styleId="-">
    <w:name w:val="Интернет-ссылка"/>
    <w:uiPriority w:val="99"/>
    <w:rsid w:val="00C0686A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7279A4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af7">
    <w:name w:val="Normal (Web)"/>
    <w:basedOn w:val="a"/>
    <w:uiPriority w:val="99"/>
    <w:rsid w:val="004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80B40"/>
  </w:style>
  <w:style w:type="paragraph" w:styleId="af8">
    <w:name w:val="Balloon Text"/>
    <w:basedOn w:val="a"/>
    <w:link w:val="af9"/>
    <w:uiPriority w:val="99"/>
    <w:semiHidden/>
    <w:unhideWhenUsed/>
    <w:rsid w:val="0080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0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mc.ms/soobshchestva/gmo/gmo-foreignlang/meropriyat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edu.ru/pub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edu.ru/publication/" TargetMode="External"/><Relationship Id="rId5" Type="http://schemas.openxmlformats.org/officeDocument/2006/relationships/hyperlink" Target="http://compedu.ru/public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148</cp:revision>
  <cp:lastPrinted>2023-05-29T03:39:00Z</cp:lastPrinted>
  <dcterms:created xsi:type="dcterms:W3CDTF">2023-05-29T02:08:00Z</dcterms:created>
  <dcterms:modified xsi:type="dcterms:W3CDTF">2023-05-29T03:46:00Z</dcterms:modified>
</cp:coreProperties>
</file>