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D0" w:rsidRPr="009C0AAD" w:rsidRDefault="004C3A74">
      <w:pPr>
        <w:shd w:val="clear" w:color="auto" w:fill="FFFFFF"/>
        <w:spacing w:line="276" w:lineRule="auto"/>
        <w:jc w:val="center"/>
        <w:rPr>
          <w:b/>
          <w:color w:val="000000"/>
          <w:highlight w:val="white"/>
          <w:lang w:val="ru-RU"/>
        </w:rPr>
      </w:pPr>
      <w:bookmarkStart w:id="0" w:name="_GoBack"/>
      <w:bookmarkEnd w:id="0"/>
      <w:r w:rsidRPr="009C0AAD">
        <w:rPr>
          <w:b/>
          <w:color w:val="000000"/>
          <w:highlight w:val="white"/>
          <w:lang w:val="ru-RU"/>
        </w:rPr>
        <w:t>А</w:t>
      </w:r>
      <w:r w:rsidR="00C34747">
        <w:rPr>
          <w:b/>
          <w:color w:val="000000"/>
          <w:highlight w:val="white"/>
          <w:lang w:val="ru-RU"/>
        </w:rPr>
        <w:t>НАЛИЗ РАБОТЫ</w:t>
      </w:r>
      <w:r w:rsidRPr="009C0AAD">
        <w:rPr>
          <w:b/>
          <w:color w:val="000000"/>
          <w:highlight w:val="white"/>
          <w:lang w:val="ru-RU"/>
        </w:rPr>
        <w:t xml:space="preserve"> ГМО </w:t>
      </w:r>
    </w:p>
    <w:p w:rsidR="00D532D0" w:rsidRPr="009C0AAD" w:rsidRDefault="004C3A74">
      <w:pPr>
        <w:shd w:val="clear" w:color="auto" w:fill="FFFFFF"/>
        <w:spacing w:line="276" w:lineRule="auto"/>
        <w:jc w:val="center"/>
        <w:rPr>
          <w:b/>
          <w:lang w:val="ru-RU"/>
        </w:rPr>
      </w:pPr>
      <w:r w:rsidRPr="009C0AAD">
        <w:rPr>
          <w:b/>
          <w:lang w:val="ru-RU"/>
        </w:rPr>
        <w:t xml:space="preserve">учителей </w:t>
      </w:r>
      <w:r w:rsidRPr="00C34747">
        <w:rPr>
          <w:u w:val="single"/>
          <w:lang w:val="ru-RU"/>
        </w:rPr>
        <w:t>ИНОСТРАННЫХ ЯЗЫКОВ</w:t>
      </w:r>
      <w:r w:rsidRPr="009C0AAD">
        <w:rPr>
          <w:b/>
          <w:lang w:val="ru-RU"/>
        </w:rPr>
        <w:t xml:space="preserve"> </w:t>
      </w:r>
    </w:p>
    <w:p w:rsidR="00D532D0" w:rsidRPr="009C0AAD" w:rsidRDefault="004C3A74">
      <w:pPr>
        <w:spacing w:line="276" w:lineRule="auto"/>
        <w:jc w:val="center"/>
        <w:rPr>
          <w:b/>
          <w:lang w:val="ru-RU"/>
        </w:rPr>
      </w:pPr>
      <w:r w:rsidRPr="009C0AAD">
        <w:rPr>
          <w:b/>
          <w:lang w:val="ru-RU"/>
        </w:rPr>
        <w:t xml:space="preserve"> за 2019-2020 учебный год.</w:t>
      </w:r>
    </w:p>
    <w:p w:rsidR="00D532D0" w:rsidRPr="009C0AAD" w:rsidRDefault="00D532D0">
      <w:pPr>
        <w:spacing w:line="276" w:lineRule="auto"/>
        <w:jc w:val="center"/>
        <w:rPr>
          <w:b/>
          <w:lang w:val="ru-RU"/>
        </w:rPr>
      </w:pPr>
    </w:p>
    <w:p w:rsidR="00D532D0" w:rsidRPr="009C0AAD" w:rsidRDefault="004C3A74" w:rsidP="00E235EE">
      <w:pPr>
        <w:rPr>
          <w:b/>
          <w:lang w:val="ru-RU"/>
        </w:rPr>
      </w:pPr>
      <w:r w:rsidRPr="009C0AAD">
        <w:rPr>
          <w:b/>
          <w:lang w:val="ru-RU"/>
        </w:rPr>
        <w:t xml:space="preserve">1. Методическая тема: </w:t>
      </w:r>
      <w:r w:rsidRPr="009C0AAD">
        <w:rPr>
          <w:lang w:val="ru-RU"/>
        </w:rPr>
        <w:t>Повышение уровня профессиональной компетенции учителей иностранного языка в области формирования читательской грамотности учащихся.</w:t>
      </w:r>
    </w:p>
    <w:p w:rsidR="00D532D0" w:rsidRPr="009C0AAD" w:rsidRDefault="00D532D0" w:rsidP="00E235EE">
      <w:pPr>
        <w:jc w:val="center"/>
        <w:rPr>
          <w:b/>
          <w:lang w:val="ru-RU"/>
        </w:rPr>
      </w:pPr>
    </w:p>
    <w:p w:rsidR="00D532D0" w:rsidRPr="009C0AAD" w:rsidRDefault="004C3A74" w:rsidP="00E235EE">
      <w:pPr>
        <w:rPr>
          <w:b/>
          <w:lang w:val="ru-RU"/>
        </w:rPr>
      </w:pPr>
      <w:r w:rsidRPr="009C0AAD">
        <w:rPr>
          <w:b/>
          <w:lang w:val="ru-RU"/>
        </w:rPr>
        <w:t>2.</w:t>
      </w:r>
      <w:r w:rsidRPr="009C0AAD">
        <w:rPr>
          <w:b/>
          <w:sz w:val="28"/>
          <w:szCs w:val="28"/>
          <w:lang w:val="ru-RU"/>
        </w:rPr>
        <w:t xml:space="preserve"> </w:t>
      </w:r>
      <w:r w:rsidRPr="009C0AAD">
        <w:rPr>
          <w:b/>
          <w:lang w:val="ru-RU"/>
        </w:rPr>
        <w:t xml:space="preserve">Цель: </w:t>
      </w:r>
      <w:r w:rsidRPr="009C0AAD">
        <w:rPr>
          <w:lang w:val="ru-RU"/>
        </w:rPr>
        <w:t>организация деятельности руководителей методических объединений для развития профессиональных компетентностей учителей иностранных языков в способах и приемах формирования читательской грамотности школьников в рамках</w:t>
      </w:r>
      <w:r w:rsidRPr="009C0AAD">
        <w:rPr>
          <w:b/>
          <w:lang w:val="ru-RU"/>
        </w:rPr>
        <w:t xml:space="preserve"> </w:t>
      </w:r>
      <w:r w:rsidRPr="009C0AAD">
        <w:rPr>
          <w:lang w:val="ru-RU"/>
        </w:rPr>
        <w:t>реализации национального проекта «Образование» в 2019-2020 учебном году.</w:t>
      </w:r>
    </w:p>
    <w:p w:rsidR="00D532D0" w:rsidRPr="009C0AAD" w:rsidRDefault="00D532D0" w:rsidP="00E235EE">
      <w:pPr>
        <w:jc w:val="both"/>
        <w:rPr>
          <w:b/>
          <w:lang w:val="ru-RU"/>
        </w:rPr>
      </w:pPr>
    </w:p>
    <w:p w:rsidR="00D532D0" w:rsidRPr="009C0AAD" w:rsidRDefault="004C3A74" w:rsidP="00E235EE">
      <w:pPr>
        <w:jc w:val="both"/>
        <w:rPr>
          <w:b/>
          <w:lang w:val="ru-RU"/>
        </w:rPr>
      </w:pPr>
      <w:r w:rsidRPr="009C0AAD">
        <w:rPr>
          <w:b/>
          <w:lang w:val="ru-RU"/>
        </w:rPr>
        <w:t>3.</w:t>
      </w:r>
      <w:r w:rsidRPr="009C0AAD">
        <w:rPr>
          <w:b/>
          <w:i/>
          <w:lang w:val="ru-RU"/>
        </w:rPr>
        <w:t xml:space="preserve"> </w:t>
      </w:r>
      <w:r w:rsidRPr="009C0AAD">
        <w:rPr>
          <w:b/>
          <w:lang w:val="ru-RU"/>
        </w:rPr>
        <w:t>Основные задачи, заявленные на 2019-2020 уч. год</w:t>
      </w:r>
    </w:p>
    <w:p w:rsidR="00D532D0" w:rsidRPr="009C0AAD" w:rsidRDefault="004C3A74" w:rsidP="00E235EE">
      <w:pPr>
        <w:numPr>
          <w:ilvl w:val="0"/>
          <w:numId w:val="2"/>
        </w:numPr>
        <w:spacing w:after="200"/>
        <w:jc w:val="both"/>
        <w:rPr>
          <w:b/>
          <w:color w:val="000000"/>
          <w:lang w:val="ru-RU"/>
        </w:rPr>
      </w:pPr>
      <w:r w:rsidRPr="009C0AAD">
        <w:rPr>
          <w:color w:val="000000"/>
          <w:lang w:val="ru-RU"/>
        </w:rPr>
        <w:t>организовать деятельность руководителей РМО по выявлению</w:t>
      </w:r>
      <w:r>
        <w:rPr>
          <w:color w:val="000000"/>
        </w:rPr>
        <w:t> </w:t>
      </w:r>
      <w:r w:rsidRPr="009C0AAD">
        <w:rPr>
          <w:color w:val="000000"/>
          <w:lang w:val="ru-RU"/>
        </w:rPr>
        <w:t>и обобщению педагогического опыта учителей по формированию читательской грамотности на уроках иностранных</w:t>
      </w:r>
      <w:r>
        <w:rPr>
          <w:color w:val="000000"/>
        </w:rPr>
        <w:t> </w:t>
      </w:r>
      <w:r w:rsidRPr="009C0AAD">
        <w:rPr>
          <w:color w:val="000000"/>
          <w:lang w:val="ru-RU"/>
        </w:rPr>
        <w:t>языков;</w:t>
      </w:r>
      <w:r>
        <w:rPr>
          <w:color w:val="000000"/>
        </w:rPr>
        <w:t> </w:t>
      </w:r>
    </w:p>
    <w:p w:rsidR="00D532D0" w:rsidRPr="009C0AAD" w:rsidRDefault="004C3A74" w:rsidP="00E235EE">
      <w:pPr>
        <w:numPr>
          <w:ilvl w:val="0"/>
          <w:numId w:val="2"/>
        </w:numPr>
        <w:spacing w:after="200"/>
        <w:rPr>
          <w:b/>
          <w:color w:val="000000"/>
          <w:lang w:val="ru-RU"/>
        </w:rPr>
      </w:pPr>
      <w:r w:rsidRPr="009C0AAD">
        <w:rPr>
          <w:color w:val="000000"/>
          <w:lang w:val="ru-RU"/>
        </w:rPr>
        <w:t>организовать работу с руководителями методических объединений по сопровождению конкурсных мероприятий, олимпиад по иностранным языкам.</w:t>
      </w:r>
    </w:p>
    <w:p w:rsidR="00D532D0" w:rsidRPr="009C0AAD" w:rsidRDefault="004C3A74" w:rsidP="00E23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lang w:val="ru-RU"/>
        </w:rPr>
      </w:pPr>
      <w:r w:rsidRPr="00A82B84">
        <w:rPr>
          <w:b/>
          <w:color w:val="000000"/>
          <w:lang w:val="ru-RU"/>
        </w:rPr>
        <w:t>Характеристика</w:t>
      </w:r>
      <w:r w:rsidRPr="009C0AAD">
        <w:rPr>
          <w:color w:val="000000"/>
          <w:lang w:val="ru-RU"/>
        </w:rPr>
        <w:t xml:space="preserve"> приоритетных направлений работы в прошедшем учебном году, их соотнесение с приоритетными направлениями края, города, через что они реализовывались, результативность работы. </w:t>
      </w:r>
    </w:p>
    <w:p w:rsidR="00D532D0" w:rsidRPr="00A82B84" w:rsidRDefault="004C3A74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lang w:val="ru-RU"/>
        </w:rPr>
      </w:pPr>
      <w:r w:rsidRPr="009C0AAD">
        <w:rPr>
          <w:b/>
          <w:lang w:val="ru-RU"/>
        </w:rPr>
        <w:t xml:space="preserve">5. </w:t>
      </w:r>
      <w:r w:rsidR="006A6CF9">
        <w:rPr>
          <w:b/>
          <w:lang w:val="ru-RU"/>
        </w:rPr>
        <w:t xml:space="preserve">Статистические данные проведённых мероприятий ГМО и РМО </w:t>
      </w:r>
      <w:r w:rsidR="006A6CF9">
        <w:rPr>
          <w:b/>
          <w:color w:val="000000"/>
          <w:lang w:val="ru-RU"/>
        </w:rPr>
        <w:t>за 2019-2020 уч. год</w:t>
      </w:r>
    </w:p>
    <w:p w:rsidR="00D532D0" w:rsidRPr="00A82B84" w:rsidRDefault="00860400" w:rsidP="008604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center"/>
        <w:rPr>
          <w:b/>
          <w:lang w:val="ru-RU"/>
        </w:rPr>
      </w:pPr>
      <w:r w:rsidRPr="00A82B84">
        <w:rPr>
          <w:b/>
          <w:highlight w:val="yellow"/>
          <w:lang w:val="ru-RU"/>
        </w:rPr>
        <w:t>ГМО</w:t>
      </w:r>
    </w:p>
    <w:tbl>
      <w:tblPr>
        <w:tblStyle w:val="a8"/>
        <w:tblW w:w="1105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0"/>
        <w:gridCol w:w="2835"/>
        <w:gridCol w:w="1275"/>
        <w:gridCol w:w="3119"/>
        <w:gridCol w:w="2268"/>
      </w:tblGrid>
      <w:tr w:rsidR="004C3A74" w:rsidRPr="00562ED3" w:rsidTr="008040F7">
        <w:trPr>
          <w:trHeight w:val="231"/>
        </w:trPr>
        <w:tc>
          <w:tcPr>
            <w:tcW w:w="8789" w:type="dxa"/>
            <w:gridSpan w:val="4"/>
          </w:tcPr>
          <w:p w:rsidR="004C3A74" w:rsidRPr="00562ED3" w:rsidRDefault="004C3A74" w:rsidP="007D5879">
            <w:pPr>
              <w:jc w:val="center"/>
              <w:rPr>
                <w:sz w:val="22"/>
                <w:szCs w:val="22"/>
                <w:lang w:val="ru-RU"/>
              </w:rPr>
            </w:pPr>
            <w:r w:rsidRPr="00562ED3">
              <w:rPr>
                <w:sz w:val="22"/>
                <w:szCs w:val="22"/>
                <w:lang w:val="ru-RU"/>
              </w:rPr>
              <w:t>Статистика городских методических мероприятий с</w:t>
            </w:r>
          </w:p>
        </w:tc>
        <w:tc>
          <w:tcPr>
            <w:tcW w:w="2268" w:type="dxa"/>
          </w:tcPr>
          <w:p w:rsidR="004C3A74" w:rsidRPr="00562ED3" w:rsidRDefault="004C3A74" w:rsidP="007D5879">
            <w:pPr>
              <w:jc w:val="center"/>
              <w:rPr>
                <w:sz w:val="22"/>
                <w:szCs w:val="22"/>
                <w:lang w:val="ru-RU"/>
              </w:rPr>
            </w:pPr>
            <w:r w:rsidRPr="00562ED3">
              <w:rPr>
                <w:sz w:val="22"/>
                <w:szCs w:val="22"/>
                <w:lang w:val="ru-RU"/>
              </w:rPr>
              <w:t>Комментарий</w:t>
            </w:r>
          </w:p>
        </w:tc>
      </w:tr>
      <w:tr w:rsidR="004C3A74" w:rsidRPr="00535AC9" w:rsidTr="008040F7">
        <w:trPr>
          <w:trHeight w:val="153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A74" w:rsidRPr="00562ED3" w:rsidRDefault="004C3A74">
            <w:pPr>
              <w:jc w:val="center"/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учителями</w:t>
            </w:r>
          </w:p>
        </w:tc>
        <w:tc>
          <w:tcPr>
            <w:tcW w:w="2835" w:type="dxa"/>
          </w:tcPr>
          <w:p w:rsidR="004C3A74" w:rsidRPr="00562ED3" w:rsidRDefault="00A82B84" w:rsidP="007D5879">
            <w:pPr>
              <w:jc w:val="center"/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ф</w:t>
            </w:r>
            <w:r w:rsidR="004C3A74" w:rsidRPr="00562ED3">
              <w:rPr>
                <w:sz w:val="20"/>
                <w:szCs w:val="20"/>
                <w:lang w:val="ru-RU"/>
              </w:rPr>
              <w:t>ормы работы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A74" w:rsidRPr="00562ED3" w:rsidRDefault="004C3A74" w:rsidP="00E40214">
            <w:pPr>
              <w:jc w:val="center"/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у</w:t>
            </w:r>
            <w:r w:rsidR="00E40214" w:rsidRPr="00562ED3">
              <w:rPr>
                <w:sz w:val="20"/>
                <w:szCs w:val="20"/>
                <w:lang w:val="ru-RU"/>
              </w:rPr>
              <w:t>чащимися</w:t>
            </w:r>
          </w:p>
        </w:tc>
        <w:tc>
          <w:tcPr>
            <w:tcW w:w="3119" w:type="dxa"/>
          </w:tcPr>
          <w:p w:rsidR="004C3A74" w:rsidRPr="00562ED3" w:rsidRDefault="00A82B84" w:rsidP="007D5879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ф</w:t>
            </w:r>
            <w:r w:rsidR="004C3A74" w:rsidRPr="00562ED3">
              <w:rPr>
                <w:sz w:val="20"/>
                <w:szCs w:val="20"/>
                <w:lang w:val="ru-RU"/>
              </w:rPr>
              <w:t>ормы работы</w:t>
            </w:r>
          </w:p>
        </w:tc>
        <w:tc>
          <w:tcPr>
            <w:tcW w:w="2268" w:type="dxa"/>
            <w:vMerge w:val="restart"/>
          </w:tcPr>
          <w:p w:rsidR="004C3A74" w:rsidRPr="00562ED3" w:rsidRDefault="004C3A74" w:rsidP="00462B9C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 xml:space="preserve">Из </w:t>
            </w:r>
            <w:r w:rsidRPr="00562ED3">
              <w:rPr>
                <w:sz w:val="20"/>
                <w:szCs w:val="20"/>
                <w:u w:val="single"/>
                <w:lang w:val="ru-RU"/>
              </w:rPr>
              <w:t>1</w:t>
            </w:r>
            <w:r w:rsidR="00462B9C">
              <w:rPr>
                <w:sz w:val="20"/>
                <w:szCs w:val="20"/>
                <w:u w:val="single"/>
                <w:lang w:val="ru-RU"/>
              </w:rPr>
              <w:t>5</w:t>
            </w:r>
            <w:r w:rsidRPr="00562ED3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562ED3">
              <w:rPr>
                <w:sz w:val="20"/>
                <w:szCs w:val="20"/>
                <w:lang w:val="ru-RU"/>
              </w:rPr>
              <w:t xml:space="preserve">запланированных городских мероприятий были проведены все, </w:t>
            </w:r>
            <w:r w:rsidRPr="00562ED3">
              <w:rPr>
                <w:i/>
                <w:sz w:val="20"/>
                <w:szCs w:val="20"/>
                <w:lang w:val="ru-RU"/>
              </w:rPr>
              <w:t>за исключением</w:t>
            </w:r>
            <w:r w:rsidRPr="00562ED3">
              <w:rPr>
                <w:sz w:val="20"/>
                <w:szCs w:val="20"/>
                <w:lang w:val="ru-RU"/>
              </w:rPr>
              <w:t xml:space="preserve"> только 2 мероприятий</w:t>
            </w:r>
            <w:r w:rsidR="00860400" w:rsidRPr="00562ED3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4C3A74" w:rsidRPr="00C878AE" w:rsidTr="008040F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A74" w:rsidRPr="00562ED3" w:rsidRDefault="00F9702B">
            <w:pPr>
              <w:jc w:val="center"/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35" w:type="dxa"/>
          </w:tcPr>
          <w:p w:rsidR="004C3A74" w:rsidRPr="00562ED3" w:rsidRDefault="004C3A74" w:rsidP="00E40214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Заседаний – 4</w:t>
            </w:r>
            <w:r w:rsidR="00F9702B" w:rsidRPr="00562ED3">
              <w:rPr>
                <w:sz w:val="20"/>
                <w:szCs w:val="20"/>
                <w:lang w:val="ru-RU"/>
              </w:rPr>
              <w:t xml:space="preserve"> из них: </w:t>
            </w:r>
          </w:p>
          <w:p w:rsidR="00F9702B" w:rsidRPr="00562ED3" w:rsidRDefault="001804CC" w:rsidP="00E402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F9702B" w:rsidRPr="00562ED3">
              <w:rPr>
                <w:sz w:val="20"/>
                <w:szCs w:val="20"/>
                <w:lang w:val="ru-RU"/>
              </w:rPr>
              <w:t>ткрытое заседание - 1</w:t>
            </w:r>
          </w:p>
          <w:p w:rsidR="00F9702B" w:rsidRPr="00562ED3" w:rsidRDefault="001804CC" w:rsidP="00E402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F9702B" w:rsidRPr="00562ED3">
              <w:rPr>
                <w:sz w:val="20"/>
                <w:szCs w:val="20"/>
                <w:lang w:val="ru-RU"/>
              </w:rPr>
              <w:t>овещаний - 2</w:t>
            </w:r>
          </w:p>
          <w:p w:rsidR="00F9702B" w:rsidRPr="00562ED3" w:rsidRDefault="001804CC" w:rsidP="00E402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F9702B" w:rsidRPr="00562ED3">
              <w:rPr>
                <w:sz w:val="20"/>
                <w:szCs w:val="20"/>
                <w:lang w:val="ru-RU"/>
              </w:rPr>
              <w:t>нлайн заседание – 1;</w:t>
            </w:r>
          </w:p>
          <w:p w:rsidR="00F9702B" w:rsidRPr="00562ED3" w:rsidRDefault="00F9702B" w:rsidP="00E40214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Конференций – 2</w:t>
            </w:r>
          </w:p>
          <w:p w:rsidR="00F9702B" w:rsidRPr="00562ED3" w:rsidRDefault="00F9702B" w:rsidP="00E40214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Установочная встреча – 1</w:t>
            </w:r>
          </w:p>
          <w:p w:rsidR="00F9702B" w:rsidRPr="00562ED3" w:rsidRDefault="00F9702B" w:rsidP="00E40214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 xml:space="preserve">Апелляционные комиссии - 2 </w:t>
            </w:r>
          </w:p>
          <w:p w:rsidR="00F9702B" w:rsidRPr="00562ED3" w:rsidRDefault="00F9702B" w:rsidP="00E40214">
            <w:pPr>
              <w:rPr>
                <w:sz w:val="20"/>
                <w:szCs w:val="20"/>
                <w:lang w:val="ru-RU"/>
              </w:rPr>
            </w:pPr>
          </w:p>
          <w:p w:rsidR="00F9702B" w:rsidRPr="00562ED3" w:rsidRDefault="00F9702B" w:rsidP="00F9702B">
            <w:pPr>
              <w:rPr>
                <w:b/>
                <w:sz w:val="20"/>
                <w:szCs w:val="20"/>
                <w:lang w:val="ru-RU"/>
              </w:rPr>
            </w:pPr>
            <w:r w:rsidRPr="00562ED3">
              <w:rPr>
                <w:b/>
                <w:sz w:val="20"/>
                <w:szCs w:val="20"/>
                <w:lang w:val="ru-RU"/>
              </w:rPr>
              <w:t>Отмена</w:t>
            </w:r>
          </w:p>
          <w:p w:rsidR="00F9702B" w:rsidRPr="00562ED3" w:rsidRDefault="00F9702B" w:rsidP="00F9702B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 xml:space="preserve">Фестиваль открытых уроков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A74" w:rsidRPr="00562ED3" w:rsidRDefault="00F06FD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19" w:type="dxa"/>
          </w:tcPr>
          <w:p w:rsidR="004C3A74" w:rsidRDefault="004C3A74" w:rsidP="004C3A74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 xml:space="preserve">Олимпиады – </w:t>
            </w:r>
            <w:r w:rsidR="00F06FDE">
              <w:rPr>
                <w:sz w:val="20"/>
                <w:szCs w:val="20"/>
                <w:lang w:val="ru-RU"/>
              </w:rPr>
              <w:t>3</w:t>
            </w:r>
          </w:p>
          <w:p w:rsidR="00F06FDE" w:rsidRDefault="00F06FDE" w:rsidP="004C3A74">
            <w:pPr>
              <w:rPr>
                <w:sz w:val="20"/>
                <w:szCs w:val="20"/>
                <w:lang w:val="ru-RU"/>
              </w:rPr>
            </w:pPr>
            <w:r w:rsidRPr="00F06FDE">
              <w:rPr>
                <w:sz w:val="20"/>
                <w:szCs w:val="20"/>
                <w:lang w:val="ru-RU"/>
              </w:rPr>
              <w:t xml:space="preserve">олимпиада «Умники и Умницы» для 5-6 </w:t>
            </w:r>
            <w:proofErr w:type="spellStart"/>
            <w:r w:rsidRPr="00F06FDE">
              <w:rPr>
                <w:sz w:val="20"/>
                <w:szCs w:val="20"/>
                <w:lang w:val="ru-RU"/>
              </w:rPr>
              <w:t>кл</w:t>
            </w:r>
            <w:proofErr w:type="spellEnd"/>
          </w:p>
          <w:p w:rsidR="00F06FDE" w:rsidRPr="00F06FDE" w:rsidRDefault="00F06FDE" w:rsidP="004C3A7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ВсОШ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7- 8 </w:t>
            </w:r>
            <w:proofErr w:type="spellStart"/>
            <w:r>
              <w:rPr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 9-11 </w:t>
            </w:r>
            <w:proofErr w:type="spellStart"/>
            <w:r>
              <w:rPr>
                <w:sz w:val="20"/>
                <w:szCs w:val="20"/>
                <w:lang w:val="ru-RU"/>
              </w:rPr>
              <w:t>кл</w:t>
            </w:r>
            <w:proofErr w:type="spellEnd"/>
          </w:p>
          <w:p w:rsidR="00F06FDE" w:rsidRDefault="00F06FDE" w:rsidP="004C3A74">
            <w:pPr>
              <w:rPr>
                <w:sz w:val="20"/>
                <w:szCs w:val="20"/>
                <w:lang w:val="ru-RU"/>
              </w:rPr>
            </w:pPr>
          </w:p>
          <w:p w:rsidR="004C3A74" w:rsidRPr="00562ED3" w:rsidRDefault="004C3A74" w:rsidP="004C3A74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 xml:space="preserve">Конкурс </w:t>
            </w:r>
            <w:r w:rsidR="00F06FDE" w:rsidRPr="00F06FDE">
              <w:rPr>
                <w:sz w:val="20"/>
                <w:szCs w:val="20"/>
                <w:lang w:val="ru-RU"/>
              </w:rPr>
              <w:t>ораторского искусства</w:t>
            </w:r>
            <w:r w:rsidR="00F06FDE">
              <w:rPr>
                <w:sz w:val="20"/>
                <w:szCs w:val="20"/>
                <w:lang w:val="ru-RU"/>
              </w:rPr>
              <w:t xml:space="preserve"> (очный этап)</w:t>
            </w:r>
            <w:r w:rsidR="00F06FDE" w:rsidRPr="00F06FDE">
              <w:rPr>
                <w:sz w:val="20"/>
                <w:szCs w:val="20"/>
                <w:lang w:val="ru-RU"/>
              </w:rPr>
              <w:t xml:space="preserve"> </w:t>
            </w:r>
            <w:r w:rsidR="00F9702B" w:rsidRPr="00562ED3">
              <w:rPr>
                <w:sz w:val="20"/>
                <w:szCs w:val="20"/>
                <w:lang w:val="ru-RU"/>
              </w:rPr>
              <w:t>–</w:t>
            </w:r>
            <w:r w:rsidRPr="00562ED3">
              <w:rPr>
                <w:sz w:val="20"/>
                <w:szCs w:val="20"/>
                <w:lang w:val="ru-RU"/>
              </w:rPr>
              <w:t xml:space="preserve"> 1</w:t>
            </w:r>
          </w:p>
          <w:p w:rsidR="00F9702B" w:rsidRPr="00562ED3" w:rsidRDefault="00F9702B" w:rsidP="004C3A74">
            <w:pPr>
              <w:rPr>
                <w:b/>
                <w:sz w:val="20"/>
                <w:szCs w:val="20"/>
                <w:lang w:val="ru-RU"/>
              </w:rPr>
            </w:pPr>
          </w:p>
          <w:p w:rsidR="00F9702B" w:rsidRPr="00562ED3" w:rsidRDefault="00F9702B" w:rsidP="00F9702B">
            <w:pPr>
              <w:rPr>
                <w:b/>
                <w:sz w:val="20"/>
                <w:szCs w:val="20"/>
                <w:lang w:val="ru-RU"/>
              </w:rPr>
            </w:pPr>
            <w:r w:rsidRPr="00562ED3">
              <w:rPr>
                <w:b/>
                <w:sz w:val="20"/>
                <w:szCs w:val="20"/>
                <w:lang w:val="ru-RU"/>
              </w:rPr>
              <w:t>Отмена</w:t>
            </w:r>
          </w:p>
          <w:p w:rsidR="00F9702B" w:rsidRPr="00562ED3" w:rsidRDefault="00F9702B" w:rsidP="00F9702B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 xml:space="preserve">Олимпиада для 2-4 </w:t>
            </w:r>
            <w:proofErr w:type="spellStart"/>
            <w:r w:rsidRPr="00562ED3">
              <w:rPr>
                <w:sz w:val="20"/>
                <w:szCs w:val="20"/>
                <w:lang w:val="ru-RU"/>
              </w:rPr>
              <w:t>кл</w:t>
            </w:r>
            <w:proofErr w:type="spellEnd"/>
            <w:r w:rsidR="00562ED3">
              <w:rPr>
                <w:sz w:val="20"/>
                <w:szCs w:val="20"/>
                <w:lang w:val="ru-RU"/>
              </w:rPr>
              <w:t>.</w:t>
            </w:r>
            <w:r w:rsidRPr="00562ED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268" w:type="dxa"/>
            <w:vMerge/>
          </w:tcPr>
          <w:p w:rsidR="004C3A74" w:rsidRPr="00562ED3" w:rsidRDefault="004C3A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D532D0" w:rsidRPr="00562ED3" w:rsidRDefault="00D532D0" w:rsidP="00557C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</w:p>
    <w:p w:rsidR="007D5879" w:rsidRPr="00562ED3" w:rsidRDefault="00CD1206" w:rsidP="008604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ru-RU"/>
        </w:rPr>
      </w:pPr>
      <w:r w:rsidRPr="00562ED3">
        <w:rPr>
          <w:b/>
          <w:color w:val="000000"/>
          <w:highlight w:val="yellow"/>
          <w:lang w:val="ru-RU"/>
        </w:rPr>
        <w:t>РМО</w:t>
      </w:r>
    </w:p>
    <w:tbl>
      <w:tblPr>
        <w:tblW w:w="1105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85"/>
        <w:gridCol w:w="709"/>
        <w:gridCol w:w="3685"/>
        <w:gridCol w:w="851"/>
        <w:gridCol w:w="3827"/>
      </w:tblGrid>
      <w:tr w:rsidR="00E40214" w:rsidRPr="00562ED3" w:rsidTr="008040F7">
        <w:trPr>
          <w:trHeight w:val="39"/>
        </w:trPr>
        <w:tc>
          <w:tcPr>
            <w:tcW w:w="1985" w:type="dxa"/>
            <w:vMerge w:val="restart"/>
            <w:vAlign w:val="center"/>
          </w:tcPr>
          <w:p w:rsidR="00E40214" w:rsidRPr="00562ED3" w:rsidRDefault="00E40214" w:rsidP="00860400">
            <w:pPr>
              <w:jc w:val="center"/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Районы</w:t>
            </w:r>
          </w:p>
        </w:tc>
        <w:tc>
          <w:tcPr>
            <w:tcW w:w="9072" w:type="dxa"/>
            <w:gridSpan w:val="4"/>
          </w:tcPr>
          <w:p w:rsidR="00E40214" w:rsidRPr="00562ED3" w:rsidRDefault="00E40214" w:rsidP="008C17BC">
            <w:pPr>
              <w:jc w:val="center"/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Статистика районных мероприятий с</w:t>
            </w:r>
          </w:p>
        </w:tc>
      </w:tr>
      <w:tr w:rsidR="00E40214" w:rsidRPr="00562ED3" w:rsidTr="008040F7">
        <w:tc>
          <w:tcPr>
            <w:tcW w:w="1985" w:type="dxa"/>
            <w:vMerge/>
          </w:tcPr>
          <w:p w:rsidR="00E40214" w:rsidRPr="00562ED3" w:rsidRDefault="00E40214" w:rsidP="000846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562ED3" w:rsidRDefault="00E40214" w:rsidP="0008461D">
            <w:pPr>
              <w:jc w:val="center"/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учителями</w:t>
            </w:r>
          </w:p>
        </w:tc>
        <w:tc>
          <w:tcPr>
            <w:tcW w:w="3685" w:type="dxa"/>
          </w:tcPr>
          <w:p w:rsidR="00E40214" w:rsidRPr="00562ED3" w:rsidRDefault="00E40214" w:rsidP="0008461D">
            <w:pPr>
              <w:jc w:val="center"/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формы работы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562ED3" w:rsidRDefault="00E40214" w:rsidP="00E40214">
            <w:pPr>
              <w:jc w:val="center"/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учащимися</w:t>
            </w:r>
          </w:p>
        </w:tc>
        <w:tc>
          <w:tcPr>
            <w:tcW w:w="3827" w:type="dxa"/>
          </w:tcPr>
          <w:p w:rsidR="00E40214" w:rsidRPr="00562ED3" w:rsidRDefault="00E40214" w:rsidP="0008461D">
            <w:pPr>
              <w:jc w:val="center"/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формы работы</w:t>
            </w:r>
          </w:p>
        </w:tc>
      </w:tr>
      <w:tr w:rsidR="00E40214" w:rsidRPr="00535AC9" w:rsidTr="008040F7">
        <w:tc>
          <w:tcPr>
            <w:tcW w:w="1985" w:type="dxa"/>
          </w:tcPr>
          <w:p w:rsidR="00E40214" w:rsidRPr="00562ED3" w:rsidRDefault="00E40214" w:rsidP="007D5879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562ED3" w:rsidRDefault="00462B9C" w:rsidP="007D58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685" w:type="dxa"/>
          </w:tcPr>
          <w:p w:rsidR="00E40214" w:rsidRPr="00562ED3" w:rsidRDefault="00E40214" w:rsidP="00557CBC">
            <w:pPr>
              <w:rPr>
                <w:bCs/>
                <w:sz w:val="18"/>
                <w:szCs w:val="18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Заседаний – 4</w:t>
            </w:r>
            <w:r w:rsidRPr="00562ED3">
              <w:rPr>
                <w:bCs/>
                <w:sz w:val="18"/>
                <w:szCs w:val="18"/>
                <w:lang w:val="ru-RU"/>
              </w:rPr>
              <w:t xml:space="preserve"> из них: </w:t>
            </w:r>
          </w:p>
          <w:p w:rsidR="00E40214" w:rsidRPr="00562ED3" w:rsidRDefault="00E40214" w:rsidP="00557CBC">
            <w:pPr>
              <w:rPr>
                <w:bCs/>
                <w:sz w:val="18"/>
                <w:szCs w:val="18"/>
                <w:lang w:val="ru-RU"/>
              </w:rPr>
            </w:pPr>
            <w:r w:rsidRPr="00562ED3">
              <w:rPr>
                <w:bCs/>
                <w:sz w:val="18"/>
                <w:szCs w:val="18"/>
                <w:lang w:val="ru-RU"/>
              </w:rPr>
              <w:t xml:space="preserve">мастер-класс – 1 </w:t>
            </w:r>
          </w:p>
          <w:p w:rsidR="00E40214" w:rsidRPr="00562ED3" w:rsidRDefault="00E40214" w:rsidP="00557CBC">
            <w:pPr>
              <w:rPr>
                <w:bCs/>
                <w:sz w:val="18"/>
                <w:szCs w:val="18"/>
                <w:lang w:val="ru-RU"/>
              </w:rPr>
            </w:pPr>
            <w:r w:rsidRPr="00562ED3">
              <w:rPr>
                <w:bCs/>
                <w:sz w:val="18"/>
                <w:szCs w:val="18"/>
                <w:lang w:val="ru-RU"/>
              </w:rPr>
              <w:t>круглые столы – 2</w:t>
            </w:r>
          </w:p>
          <w:p w:rsidR="00E40214" w:rsidRDefault="00E40214" w:rsidP="00E40214">
            <w:pPr>
              <w:rPr>
                <w:bCs/>
                <w:sz w:val="18"/>
                <w:szCs w:val="18"/>
                <w:lang w:val="ru-RU"/>
              </w:rPr>
            </w:pPr>
            <w:r w:rsidRPr="00562ED3">
              <w:rPr>
                <w:bCs/>
                <w:sz w:val="18"/>
                <w:szCs w:val="18"/>
                <w:lang w:val="ru-RU"/>
              </w:rPr>
              <w:t xml:space="preserve">онлайн </w:t>
            </w:r>
            <w:r w:rsidRPr="00562ED3">
              <w:rPr>
                <w:sz w:val="18"/>
                <w:szCs w:val="18"/>
                <w:lang w:val="ru-RU"/>
              </w:rPr>
              <w:t xml:space="preserve">семинар </w:t>
            </w:r>
            <w:r w:rsidRPr="00562ED3">
              <w:rPr>
                <w:bCs/>
                <w:sz w:val="18"/>
                <w:szCs w:val="18"/>
                <w:lang w:val="ru-RU"/>
              </w:rPr>
              <w:t>– 1</w:t>
            </w:r>
            <w:r w:rsidR="00462B9C">
              <w:rPr>
                <w:bCs/>
                <w:sz w:val="18"/>
                <w:szCs w:val="18"/>
                <w:lang w:val="ru-RU"/>
              </w:rPr>
              <w:t xml:space="preserve">; </w:t>
            </w:r>
          </w:p>
          <w:p w:rsidR="00462B9C" w:rsidRDefault="00462B9C" w:rsidP="00E40214">
            <w:pPr>
              <w:rPr>
                <w:bCs/>
                <w:sz w:val="18"/>
                <w:szCs w:val="18"/>
                <w:lang w:val="ru-RU"/>
              </w:rPr>
            </w:pPr>
          </w:p>
          <w:p w:rsidR="00462B9C" w:rsidRPr="00562ED3" w:rsidRDefault="00462B9C" w:rsidP="00E40214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562ED3" w:rsidRDefault="00E40214" w:rsidP="007D5879">
            <w:pPr>
              <w:jc w:val="center"/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2</w:t>
            </w:r>
          </w:p>
          <w:p w:rsidR="00E40214" w:rsidRPr="00562ED3" w:rsidRDefault="00E40214" w:rsidP="007D587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E40214" w:rsidRPr="00562ED3" w:rsidRDefault="00634500" w:rsidP="00BE70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Пробный экзамен ГИА </w:t>
            </w:r>
          </w:p>
          <w:p w:rsidR="00E40214" w:rsidRPr="00562ED3" w:rsidRDefault="00F06FDE" w:rsidP="00BE7067">
            <w:pPr>
              <w:rPr>
                <w:sz w:val="20"/>
                <w:szCs w:val="20"/>
                <w:lang w:val="ru-RU"/>
              </w:rPr>
            </w:pPr>
            <w:r w:rsidRPr="00F06FDE">
              <w:rPr>
                <w:sz w:val="20"/>
                <w:szCs w:val="20"/>
                <w:lang w:val="ru-RU"/>
              </w:rPr>
              <w:t xml:space="preserve">Конкурс ораторского искусства </w:t>
            </w:r>
            <w:r w:rsidR="00634500">
              <w:rPr>
                <w:sz w:val="20"/>
                <w:szCs w:val="20"/>
                <w:lang w:val="ru-RU"/>
              </w:rPr>
              <w:t xml:space="preserve">(отборочный этап) </w:t>
            </w:r>
          </w:p>
          <w:p w:rsidR="00F9702B" w:rsidRPr="00562ED3" w:rsidRDefault="00E40214" w:rsidP="00F9702B">
            <w:pPr>
              <w:rPr>
                <w:b/>
                <w:sz w:val="20"/>
                <w:szCs w:val="20"/>
                <w:lang w:val="ru-RU"/>
              </w:rPr>
            </w:pPr>
            <w:r w:rsidRPr="00562ED3">
              <w:rPr>
                <w:b/>
                <w:sz w:val="20"/>
                <w:szCs w:val="20"/>
                <w:lang w:val="ru-RU"/>
              </w:rPr>
              <w:t>Отмен</w:t>
            </w:r>
            <w:r w:rsidR="00F9702B" w:rsidRPr="00562ED3">
              <w:rPr>
                <w:b/>
                <w:sz w:val="20"/>
                <w:szCs w:val="20"/>
                <w:lang w:val="ru-RU"/>
              </w:rPr>
              <w:t>а</w:t>
            </w:r>
            <w:r w:rsidR="0012293B">
              <w:rPr>
                <w:b/>
                <w:sz w:val="20"/>
                <w:szCs w:val="20"/>
                <w:lang w:val="ru-RU"/>
              </w:rPr>
              <w:t>- 2</w:t>
            </w:r>
          </w:p>
          <w:p w:rsidR="00E40214" w:rsidRDefault="00E40214" w:rsidP="00F9702B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 xml:space="preserve">Интеллектуальный </w:t>
            </w:r>
            <w:proofErr w:type="spellStart"/>
            <w:r w:rsidRPr="00562ED3">
              <w:rPr>
                <w:sz w:val="20"/>
                <w:szCs w:val="20"/>
                <w:lang w:val="ru-RU"/>
              </w:rPr>
              <w:t>квиз</w:t>
            </w:r>
            <w:proofErr w:type="spellEnd"/>
            <w:r w:rsidRPr="00562ED3">
              <w:rPr>
                <w:sz w:val="20"/>
                <w:szCs w:val="20"/>
                <w:lang w:val="ru-RU"/>
              </w:rPr>
              <w:t xml:space="preserve"> 5-9 </w:t>
            </w:r>
            <w:proofErr w:type="spellStart"/>
            <w:r w:rsidRPr="00562ED3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562ED3">
              <w:rPr>
                <w:sz w:val="20"/>
                <w:szCs w:val="20"/>
                <w:lang w:val="ru-RU"/>
              </w:rPr>
              <w:t xml:space="preserve"> </w:t>
            </w:r>
          </w:p>
          <w:p w:rsidR="00210827" w:rsidRPr="00562ED3" w:rsidRDefault="00210827" w:rsidP="00210827">
            <w:pPr>
              <w:rPr>
                <w:sz w:val="20"/>
                <w:szCs w:val="20"/>
                <w:lang w:val="ru-RU"/>
              </w:rPr>
            </w:pPr>
            <w:r w:rsidRPr="00210827">
              <w:rPr>
                <w:sz w:val="20"/>
                <w:szCs w:val="20"/>
                <w:lang w:val="ru-RU"/>
              </w:rPr>
              <w:t>Олимпиады для 2-4 классов</w:t>
            </w:r>
          </w:p>
        </w:tc>
      </w:tr>
      <w:tr w:rsidR="00DC5806" w:rsidRPr="00C878AE" w:rsidTr="008040F7">
        <w:tc>
          <w:tcPr>
            <w:tcW w:w="1985" w:type="dxa"/>
          </w:tcPr>
          <w:p w:rsidR="00DC5806" w:rsidRPr="00562ED3" w:rsidRDefault="00DC5806" w:rsidP="007D5879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Кировский</w:t>
            </w:r>
            <w:r>
              <w:rPr>
                <w:sz w:val="20"/>
                <w:szCs w:val="20"/>
                <w:lang w:val="ru-RU"/>
              </w:rPr>
              <w:t xml:space="preserve"> и </w:t>
            </w:r>
            <w:r w:rsidRPr="00562ED3">
              <w:rPr>
                <w:sz w:val="20"/>
                <w:szCs w:val="20"/>
                <w:lang w:val="ru-RU"/>
              </w:rPr>
              <w:t xml:space="preserve"> Ленинский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806" w:rsidRPr="00562ED3" w:rsidRDefault="00DC5806" w:rsidP="007D58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685" w:type="dxa"/>
          </w:tcPr>
          <w:p w:rsidR="00DC5806" w:rsidRDefault="00DC5806" w:rsidP="00DC58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Заседаний – 4</w:t>
            </w:r>
          </w:p>
          <w:p w:rsidR="00DC5806" w:rsidRPr="00562ED3" w:rsidRDefault="00DC5806" w:rsidP="00DC58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806" w:rsidRPr="00562ED3" w:rsidRDefault="00DC5806" w:rsidP="007D58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827" w:type="dxa"/>
          </w:tcPr>
          <w:p w:rsidR="00DC5806" w:rsidRPr="00562ED3" w:rsidRDefault="00F06FDE" w:rsidP="00DC5806">
            <w:pPr>
              <w:rPr>
                <w:sz w:val="20"/>
                <w:szCs w:val="20"/>
                <w:lang w:val="ru-RU"/>
              </w:rPr>
            </w:pPr>
            <w:r w:rsidRPr="00F06FDE">
              <w:rPr>
                <w:sz w:val="20"/>
                <w:szCs w:val="20"/>
                <w:lang w:val="ru-RU"/>
              </w:rPr>
              <w:t xml:space="preserve">Конкурс ораторского искусства </w:t>
            </w:r>
            <w:r w:rsidR="00634500">
              <w:rPr>
                <w:sz w:val="20"/>
                <w:szCs w:val="20"/>
                <w:lang w:val="ru-RU"/>
              </w:rPr>
              <w:t xml:space="preserve">(отборочный этап) </w:t>
            </w:r>
          </w:p>
          <w:p w:rsidR="00DC5806" w:rsidRPr="00562ED3" w:rsidRDefault="00DC5806" w:rsidP="00DC58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Олимпиада для 2-4 </w:t>
            </w:r>
            <w:proofErr w:type="spellStart"/>
            <w:r>
              <w:rPr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sz w:val="20"/>
                <w:szCs w:val="20"/>
                <w:lang w:val="ru-RU"/>
              </w:rPr>
              <w:t>. -1</w:t>
            </w:r>
          </w:p>
        </w:tc>
      </w:tr>
      <w:tr w:rsidR="00E40214" w:rsidRPr="00535AC9" w:rsidTr="008040F7">
        <w:trPr>
          <w:trHeight w:val="2707"/>
        </w:trPr>
        <w:tc>
          <w:tcPr>
            <w:tcW w:w="1985" w:type="dxa"/>
          </w:tcPr>
          <w:p w:rsidR="00E40214" w:rsidRPr="00562ED3" w:rsidRDefault="00E40214" w:rsidP="007D5879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lastRenderedPageBreak/>
              <w:t>Октябрьский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562ED3" w:rsidRDefault="00FF5FAF" w:rsidP="007D58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685" w:type="dxa"/>
          </w:tcPr>
          <w:p w:rsidR="00026C49" w:rsidRDefault="00026C49" w:rsidP="00026C49">
            <w:pPr>
              <w:rPr>
                <w:sz w:val="20"/>
                <w:szCs w:val="20"/>
                <w:lang w:val="ru-RU"/>
              </w:rPr>
            </w:pPr>
            <w:r w:rsidRPr="0012293B">
              <w:rPr>
                <w:b/>
                <w:sz w:val="20"/>
                <w:szCs w:val="20"/>
                <w:lang w:val="ru-RU"/>
              </w:rPr>
              <w:t xml:space="preserve">Заседаний </w:t>
            </w:r>
            <w:r>
              <w:rPr>
                <w:sz w:val="20"/>
                <w:szCs w:val="20"/>
                <w:lang w:val="ru-RU"/>
              </w:rPr>
              <w:t>– 4</w:t>
            </w:r>
          </w:p>
          <w:p w:rsidR="00026C49" w:rsidRDefault="00026C49" w:rsidP="00026C49">
            <w:pPr>
              <w:rPr>
                <w:sz w:val="20"/>
                <w:szCs w:val="20"/>
                <w:lang w:val="ru-RU"/>
              </w:rPr>
            </w:pPr>
            <w:r w:rsidRPr="0012293B">
              <w:rPr>
                <w:b/>
                <w:sz w:val="20"/>
                <w:szCs w:val="20"/>
                <w:lang w:val="ru-RU"/>
              </w:rPr>
              <w:t>Семинар</w:t>
            </w:r>
            <w:r>
              <w:rPr>
                <w:sz w:val="20"/>
                <w:szCs w:val="20"/>
                <w:lang w:val="ru-RU"/>
              </w:rPr>
              <w:t xml:space="preserve"> - 3 </w:t>
            </w:r>
            <w:r w:rsidR="00FF5FAF">
              <w:rPr>
                <w:sz w:val="20"/>
                <w:szCs w:val="20"/>
                <w:lang w:val="ru-RU"/>
              </w:rPr>
              <w:t>из них:</w:t>
            </w:r>
          </w:p>
          <w:p w:rsidR="00210827" w:rsidRDefault="00026C49" w:rsidP="0012293B">
            <w:pPr>
              <w:ind w:left="17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Конкурс «Учитель года -2020». </w:t>
            </w:r>
            <w:r w:rsidRPr="00026C49">
              <w:rPr>
                <w:sz w:val="20"/>
                <w:szCs w:val="20"/>
                <w:lang w:val="ru-RU"/>
              </w:rPr>
              <w:t>Что это такое?»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E40214" w:rsidRDefault="00026C49" w:rsidP="0012293B">
            <w:pPr>
              <w:ind w:left="17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«Подготовка к ОГЭ по а</w:t>
            </w:r>
            <w:r w:rsidRPr="00026C49">
              <w:rPr>
                <w:sz w:val="20"/>
                <w:szCs w:val="20"/>
                <w:lang w:val="ru-RU"/>
              </w:rPr>
              <w:t>нглийскому языку»</w:t>
            </w:r>
          </w:p>
          <w:p w:rsidR="00026C49" w:rsidRDefault="00026C49" w:rsidP="0012293B">
            <w:pPr>
              <w:ind w:left="179"/>
              <w:rPr>
                <w:sz w:val="20"/>
                <w:szCs w:val="20"/>
                <w:lang w:val="ru-RU"/>
              </w:rPr>
            </w:pPr>
            <w:proofErr w:type="spellStart"/>
            <w:r w:rsidRPr="00026C49">
              <w:rPr>
                <w:sz w:val="20"/>
                <w:szCs w:val="20"/>
                <w:lang w:val="ru-RU"/>
              </w:rPr>
              <w:t>Онлайн</w:t>
            </w:r>
            <w:proofErr w:type="spellEnd"/>
            <w:r w:rsidRPr="00026C49">
              <w:rPr>
                <w:sz w:val="20"/>
                <w:szCs w:val="20"/>
                <w:lang w:val="ru-RU"/>
              </w:rPr>
              <w:t xml:space="preserve"> семинар «</w:t>
            </w:r>
            <w:proofErr w:type="spellStart"/>
            <w:r w:rsidRPr="00026C49">
              <w:rPr>
                <w:sz w:val="20"/>
                <w:szCs w:val="20"/>
                <w:lang w:val="ru-RU"/>
              </w:rPr>
              <w:t>Знакомтсво</w:t>
            </w:r>
            <w:proofErr w:type="spellEnd"/>
            <w:r w:rsidRPr="00026C49">
              <w:rPr>
                <w:sz w:val="20"/>
                <w:szCs w:val="20"/>
                <w:lang w:val="ru-RU"/>
              </w:rPr>
              <w:t xml:space="preserve"> с платформой </w:t>
            </w:r>
            <w:proofErr w:type="spellStart"/>
            <w:r w:rsidRPr="00026C49">
              <w:rPr>
                <w:sz w:val="20"/>
                <w:szCs w:val="20"/>
                <w:lang w:val="ru-RU"/>
              </w:rPr>
              <w:t>zoom</w:t>
            </w:r>
            <w:proofErr w:type="spellEnd"/>
            <w:r w:rsidRPr="00026C49">
              <w:rPr>
                <w:sz w:val="20"/>
                <w:szCs w:val="20"/>
                <w:lang w:val="ru-RU"/>
              </w:rPr>
              <w:t>»</w:t>
            </w:r>
            <w:r w:rsidR="00210827">
              <w:rPr>
                <w:sz w:val="20"/>
                <w:szCs w:val="20"/>
                <w:lang w:val="ru-RU"/>
              </w:rPr>
              <w:t>;</w:t>
            </w:r>
          </w:p>
          <w:p w:rsidR="00FF5FAF" w:rsidRDefault="00026C49" w:rsidP="00026C49">
            <w:pPr>
              <w:rPr>
                <w:sz w:val="20"/>
                <w:szCs w:val="20"/>
                <w:lang w:val="ru-RU"/>
              </w:rPr>
            </w:pPr>
            <w:proofErr w:type="spellStart"/>
            <w:r w:rsidRPr="0012293B">
              <w:rPr>
                <w:b/>
                <w:sz w:val="20"/>
                <w:szCs w:val="20"/>
                <w:lang w:val="ru-RU"/>
              </w:rPr>
              <w:t>Вебинар</w:t>
            </w:r>
            <w:proofErr w:type="spellEnd"/>
            <w:r w:rsidR="00FF5FAF" w:rsidRPr="0012293B">
              <w:rPr>
                <w:b/>
                <w:sz w:val="20"/>
                <w:szCs w:val="20"/>
                <w:lang w:val="ru-RU"/>
              </w:rPr>
              <w:t xml:space="preserve"> </w:t>
            </w:r>
            <w:r w:rsidR="00FF5FAF">
              <w:rPr>
                <w:sz w:val="20"/>
                <w:szCs w:val="20"/>
                <w:lang w:val="ru-RU"/>
              </w:rPr>
              <w:t xml:space="preserve">-1 </w:t>
            </w:r>
          </w:p>
          <w:p w:rsidR="00026C49" w:rsidRDefault="00026C49" w:rsidP="00026C49">
            <w:pPr>
              <w:rPr>
                <w:sz w:val="20"/>
                <w:szCs w:val="20"/>
                <w:lang w:val="ru-RU"/>
              </w:rPr>
            </w:pPr>
            <w:r w:rsidRPr="00026C49">
              <w:rPr>
                <w:sz w:val="20"/>
                <w:szCs w:val="20"/>
                <w:lang w:val="ru-RU"/>
              </w:rPr>
              <w:t>«Типичные ошибки учащихся на ОГЭ»</w:t>
            </w:r>
          </w:p>
          <w:p w:rsidR="00ED0ED2" w:rsidRDefault="00ED0ED2" w:rsidP="00026C49">
            <w:pPr>
              <w:rPr>
                <w:b/>
                <w:sz w:val="20"/>
                <w:szCs w:val="20"/>
                <w:lang w:val="ru-RU"/>
              </w:rPr>
            </w:pPr>
          </w:p>
          <w:p w:rsidR="00026C49" w:rsidRPr="00ED0ED2" w:rsidRDefault="00ED0ED2" w:rsidP="00026C49">
            <w:pPr>
              <w:rPr>
                <w:b/>
                <w:sz w:val="20"/>
                <w:szCs w:val="20"/>
                <w:lang w:val="ru-RU"/>
              </w:rPr>
            </w:pPr>
            <w:r w:rsidRPr="00ED0ED2">
              <w:rPr>
                <w:b/>
                <w:sz w:val="20"/>
                <w:szCs w:val="20"/>
                <w:lang w:val="ru-RU"/>
              </w:rPr>
              <w:t>ОМО</w:t>
            </w:r>
          </w:p>
          <w:p w:rsidR="00ED0ED2" w:rsidRPr="00562ED3" w:rsidRDefault="00ED0ED2" w:rsidP="0002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Заседаний 12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562ED3" w:rsidRDefault="00FF5FAF" w:rsidP="007D58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827" w:type="dxa"/>
          </w:tcPr>
          <w:p w:rsidR="00FF5FAF" w:rsidRDefault="00026C49" w:rsidP="00026C49">
            <w:pPr>
              <w:rPr>
                <w:sz w:val="20"/>
                <w:szCs w:val="20"/>
                <w:lang w:val="ru-RU"/>
              </w:rPr>
            </w:pPr>
            <w:r w:rsidRPr="00026C49">
              <w:rPr>
                <w:sz w:val="20"/>
                <w:szCs w:val="20"/>
                <w:lang w:val="ru-RU"/>
              </w:rPr>
              <w:t>Конкурс</w:t>
            </w:r>
            <w:r w:rsidR="00FF5FAF">
              <w:rPr>
                <w:sz w:val="20"/>
                <w:szCs w:val="20"/>
                <w:lang w:val="ru-RU"/>
              </w:rPr>
              <w:t>ы-2 из них:</w:t>
            </w:r>
          </w:p>
          <w:p w:rsidR="00E40214" w:rsidRDefault="00F06FDE" w:rsidP="00026C49">
            <w:pPr>
              <w:rPr>
                <w:sz w:val="20"/>
                <w:szCs w:val="20"/>
                <w:lang w:val="ru-RU"/>
              </w:rPr>
            </w:pPr>
            <w:r w:rsidRPr="00F06FDE">
              <w:rPr>
                <w:sz w:val="20"/>
                <w:szCs w:val="20"/>
                <w:lang w:val="ru-RU"/>
              </w:rPr>
              <w:t xml:space="preserve">Конкурс ораторского искусства </w:t>
            </w:r>
            <w:r w:rsidR="00026C49" w:rsidRPr="00026C49">
              <w:rPr>
                <w:sz w:val="20"/>
                <w:szCs w:val="20"/>
                <w:lang w:val="ru-RU"/>
              </w:rPr>
              <w:t>(отборочный эт</w:t>
            </w:r>
            <w:r w:rsidR="00FF5FAF">
              <w:rPr>
                <w:sz w:val="20"/>
                <w:szCs w:val="20"/>
                <w:lang w:val="ru-RU"/>
              </w:rPr>
              <w:t xml:space="preserve">ап) </w:t>
            </w:r>
          </w:p>
          <w:p w:rsidR="00FF5FAF" w:rsidRDefault="00FF5FAF" w:rsidP="0002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Рождественские песни; </w:t>
            </w:r>
          </w:p>
          <w:p w:rsidR="00FF5FAF" w:rsidRDefault="00FF5FAF" w:rsidP="0002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Интеллектуальная игра (2-11 </w:t>
            </w:r>
            <w:proofErr w:type="spellStart"/>
            <w:r>
              <w:rPr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  <w:r w:rsidR="00634500">
              <w:rPr>
                <w:sz w:val="20"/>
                <w:szCs w:val="20"/>
                <w:lang w:val="ru-RU"/>
              </w:rPr>
              <w:t xml:space="preserve"> -1</w:t>
            </w:r>
          </w:p>
          <w:p w:rsidR="00FF5FAF" w:rsidRDefault="00FF5FAF" w:rsidP="00026C49">
            <w:pPr>
              <w:rPr>
                <w:b/>
                <w:sz w:val="20"/>
                <w:szCs w:val="20"/>
                <w:lang w:val="ru-RU"/>
              </w:rPr>
            </w:pPr>
          </w:p>
          <w:p w:rsidR="00210827" w:rsidRPr="00210827" w:rsidRDefault="00210827" w:rsidP="00026C49">
            <w:pPr>
              <w:rPr>
                <w:b/>
                <w:sz w:val="20"/>
                <w:szCs w:val="20"/>
                <w:lang w:val="ru-RU"/>
              </w:rPr>
            </w:pPr>
            <w:r w:rsidRPr="00210827">
              <w:rPr>
                <w:b/>
                <w:sz w:val="20"/>
                <w:szCs w:val="20"/>
                <w:lang w:val="ru-RU"/>
              </w:rPr>
              <w:t xml:space="preserve">Отмена </w:t>
            </w:r>
            <w:r w:rsidR="0012293B">
              <w:rPr>
                <w:b/>
                <w:sz w:val="20"/>
                <w:szCs w:val="20"/>
                <w:lang w:val="ru-RU"/>
              </w:rPr>
              <w:t>- 5</w:t>
            </w:r>
          </w:p>
          <w:p w:rsidR="00210827" w:rsidRDefault="00210827" w:rsidP="0002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Олимпиады для 2-4 классов</w:t>
            </w:r>
          </w:p>
          <w:p w:rsidR="00FF5FAF" w:rsidRDefault="00FF5FAF" w:rsidP="0002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Интеллектуальная игра (5-7 </w:t>
            </w:r>
            <w:proofErr w:type="spellStart"/>
            <w:r>
              <w:rPr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.) </w:t>
            </w:r>
          </w:p>
          <w:p w:rsidR="00FF5FAF" w:rsidRDefault="00FF5FAF" w:rsidP="0002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Олимпиада французский (5-7 </w:t>
            </w:r>
            <w:proofErr w:type="spellStart"/>
            <w:r>
              <w:rPr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sz w:val="20"/>
                <w:szCs w:val="20"/>
                <w:lang w:val="ru-RU"/>
              </w:rPr>
              <w:t>.)</w:t>
            </w:r>
          </w:p>
          <w:p w:rsidR="00FF5FAF" w:rsidRDefault="00FF5FAF" w:rsidP="0002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Фестиваль культур – 2020</w:t>
            </w:r>
          </w:p>
          <w:p w:rsidR="00FF5FAF" w:rsidRPr="00562ED3" w:rsidRDefault="00FF5FAF" w:rsidP="00D912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Викторина «Обо всём на свете» 8-11 </w:t>
            </w:r>
            <w:proofErr w:type="spellStart"/>
            <w:r>
              <w:rPr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ED0ED2" w:rsidRPr="00535AC9" w:rsidTr="008040F7">
        <w:tc>
          <w:tcPr>
            <w:tcW w:w="1985" w:type="dxa"/>
          </w:tcPr>
          <w:p w:rsidR="00ED0ED2" w:rsidRPr="004D2D75" w:rsidRDefault="00ED0ED2" w:rsidP="00D91206">
            <w:pPr>
              <w:rPr>
                <w:color w:val="4F81BD" w:themeColor="accent1"/>
                <w:sz w:val="16"/>
                <w:szCs w:val="16"/>
                <w:lang w:val="ru-RU"/>
              </w:rPr>
            </w:pPr>
            <w:r w:rsidRPr="004D2D75">
              <w:rPr>
                <w:color w:val="4F81BD" w:themeColor="accent1"/>
                <w:sz w:val="16"/>
                <w:szCs w:val="16"/>
                <w:lang w:val="ru-RU"/>
              </w:rPr>
              <w:t>ОМО Комсомольский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ED2" w:rsidRDefault="00ED0ED2" w:rsidP="00D912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  <w:gridSpan w:val="3"/>
          </w:tcPr>
          <w:p w:rsidR="00ED0ED2" w:rsidRDefault="00ED0ED2" w:rsidP="00D91206">
            <w:pPr>
              <w:rPr>
                <w:sz w:val="20"/>
                <w:szCs w:val="20"/>
                <w:lang w:val="ru-RU"/>
              </w:rPr>
            </w:pPr>
            <w:r w:rsidRPr="00AD1829">
              <w:rPr>
                <w:b/>
                <w:sz w:val="20"/>
                <w:szCs w:val="20"/>
                <w:lang w:val="ru-RU"/>
              </w:rPr>
              <w:t xml:space="preserve">Заседаний – </w:t>
            </w:r>
            <w:r w:rsidRPr="00AD1829">
              <w:rPr>
                <w:sz w:val="20"/>
                <w:szCs w:val="20"/>
                <w:lang w:val="ru-RU"/>
              </w:rPr>
              <w:t xml:space="preserve">4 </w:t>
            </w:r>
            <w:r>
              <w:rPr>
                <w:sz w:val="20"/>
                <w:szCs w:val="20"/>
                <w:lang w:val="ru-RU"/>
              </w:rPr>
              <w:t>из них:</w:t>
            </w:r>
          </w:p>
          <w:p w:rsidR="00ED0ED2" w:rsidRDefault="00ED0ED2" w:rsidP="00D912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D91206">
              <w:rPr>
                <w:sz w:val="20"/>
                <w:szCs w:val="20"/>
                <w:lang w:val="ru-RU"/>
              </w:rPr>
              <w:t>ткрытое заседание по теме: «Второй иностранный язык».</w:t>
            </w:r>
          </w:p>
        </w:tc>
      </w:tr>
      <w:tr w:rsidR="00ED0ED2" w:rsidRPr="00535AC9" w:rsidTr="008040F7">
        <w:tc>
          <w:tcPr>
            <w:tcW w:w="1985" w:type="dxa"/>
          </w:tcPr>
          <w:p w:rsidR="00ED0ED2" w:rsidRPr="004D2D75" w:rsidRDefault="00ED0ED2" w:rsidP="00D91206">
            <w:pPr>
              <w:rPr>
                <w:color w:val="4F81BD" w:themeColor="accent1"/>
                <w:sz w:val="16"/>
                <w:szCs w:val="16"/>
                <w:lang w:val="ru-RU"/>
              </w:rPr>
            </w:pPr>
            <w:r>
              <w:rPr>
                <w:color w:val="4F81BD" w:themeColor="accent1"/>
                <w:sz w:val="16"/>
                <w:szCs w:val="16"/>
                <w:lang w:val="ru-RU"/>
              </w:rPr>
              <w:t>ОМО Северо-западный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ED2" w:rsidRDefault="00ED0ED2" w:rsidP="00D912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  <w:gridSpan w:val="3"/>
          </w:tcPr>
          <w:p w:rsidR="00ED0ED2" w:rsidRDefault="00ED0ED2" w:rsidP="00D91206">
            <w:pPr>
              <w:rPr>
                <w:sz w:val="20"/>
                <w:szCs w:val="20"/>
                <w:lang w:val="ru-RU"/>
              </w:rPr>
            </w:pPr>
            <w:r w:rsidRPr="00AD1829">
              <w:rPr>
                <w:b/>
                <w:sz w:val="20"/>
                <w:szCs w:val="20"/>
                <w:lang w:val="ru-RU"/>
              </w:rPr>
              <w:t xml:space="preserve">Заседаний – </w:t>
            </w:r>
            <w:r w:rsidRPr="00AD1829">
              <w:rPr>
                <w:sz w:val="20"/>
                <w:szCs w:val="20"/>
                <w:lang w:val="ru-RU"/>
              </w:rPr>
              <w:t xml:space="preserve">4 </w:t>
            </w:r>
          </w:p>
          <w:p w:rsidR="00ED0ED2" w:rsidRDefault="00ED0ED2" w:rsidP="00D91206">
            <w:pPr>
              <w:rPr>
                <w:sz w:val="20"/>
                <w:szCs w:val="20"/>
                <w:lang w:val="ru-RU"/>
              </w:rPr>
            </w:pPr>
            <w:r w:rsidRPr="00D91206">
              <w:rPr>
                <w:b/>
                <w:sz w:val="20"/>
                <w:szCs w:val="20"/>
                <w:lang w:val="ru-RU"/>
              </w:rPr>
              <w:t>Открытый урок</w:t>
            </w:r>
            <w:r w:rsidRPr="00D91206">
              <w:rPr>
                <w:sz w:val="20"/>
                <w:szCs w:val="20"/>
                <w:lang w:val="ru-RU"/>
              </w:rPr>
              <w:t xml:space="preserve"> в начальной школе по теме «Формирование читательской грамотности»</w:t>
            </w:r>
          </w:p>
        </w:tc>
      </w:tr>
      <w:tr w:rsidR="00ED0ED2" w:rsidRPr="00FF5FAF" w:rsidTr="008040F7">
        <w:tc>
          <w:tcPr>
            <w:tcW w:w="1985" w:type="dxa"/>
          </w:tcPr>
          <w:p w:rsidR="00ED0ED2" w:rsidRPr="004D2D75" w:rsidRDefault="00ED0ED2" w:rsidP="00D91206">
            <w:pPr>
              <w:rPr>
                <w:color w:val="4F81BD" w:themeColor="accent1"/>
                <w:sz w:val="16"/>
                <w:szCs w:val="16"/>
                <w:lang w:val="ru-RU"/>
              </w:rPr>
            </w:pPr>
            <w:r>
              <w:rPr>
                <w:color w:val="4F81BD" w:themeColor="accent1"/>
                <w:sz w:val="16"/>
                <w:szCs w:val="16"/>
                <w:lang w:val="ru-RU"/>
              </w:rPr>
              <w:t>ОМО Студенческий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ED2" w:rsidRDefault="00ED0ED2" w:rsidP="00D912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  <w:gridSpan w:val="3"/>
          </w:tcPr>
          <w:p w:rsidR="00ED0ED2" w:rsidRDefault="00ED0ED2" w:rsidP="00D91206">
            <w:pPr>
              <w:rPr>
                <w:sz w:val="20"/>
                <w:szCs w:val="20"/>
                <w:lang w:val="ru-RU"/>
              </w:rPr>
            </w:pPr>
            <w:r w:rsidRPr="00AD1829">
              <w:rPr>
                <w:b/>
                <w:sz w:val="20"/>
                <w:szCs w:val="20"/>
                <w:lang w:val="ru-RU"/>
              </w:rPr>
              <w:t xml:space="preserve">Заседаний – </w:t>
            </w:r>
            <w:r w:rsidRPr="00AD1829">
              <w:rPr>
                <w:sz w:val="20"/>
                <w:szCs w:val="20"/>
                <w:lang w:val="ru-RU"/>
              </w:rPr>
              <w:t xml:space="preserve">4 </w:t>
            </w:r>
          </w:p>
        </w:tc>
      </w:tr>
      <w:tr w:rsidR="00E40214" w:rsidRPr="00FF5FAF" w:rsidTr="008040F7">
        <w:tc>
          <w:tcPr>
            <w:tcW w:w="1985" w:type="dxa"/>
          </w:tcPr>
          <w:p w:rsidR="00E40214" w:rsidRPr="00562ED3" w:rsidRDefault="00E40214" w:rsidP="007D5879">
            <w:pPr>
              <w:rPr>
                <w:sz w:val="20"/>
                <w:szCs w:val="20"/>
                <w:lang w:val="ru-RU"/>
              </w:rPr>
            </w:pPr>
            <w:r w:rsidRPr="00562ED3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562ED3" w:rsidRDefault="00462B9C" w:rsidP="007D58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685" w:type="dxa"/>
          </w:tcPr>
          <w:p w:rsidR="00634500" w:rsidRPr="0012293B" w:rsidRDefault="00634500" w:rsidP="00634500">
            <w:pPr>
              <w:rPr>
                <w:sz w:val="20"/>
                <w:szCs w:val="20"/>
                <w:lang w:val="ru-RU"/>
              </w:rPr>
            </w:pPr>
            <w:r w:rsidRPr="0012293B">
              <w:rPr>
                <w:b/>
                <w:sz w:val="20"/>
                <w:szCs w:val="20"/>
                <w:lang w:val="ru-RU"/>
              </w:rPr>
              <w:t xml:space="preserve">Заседаний – </w:t>
            </w:r>
            <w:r w:rsidRPr="0012293B">
              <w:rPr>
                <w:sz w:val="20"/>
                <w:szCs w:val="20"/>
                <w:lang w:val="ru-RU"/>
              </w:rPr>
              <w:t>4 из них:</w:t>
            </w:r>
          </w:p>
          <w:p w:rsidR="00634500" w:rsidRPr="0012293B" w:rsidRDefault="00634500" w:rsidP="0012293B">
            <w:pPr>
              <w:ind w:firstLine="179"/>
              <w:rPr>
                <w:sz w:val="20"/>
                <w:szCs w:val="20"/>
                <w:lang w:val="ru-RU"/>
              </w:rPr>
            </w:pPr>
            <w:r w:rsidRPr="0012293B">
              <w:rPr>
                <w:sz w:val="20"/>
                <w:szCs w:val="20"/>
                <w:lang w:val="ru-RU"/>
              </w:rPr>
              <w:t>открытое заседание</w:t>
            </w:r>
          </w:p>
          <w:p w:rsidR="00634500" w:rsidRPr="0012293B" w:rsidRDefault="00634500" w:rsidP="0012293B">
            <w:pPr>
              <w:ind w:firstLine="179"/>
              <w:rPr>
                <w:sz w:val="20"/>
                <w:szCs w:val="20"/>
                <w:lang w:val="ru-RU"/>
              </w:rPr>
            </w:pPr>
            <w:r w:rsidRPr="0012293B">
              <w:rPr>
                <w:sz w:val="20"/>
                <w:szCs w:val="20"/>
                <w:lang w:val="ru-RU"/>
              </w:rPr>
              <w:t>семинар – практикум;</w:t>
            </w:r>
          </w:p>
          <w:p w:rsidR="00E40214" w:rsidRPr="0012293B" w:rsidRDefault="00634500" w:rsidP="00634500">
            <w:pPr>
              <w:rPr>
                <w:sz w:val="20"/>
                <w:szCs w:val="20"/>
                <w:lang w:val="ru-RU"/>
              </w:rPr>
            </w:pPr>
            <w:r w:rsidRPr="0012293B">
              <w:rPr>
                <w:b/>
                <w:sz w:val="20"/>
                <w:szCs w:val="20"/>
                <w:lang w:val="ru-RU"/>
              </w:rPr>
              <w:t>Интерактивная лекция</w:t>
            </w:r>
            <w:r w:rsidRPr="0012293B">
              <w:rPr>
                <w:sz w:val="20"/>
                <w:szCs w:val="20"/>
                <w:lang w:val="ru-RU"/>
              </w:rPr>
              <w:t xml:space="preserve"> для претендентов конкурса «учитель года»</w:t>
            </w:r>
          </w:p>
          <w:p w:rsidR="00F06FDE" w:rsidRPr="0012293B" w:rsidRDefault="00F06FDE" w:rsidP="00634500">
            <w:pPr>
              <w:rPr>
                <w:bCs/>
                <w:sz w:val="20"/>
                <w:szCs w:val="20"/>
                <w:lang w:val="ru-RU"/>
              </w:rPr>
            </w:pPr>
            <w:r w:rsidRPr="0012293B">
              <w:rPr>
                <w:b/>
                <w:bCs/>
                <w:sz w:val="20"/>
                <w:szCs w:val="20"/>
                <w:lang w:val="ru-RU"/>
              </w:rPr>
              <w:t>Круглый стол</w:t>
            </w:r>
            <w:r w:rsidRPr="0012293B">
              <w:rPr>
                <w:bCs/>
                <w:sz w:val="20"/>
                <w:szCs w:val="20"/>
                <w:lang w:val="ru-RU"/>
              </w:rPr>
              <w:t xml:space="preserve"> «Пути повышения читательской грамотности на уроках иностранного языка».</w:t>
            </w:r>
          </w:p>
          <w:p w:rsidR="0012293B" w:rsidRDefault="00F06FDE" w:rsidP="00634500">
            <w:pPr>
              <w:rPr>
                <w:sz w:val="20"/>
                <w:szCs w:val="20"/>
                <w:lang w:val="ru-RU"/>
              </w:rPr>
            </w:pPr>
            <w:r w:rsidRPr="0012293B">
              <w:rPr>
                <w:b/>
                <w:sz w:val="20"/>
                <w:szCs w:val="20"/>
                <w:lang w:val="ru-RU"/>
              </w:rPr>
              <w:t>Обучающий практикум</w:t>
            </w:r>
            <w:r w:rsidRPr="0012293B">
              <w:rPr>
                <w:sz w:val="20"/>
                <w:szCs w:val="20"/>
                <w:lang w:val="ru-RU"/>
              </w:rPr>
              <w:t xml:space="preserve"> - Групповая форма работы на уроке </w:t>
            </w:r>
          </w:p>
          <w:p w:rsidR="00F06FDE" w:rsidRPr="0012293B" w:rsidRDefault="0012293B" w:rsidP="00634500">
            <w:pPr>
              <w:rPr>
                <w:sz w:val="20"/>
                <w:szCs w:val="20"/>
                <w:lang w:val="ru-RU"/>
              </w:rPr>
            </w:pPr>
            <w:r w:rsidRPr="0012293B">
              <w:rPr>
                <w:b/>
                <w:sz w:val="20"/>
                <w:szCs w:val="20"/>
                <w:lang w:val="ru-RU"/>
              </w:rPr>
              <w:t>Семинар-П</w:t>
            </w:r>
            <w:r w:rsidR="00F06FDE" w:rsidRPr="0012293B">
              <w:rPr>
                <w:b/>
                <w:sz w:val="20"/>
                <w:szCs w:val="20"/>
                <w:lang w:val="ru-RU"/>
              </w:rPr>
              <w:t>рактикум</w:t>
            </w:r>
            <w:r w:rsidR="00F06FDE" w:rsidRPr="0012293B">
              <w:rPr>
                <w:sz w:val="20"/>
                <w:szCs w:val="20"/>
                <w:lang w:val="ru-RU"/>
              </w:rPr>
              <w:t xml:space="preserve"> – 2</w:t>
            </w:r>
          </w:p>
          <w:p w:rsidR="00F06FDE" w:rsidRPr="0012293B" w:rsidRDefault="00F06FDE" w:rsidP="0012293B">
            <w:pPr>
              <w:ind w:left="179"/>
              <w:rPr>
                <w:sz w:val="20"/>
                <w:szCs w:val="20"/>
                <w:lang w:val="ru-RU"/>
              </w:rPr>
            </w:pPr>
            <w:proofErr w:type="spellStart"/>
            <w:r w:rsidRPr="0012293B">
              <w:rPr>
                <w:sz w:val="20"/>
                <w:szCs w:val="20"/>
                <w:lang w:val="ru-RU"/>
              </w:rPr>
              <w:t>Цифровизация</w:t>
            </w:r>
            <w:proofErr w:type="spellEnd"/>
            <w:r w:rsidRPr="0012293B">
              <w:rPr>
                <w:sz w:val="20"/>
                <w:szCs w:val="20"/>
                <w:lang w:val="ru-RU"/>
              </w:rPr>
              <w:t xml:space="preserve"> современного образования</w:t>
            </w:r>
          </w:p>
          <w:p w:rsidR="00F06FDE" w:rsidRPr="0012293B" w:rsidRDefault="00F06FDE" w:rsidP="00037AD4">
            <w:pPr>
              <w:ind w:left="179"/>
              <w:rPr>
                <w:sz w:val="20"/>
                <w:szCs w:val="20"/>
                <w:lang w:val="ru-RU"/>
              </w:rPr>
            </w:pPr>
            <w:r w:rsidRPr="0012293B">
              <w:rPr>
                <w:bCs/>
                <w:sz w:val="20"/>
                <w:szCs w:val="20"/>
                <w:lang w:val="ru-RU"/>
              </w:rPr>
              <w:t xml:space="preserve">Использование платформы </w:t>
            </w:r>
            <w:r w:rsidRPr="0012293B">
              <w:rPr>
                <w:bCs/>
                <w:sz w:val="20"/>
                <w:szCs w:val="20"/>
              </w:rPr>
              <w:t>ZOOM</w:t>
            </w:r>
            <w:r w:rsidRPr="0012293B">
              <w:rPr>
                <w:bCs/>
                <w:sz w:val="20"/>
                <w:szCs w:val="20"/>
                <w:lang w:val="ru-RU"/>
              </w:rPr>
              <w:t xml:space="preserve"> для проведения уроков;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562ED3" w:rsidRDefault="00634500" w:rsidP="007D58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827" w:type="dxa"/>
          </w:tcPr>
          <w:p w:rsidR="00634500" w:rsidRDefault="00634500" w:rsidP="002108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634500">
              <w:rPr>
                <w:sz w:val="20"/>
                <w:szCs w:val="20"/>
                <w:lang w:val="ru-RU"/>
              </w:rPr>
              <w:t xml:space="preserve">инофестиваль «Азия </w:t>
            </w:r>
            <w:proofErr w:type="spellStart"/>
            <w:r w:rsidRPr="00634500">
              <w:rPr>
                <w:sz w:val="20"/>
                <w:szCs w:val="20"/>
                <w:lang w:val="ru-RU"/>
              </w:rPr>
              <w:t>фест</w:t>
            </w:r>
            <w:proofErr w:type="spellEnd"/>
            <w:r w:rsidRPr="00634500">
              <w:rPr>
                <w:sz w:val="20"/>
                <w:szCs w:val="20"/>
                <w:lang w:val="ru-RU"/>
              </w:rPr>
              <w:t>»</w:t>
            </w:r>
          </w:p>
          <w:p w:rsidR="00634500" w:rsidRDefault="00F06FDE" w:rsidP="002108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Конкурс о</w:t>
            </w:r>
            <w:r w:rsidR="00634500" w:rsidRPr="00634500">
              <w:rPr>
                <w:sz w:val="20"/>
                <w:szCs w:val="20"/>
                <w:lang w:val="ru-RU"/>
              </w:rPr>
              <w:t xml:space="preserve">раторского </w:t>
            </w:r>
            <w:r>
              <w:rPr>
                <w:sz w:val="20"/>
                <w:szCs w:val="20"/>
                <w:lang w:val="ru-RU"/>
              </w:rPr>
              <w:t>искусства</w:t>
            </w:r>
            <w:r w:rsidR="00634500" w:rsidRPr="00634500">
              <w:rPr>
                <w:sz w:val="20"/>
                <w:szCs w:val="20"/>
                <w:lang w:val="ru-RU"/>
              </w:rPr>
              <w:t xml:space="preserve"> (отборочный этап)</w:t>
            </w:r>
          </w:p>
          <w:p w:rsidR="00634500" w:rsidRDefault="00634500" w:rsidP="00634500">
            <w:pPr>
              <w:rPr>
                <w:sz w:val="20"/>
                <w:szCs w:val="20"/>
                <w:lang w:val="ru-RU"/>
              </w:rPr>
            </w:pPr>
            <w:r w:rsidRPr="00634500">
              <w:rPr>
                <w:sz w:val="20"/>
                <w:szCs w:val="20"/>
                <w:lang w:val="ru-RU"/>
              </w:rPr>
              <w:t xml:space="preserve">Районная олимпиада 5-6 </w:t>
            </w:r>
            <w:proofErr w:type="spellStart"/>
            <w:r w:rsidRPr="00634500">
              <w:rPr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634500" w:rsidRDefault="00634500" w:rsidP="00634500">
            <w:pPr>
              <w:rPr>
                <w:sz w:val="20"/>
                <w:szCs w:val="20"/>
                <w:lang w:val="ru-RU"/>
              </w:rPr>
            </w:pPr>
            <w:r w:rsidRPr="00210827">
              <w:rPr>
                <w:sz w:val="20"/>
                <w:szCs w:val="20"/>
                <w:lang w:val="ru-RU"/>
              </w:rPr>
              <w:t xml:space="preserve">Олимпиада для 2-4 </w:t>
            </w:r>
            <w:proofErr w:type="spellStart"/>
            <w:r w:rsidRPr="00210827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210827">
              <w:rPr>
                <w:sz w:val="20"/>
                <w:szCs w:val="20"/>
                <w:lang w:val="ru-RU"/>
              </w:rPr>
              <w:t xml:space="preserve">. </w:t>
            </w:r>
          </w:p>
          <w:p w:rsidR="0012293B" w:rsidRDefault="0012293B" w:rsidP="00634500">
            <w:pPr>
              <w:rPr>
                <w:sz w:val="20"/>
                <w:szCs w:val="20"/>
                <w:lang w:val="ru-RU"/>
              </w:rPr>
            </w:pPr>
          </w:p>
          <w:p w:rsidR="00F06FDE" w:rsidRPr="0012293B" w:rsidRDefault="0012293B" w:rsidP="00634500">
            <w:pPr>
              <w:rPr>
                <w:b/>
                <w:sz w:val="20"/>
                <w:szCs w:val="20"/>
                <w:lang w:val="ru-RU"/>
              </w:rPr>
            </w:pPr>
            <w:r w:rsidRPr="0012293B">
              <w:rPr>
                <w:b/>
                <w:sz w:val="20"/>
                <w:szCs w:val="20"/>
                <w:lang w:val="ru-RU"/>
              </w:rPr>
              <w:t>Отмена</w:t>
            </w:r>
            <w:r>
              <w:rPr>
                <w:b/>
                <w:sz w:val="20"/>
                <w:szCs w:val="20"/>
                <w:lang w:val="ru-RU"/>
              </w:rPr>
              <w:t xml:space="preserve"> - 4</w:t>
            </w:r>
          </w:p>
          <w:p w:rsidR="0012293B" w:rsidRDefault="0012293B" w:rsidP="006345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Песенный конкурс</w:t>
            </w:r>
          </w:p>
          <w:p w:rsidR="0012293B" w:rsidRDefault="0012293B" w:rsidP="006345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Игра «100 к одному»</w:t>
            </w:r>
          </w:p>
          <w:p w:rsidR="0012293B" w:rsidRDefault="0012293B" w:rsidP="006345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Литературный конкурс «Поэтический источник»</w:t>
            </w:r>
          </w:p>
          <w:p w:rsidR="0012293B" w:rsidRPr="00F06FDE" w:rsidRDefault="0012293B" w:rsidP="00634500">
            <w:pPr>
              <w:rPr>
                <w:sz w:val="20"/>
                <w:szCs w:val="20"/>
                <w:lang w:val="ru-RU"/>
              </w:rPr>
            </w:pPr>
          </w:p>
          <w:p w:rsidR="00634500" w:rsidRPr="00562ED3" w:rsidRDefault="00634500" w:rsidP="00210827">
            <w:pPr>
              <w:rPr>
                <w:sz w:val="20"/>
                <w:szCs w:val="20"/>
                <w:lang w:val="ru-RU"/>
              </w:rPr>
            </w:pPr>
          </w:p>
        </w:tc>
      </w:tr>
      <w:tr w:rsidR="00E40214" w:rsidRPr="00FF5FAF" w:rsidTr="008040F7">
        <w:tc>
          <w:tcPr>
            <w:tcW w:w="1985" w:type="dxa"/>
          </w:tcPr>
          <w:p w:rsidR="00E40214" w:rsidRPr="00562ED3" w:rsidRDefault="00E40214" w:rsidP="007D5879">
            <w:pPr>
              <w:rPr>
                <w:sz w:val="22"/>
                <w:szCs w:val="22"/>
                <w:lang w:val="ru-RU"/>
              </w:rPr>
            </w:pPr>
            <w:r w:rsidRPr="00562ED3">
              <w:rPr>
                <w:sz w:val="22"/>
                <w:szCs w:val="22"/>
                <w:lang w:val="ru-RU"/>
              </w:rPr>
              <w:t>Советский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562ED3" w:rsidRDefault="00026526" w:rsidP="007D587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685" w:type="dxa"/>
          </w:tcPr>
          <w:p w:rsidR="00E40214" w:rsidRDefault="0012293B" w:rsidP="0012293B">
            <w:pPr>
              <w:rPr>
                <w:sz w:val="22"/>
                <w:szCs w:val="22"/>
                <w:lang w:val="ru-RU"/>
              </w:rPr>
            </w:pPr>
            <w:r w:rsidRPr="0012293B">
              <w:rPr>
                <w:sz w:val="22"/>
                <w:szCs w:val="22"/>
                <w:lang w:val="ru-RU"/>
              </w:rPr>
              <w:t>Заседаний – 4</w:t>
            </w:r>
          </w:p>
          <w:p w:rsidR="00936429" w:rsidRDefault="00936429" w:rsidP="0012293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Совещание -1 </w:t>
            </w:r>
          </w:p>
          <w:p w:rsidR="00ED0ED2" w:rsidRDefault="00ED0ED2" w:rsidP="00037AD4">
            <w:pPr>
              <w:ind w:left="176"/>
              <w:rPr>
                <w:b/>
                <w:sz w:val="22"/>
                <w:szCs w:val="22"/>
                <w:lang w:val="ru-RU"/>
              </w:rPr>
            </w:pPr>
          </w:p>
          <w:p w:rsidR="00711393" w:rsidRPr="007665BC" w:rsidRDefault="00711393" w:rsidP="00037AD4">
            <w:pPr>
              <w:ind w:left="176"/>
              <w:rPr>
                <w:b/>
                <w:sz w:val="22"/>
                <w:szCs w:val="22"/>
                <w:lang w:val="ru-RU"/>
              </w:rPr>
            </w:pPr>
            <w:r w:rsidRPr="007665BC">
              <w:rPr>
                <w:b/>
                <w:sz w:val="22"/>
                <w:szCs w:val="22"/>
                <w:lang w:val="ru-RU"/>
              </w:rPr>
              <w:t>ОМО</w:t>
            </w:r>
            <w:r w:rsidR="00037AD4">
              <w:rPr>
                <w:b/>
                <w:sz w:val="22"/>
                <w:szCs w:val="22"/>
                <w:lang w:val="ru-RU"/>
              </w:rPr>
              <w:t xml:space="preserve"> -26</w:t>
            </w:r>
          </w:p>
          <w:p w:rsidR="00711393" w:rsidRDefault="00711393" w:rsidP="00037AD4">
            <w:pPr>
              <w:ind w:left="17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Заседаний </w:t>
            </w:r>
            <w:r w:rsidR="007665BC"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</w:p>
          <w:p w:rsidR="00037AD4" w:rsidRPr="00562ED3" w:rsidRDefault="00037AD4" w:rsidP="00037AD4">
            <w:pPr>
              <w:ind w:left="17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Других мероприятий - 6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562ED3" w:rsidRDefault="00026526" w:rsidP="007D587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827" w:type="dxa"/>
          </w:tcPr>
          <w:p w:rsidR="00F06FDE" w:rsidRPr="00936429" w:rsidRDefault="00F06FDE" w:rsidP="00210827">
            <w:pPr>
              <w:rPr>
                <w:sz w:val="20"/>
                <w:szCs w:val="20"/>
                <w:lang w:val="ru-RU"/>
              </w:rPr>
            </w:pPr>
            <w:r w:rsidRPr="00936429">
              <w:rPr>
                <w:sz w:val="20"/>
                <w:szCs w:val="20"/>
                <w:lang w:val="ru-RU"/>
              </w:rPr>
              <w:t>Конкурс ораторского искусства (отборочный этап)</w:t>
            </w:r>
          </w:p>
          <w:p w:rsidR="007665BC" w:rsidRDefault="007665BC" w:rsidP="00210827">
            <w:pPr>
              <w:rPr>
                <w:b/>
                <w:sz w:val="20"/>
                <w:szCs w:val="20"/>
                <w:lang w:val="ru-RU"/>
              </w:rPr>
            </w:pPr>
          </w:p>
          <w:p w:rsidR="00210827" w:rsidRPr="00936429" w:rsidRDefault="00210827" w:rsidP="00210827">
            <w:pPr>
              <w:rPr>
                <w:b/>
                <w:sz w:val="20"/>
                <w:szCs w:val="20"/>
                <w:lang w:val="ru-RU"/>
              </w:rPr>
            </w:pPr>
            <w:r w:rsidRPr="00936429">
              <w:rPr>
                <w:b/>
                <w:sz w:val="20"/>
                <w:szCs w:val="20"/>
                <w:lang w:val="ru-RU"/>
              </w:rPr>
              <w:t xml:space="preserve">Отмена </w:t>
            </w:r>
          </w:p>
          <w:p w:rsidR="00F06FDE" w:rsidRPr="00562ED3" w:rsidRDefault="00210827" w:rsidP="00037AD4">
            <w:pPr>
              <w:rPr>
                <w:sz w:val="22"/>
                <w:szCs w:val="22"/>
                <w:lang w:val="ru-RU"/>
              </w:rPr>
            </w:pPr>
            <w:r w:rsidRPr="00936429">
              <w:rPr>
                <w:sz w:val="20"/>
                <w:szCs w:val="20"/>
                <w:lang w:val="ru-RU"/>
              </w:rPr>
              <w:t>Олимпиады для 2-4 классов</w:t>
            </w:r>
          </w:p>
        </w:tc>
      </w:tr>
      <w:tr w:rsidR="00C5124C" w:rsidRPr="00634500" w:rsidTr="008040F7">
        <w:tc>
          <w:tcPr>
            <w:tcW w:w="1985" w:type="dxa"/>
          </w:tcPr>
          <w:p w:rsidR="00C5124C" w:rsidRPr="00037AD4" w:rsidRDefault="00C5124C" w:rsidP="004D2D75">
            <w:pPr>
              <w:rPr>
                <w:color w:val="1F497D" w:themeColor="text2"/>
                <w:sz w:val="16"/>
                <w:szCs w:val="16"/>
              </w:rPr>
            </w:pPr>
            <w:r w:rsidRPr="00037AD4">
              <w:rPr>
                <w:color w:val="1F497D" w:themeColor="text2"/>
                <w:sz w:val="16"/>
                <w:szCs w:val="16"/>
                <w:lang w:val="ru-RU"/>
              </w:rPr>
              <w:t>О</w:t>
            </w:r>
            <w:r w:rsidR="004D2D75">
              <w:rPr>
                <w:color w:val="1F497D" w:themeColor="text2"/>
                <w:sz w:val="16"/>
                <w:szCs w:val="16"/>
                <w:lang w:val="ru-RU"/>
              </w:rPr>
              <w:t>МО</w:t>
            </w:r>
            <w:r w:rsidRPr="00037AD4">
              <w:rPr>
                <w:color w:val="1F497D" w:themeColor="text2"/>
                <w:sz w:val="16"/>
                <w:szCs w:val="16"/>
                <w:lang w:val="ru-RU"/>
              </w:rPr>
              <w:t xml:space="preserve"> Зеленая Роща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24C" w:rsidRPr="00562ED3" w:rsidRDefault="00C5124C" w:rsidP="0071139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363" w:type="dxa"/>
            <w:gridSpan w:val="3"/>
          </w:tcPr>
          <w:p w:rsidR="00C5124C" w:rsidRPr="00562ED3" w:rsidRDefault="00C5124C" w:rsidP="00711393">
            <w:pPr>
              <w:rPr>
                <w:sz w:val="20"/>
                <w:szCs w:val="20"/>
                <w:lang w:val="ru-RU"/>
              </w:rPr>
            </w:pPr>
            <w:r w:rsidRPr="0012293B">
              <w:rPr>
                <w:sz w:val="22"/>
                <w:szCs w:val="22"/>
                <w:lang w:val="ru-RU"/>
              </w:rPr>
              <w:t>Заседаний – 4</w:t>
            </w:r>
          </w:p>
        </w:tc>
      </w:tr>
      <w:tr w:rsidR="00C5124C" w:rsidRPr="00634500" w:rsidTr="008040F7">
        <w:trPr>
          <w:trHeight w:val="335"/>
        </w:trPr>
        <w:tc>
          <w:tcPr>
            <w:tcW w:w="1985" w:type="dxa"/>
          </w:tcPr>
          <w:p w:rsidR="00C5124C" w:rsidRPr="00037AD4" w:rsidRDefault="00C5124C" w:rsidP="004D2D75">
            <w:pPr>
              <w:rPr>
                <w:color w:val="1F497D" w:themeColor="text2"/>
                <w:sz w:val="16"/>
                <w:szCs w:val="16"/>
              </w:rPr>
            </w:pPr>
            <w:r w:rsidRPr="00037AD4">
              <w:rPr>
                <w:color w:val="1F497D" w:themeColor="text2"/>
                <w:sz w:val="16"/>
                <w:szCs w:val="16"/>
                <w:lang w:val="ru-RU"/>
              </w:rPr>
              <w:t>ОМО Северный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24C" w:rsidRPr="00562ED3" w:rsidRDefault="00C5124C" w:rsidP="0071139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363" w:type="dxa"/>
            <w:gridSpan w:val="3"/>
          </w:tcPr>
          <w:p w:rsidR="00C5124C" w:rsidRPr="00562ED3" w:rsidRDefault="00C5124C" w:rsidP="00711393">
            <w:pPr>
              <w:rPr>
                <w:sz w:val="20"/>
                <w:szCs w:val="20"/>
                <w:lang w:val="ru-RU"/>
              </w:rPr>
            </w:pPr>
            <w:r w:rsidRPr="0012293B">
              <w:rPr>
                <w:sz w:val="22"/>
                <w:szCs w:val="22"/>
                <w:lang w:val="ru-RU"/>
              </w:rPr>
              <w:t>Заседаний – 4</w:t>
            </w:r>
          </w:p>
        </w:tc>
      </w:tr>
      <w:tr w:rsidR="00C5124C" w:rsidRPr="00535AC9" w:rsidTr="008040F7">
        <w:tc>
          <w:tcPr>
            <w:tcW w:w="1985" w:type="dxa"/>
          </w:tcPr>
          <w:p w:rsidR="00C5124C" w:rsidRPr="00037AD4" w:rsidRDefault="00C5124C" w:rsidP="004D2D75">
            <w:pPr>
              <w:rPr>
                <w:color w:val="1F497D" w:themeColor="text2"/>
                <w:sz w:val="16"/>
                <w:szCs w:val="16"/>
              </w:rPr>
            </w:pPr>
            <w:r w:rsidRPr="00037AD4">
              <w:rPr>
                <w:color w:val="1F497D" w:themeColor="text2"/>
                <w:sz w:val="16"/>
                <w:szCs w:val="16"/>
                <w:lang w:val="ru-RU"/>
              </w:rPr>
              <w:t>ОМО Взлетка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24C" w:rsidRPr="00562ED3" w:rsidRDefault="00C5124C" w:rsidP="0071139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363" w:type="dxa"/>
            <w:gridSpan w:val="3"/>
          </w:tcPr>
          <w:p w:rsidR="00C5124C" w:rsidRDefault="00C5124C" w:rsidP="00037AD4">
            <w:pPr>
              <w:rPr>
                <w:sz w:val="22"/>
                <w:szCs w:val="22"/>
                <w:lang w:val="ru-RU"/>
              </w:rPr>
            </w:pPr>
            <w:r w:rsidRPr="0012293B">
              <w:rPr>
                <w:sz w:val="22"/>
                <w:szCs w:val="22"/>
                <w:lang w:val="ru-RU"/>
              </w:rPr>
              <w:t>Заседаний – 4</w:t>
            </w:r>
          </w:p>
          <w:p w:rsidR="00C5124C" w:rsidRDefault="00C5124C" w:rsidP="00711393">
            <w:pPr>
              <w:rPr>
                <w:sz w:val="18"/>
                <w:szCs w:val="18"/>
                <w:lang w:val="ru-RU"/>
              </w:rPr>
            </w:pPr>
            <w:proofErr w:type="spellStart"/>
            <w:r w:rsidRPr="00015DA8">
              <w:rPr>
                <w:b/>
                <w:sz w:val="18"/>
                <w:szCs w:val="18"/>
                <w:lang w:val="ru-RU"/>
              </w:rPr>
              <w:t>Вебинар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- 3</w:t>
            </w:r>
          </w:p>
          <w:p w:rsidR="00C5124C" w:rsidRPr="007665BC" w:rsidRDefault="00C5124C" w:rsidP="00037AD4">
            <w:pPr>
              <w:ind w:left="176"/>
              <w:rPr>
                <w:sz w:val="18"/>
                <w:szCs w:val="18"/>
                <w:lang w:val="ru-RU"/>
              </w:rPr>
            </w:pPr>
            <w:r w:rsidRPr="007665BC">
              <w:rPr>
                <w:sz w:val="18"/>
                <w:szCs w:val="18"/>
                <w:lang w:val="ru-RU"/>
              </w:rPr>
              <w:t>Рабочие платформы в режиме дистанционного обучения</w:t>
            </w:r>
          </w:p>
          <w:p w:rsidR="00C5124C" w:rsidRPr="007665BC" w:rsidRDefault="00C5124C" w:rsidP="00037AD4">
            <w:pPr>
              <w:ind w:left="176"/>
              <w:rPr>
                <w:sz w:val="18"/>
                <w:szCs w:val="18"/>
                <w:lang w:val="ru-RU"/>
              </w:rPr>
            </w:pPr>
            <w:r w:rsidRPr="007665BC">
              <w:rPr>
                <w:sz w:val="18"/>
                <w:szCs w:val="18"/>
                <w:lang w:val="ru-RU"/>
              </w:rPr>
              <w:t>Проблемы дистанционного обучения</w:t>
            </w:r>
          </w:p>
          <w:p w:rsidR="00C5124C" w:rsidRPr="00562ED3" w:rsidRDefault="00C5124C" w:rsidP="00711393">
            <w:pPr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</w:t>
            </w:r>
            <w:r w:rsidRPr="007665BC">
              <w:rPr>
                <w:sz w:val="18"/>
                <w:szCs w:val="18"/>
                <w:lang w:val="ru-RU"/>
              </w:rPr>
              <w:t>Подготовка к ЕГЭ, раздел устной речи</w:t>
            </w:r>
          </w:p>
        </w:tc>
      </w:tr>
      <w:tr w:rsidR="00C5124C" w:rsidRPr="00535AC9" w:rsidTr="008040F7">
        <w:tc>
          <w:tcPr>
            <w:tcW w:w="1985" w:type="dxa"/>
          </w:tcPr>
          <w:p w:rsidR="00C5124C" w:rsidRPr="00037AD4" w:rsidRDefault="00C5124C" w:rsidP="004D2D75">
            <w:pPr>
              <w:rPr>
                <w:color w:val="1F497D" w:themeColor="text2"/>
                <w:sz w:val="16"/>
                <w:szCs w:val="16"/>
                <w:lang w:val="ru-RU"/>
              </w:rPr>
            </w:pPr>
            <w:r w:rsidRPr="00037AD4">
              <w:rPr>
                <w:color w:val="1F497D" w:themeColor="text2"/>
                <w:sz w:val="16"/>
                <w:szCs w:val="16"/>
                <w:lang w:val="ru-RU"/>
              </w:rPr>
              <w:t>ОМО Солнечный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24C" w:rsidRPr="00562ED3" w:rsidRDefault="00C5124C" w:rsidP="0071139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363" w:type="dxa"/>
            <w:gridSpan w:val="3"/>
          </w:tcPr>
          <w:p w:rsidR="00C5124C" w:rsidRDefault="00C5124C" w:rsidP="00037AD4">
            <w:pPr>
              <w:rPr>
                <w:sz w:val="22"/>
                <w:szCs w:val="22"/>
                <w:lang w:val="ru-RU"/>
              </w:rPr>
            </w:pPr>
            <w:r w:rsidRPr="0012293B">
              <w:rPr>
                <w:sz w:val="22"/>
                <w:szCs w:val="22"/>
                <w:lang w:val="ru-RU"/>
              </w:rPr>
              <w:t>Заседаний – 4</w:t>
            </w:r>
          </w:p>
          <w:p w:rsidR="00C5124C" w:rsidRDefault="00C5124C" w:rsidP="00037AD4">
            <w:pPr>
              <w:ind w:left="176" w:hanging="176"/>
              <w:rPr>
                <w:sz w:val="18"/>
                <w:szCs w:val="18"/>
                <w:lang w:val="ru-RU"/>
              </w:rPr>
            </w:pPr>
            <w:r w:rsidRPr="007665BC">
              <w:rPr>
                <w:sz w:val="18"/>
                <w:szCs w:val="18"/>
                <w:lang w:val="ru-RU"/>
              </w:rPr>
              <w:t xml:space="preserve">Межрегиональный </w:t>
            </w:r>
            <w:r w:rsidRPr="00015DA8">
              <w:rPr>
                <w:b/>
                <w:sz w:val="18"/>
                <w:szCs w:val="18"/>
                <w:lang w:val="ru-RU"/>
              </w:rPr>
              <w:t xml:space="preserve">арт-фестиваль </w:t>
            </w:r>
            <w:r>
              <w:rPr>
                <w:sz w:val="18"/>
                <w:szCs w:val="18"/>
                <w:lang w:val="ru-RU"/>
              </w:rPr>
              <w:t xml:space="preserve">немец (онлайн) </w:t>
            </w:r>
            <w:r w:rsidRPr="007665BC">
              <w:rPr>
                <w:sz w:val="18"/>
                <w:szCs w:val="18"/>
                <w:lang w:val="ru-RU"/>
              </w:rPr>
              <w:t xml:space="preserve">«Чернильные миры </w:t>
            </w:r>
            <w:proofErr w:type="spellStart"/>
            <w:r w:rsidRPr="007665BC">
              <w:rPr>
                <w:sz w:val="18"/>
                <w:szCs w:val="18"/>
                <w:lang w:val="ru-RU"/>
              </w:rPr>
              <w:t>Корнелии</w:t>
            </w:r>
            <w:proofErr w:type="spellEnd"/>
            <w:r w:rsidRPr="007665B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5BC">
              <w:rPr>
                <w:sz w:val="18"/>
                <w:szCs w:val="18"/>
                <w:lang w:val="ru-RU"/>
              </w:rPr>
              <w:t>Функе</w:t>
            </w:r>
            <w:proofErr w:type="spellEnd"/>
            <w:r w:rsidRPr="007665BC">
              <w:rPr>
                <w:sz w:val="18"/>
                <w:szCs w:val="18"/>
                <w:lang w:val="ru-RU"/>
              </w:rPr>
              <w:t xml:space="preserve">»   </w:t>
            </w:r>
          </w:p>
          <w:p w:rsidR="00C5124C" w:rsidRDefault="00C5124C" w:rsidP="00037AD4">
            <w:pPr>
              <w:ind w:left="176" w:hanging="176"/>
              <w:rPr>
                <w:sz w:val="18"/>
                <w:szCs w:val="18"/>
                <w:lang w:val="ru-RU"/>
              </w:rPr>
            </w:pPr>
            <w:r w:rsidRPr="007665BC">
              <w:rPr>
                <w:sz w:val="18"/>
                <w:szCs w:val="18"/>
                <w:lang w:val="ru-RU"/>
              </w:rPr>
              <w:t xml:space="preserve">Международный дистанционный образовательный </w:t>
            </w:r>
            <w:proofErr w:type="spellStart"/>
            <w:r w:rsidRPr="00015DA8">
              <w:rPr>
                <w:b/>
                <w:sz w:val="18"/>
                <w:szCs w:val="18"/>
                <w:lang w:val="ru-RU"/>
              </w:rPr>
              <w:t>онлайн</w:t>
            </w:r>
            <w:proofErr w:type="spellEnd"/>
            <w:r w:rsidRPr="00015DA8">
              <w:rPr>
                <w:b/>
                <w:sz w:val="18"/>
                <w:szCs w:val="18"/>
                <w:lang w:val="ru-RU"/>
              </w:rPr>
              <w:t xml:space="preserve"> марафон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665BC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7665BC">
              <w:rPr>
                <w:sz w:val="18"/>
                <w:szCs w:val="18"/>
                <w:lang w:val="ru-RU"/>
              </w:rPr>
              <w:t>Купаловские</w:t>
            </w:r>
            <w:proofErr w:type="spellEnd"/>
            <w:r w:rsidRPr="007665BC">
              <w:rPr>
                <w:sz w:val="18"/>
                <w:szCs w:val="18"/>
                <w:lang w:val="ru-RU"/>
              </w:rPr>
              <w:t xml:space="preserve"> проекты-2020"</w:t>
            </w:r>
          </w:p>
          <w:p w:rsidR="00C5124C" w:rsidRPr="00562ED3" w:rsidRDefault="00C5124C" w:rsidP="00711393">
            <w:pPr>
              <w:rPr>
                <w:sz w:val="20"/>
                <w:szCs w:val="20"/>
                <w:lang w:val="ru-RU"/>
              </w:rPr>
            </w:pPr>
            <w:r w:rsidRPr="00015DA8">
              <w:rPr>
                <w:b/>
                <w:sz w:val="18"/>
                <w:szCs w:val="18"/>
                <w:lang w:val="ru-RU"/>
              </w:rPr>
              <w:t xml:space="preserve">Методический </w:t>
            </w:r>
            <w:proofErr w:type="spellStart"/>
            <w:r w:rsidRPr="00015DA8">
              <w:rPr>
                <w:b/>
                <w:sz w:val="18"/>
                <w:szCs w:val="18"/>
                <w:lang w:val="ru-RU"/>
              </w:rPr>
              <w:t>вебинар</w:t>
            </w:r>
            <w:proofErr w:type="spellEnd"/>
            <w:r w:rsidRPr="007665BC">
              <w:rPr>
                <w:sz w:val="18"/>
                <w:szCs w:val="18"/>
                <w:lang w:val="ru-RU"/>
              </w:rPr>
              <w:t xml:space="preserve"> по методикам коллективных учебных занятий по формированию читательской грамотности обучающихся на уроках английского языка.  </w:t>
            </w:r>
          </w:p>
        </w:tc>
      </w:tr>
      <w:tr w:rsidR="00C5124C" w:rsidRPr="00634500" w:rsidTr="008040F7">
        <w:tc>
          <w:tcPr>
            <w:tcW w:w="1985" w:type="dxa"/>
          </w:tcPr>
          <w:p w:rsidR="00C5124C" w:rsidRPr="00037AD4" w:rsidRDefault="00C5124C" w:rsidP="004D2D75">
            <w:pPr>
              <w:rPr>
                <w:color w:val="1F497D" w:themeColor="text2"/>
                <w:sz w:val="16"/>
                <w:szCs w:val="16"/>
                <w:lang w:val="ru-RU"/>
              </w:rPr>
            </w:pPr>
            <w:r w:rsidRPr="00037AD4">
              <w:rPr>
                <w:color w:val="1F497D" w:themeColor="text2"/>
                <w:sz w:val="16"/>
                <w:szCs w:val="16"/>
                <w:lang w:val="ru-RU"/>
              </w:rPr>
              <w:t>ОМО Центральный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24C" w:rsidRPr="00562ED3" w:rsidRDefault="00C5124C" w:rsidP="0071139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363" w:type="dxa"/>
            <w:gridSpan w:val="3"/>
          </w:tcPr>
          <w:p w:rsidR="00C5124C" w:rsidRPr="00562ED3" w:rsidRDefault="00C5124C" w:rsidP="00711393">
            <w:pPr>
              <w:rPr>
                <w:sz w:val="20"/>
                <w:szCs w:val="20"/>
                <w:lang w:val="ru-RU"/>
              </w:rPr>
            </w:pPr>
            <w:r w:rsidRPr="0012293B">
              <w:rPr>
                <w:sz w:val="22"/>
                <w:szCs w:val="22"/>
                <w:lang w:val="ru-RU"/>
              </w:rPr>
              <w:t>Заседаний – 4</w:t>
            </w:r>
          </w:p>
        </w:tc>
      </w:tr>
      <w:tr w:rsidR="00E40214" w:rsidRPr="004D2D75" w:rsidTr="008040F7">
        <w:tc>
          <w:tcPr>
            <w:tcW w:w="1985" w:type="dxa"/>
          </w:tcPr>
          <w:p w:rsidR="00E40214" w:rsidRPr="00562ED3" w:rsidRDefault="00E40214" w:rsidP="007D5879">
            <w:pPr>
              <w:rPr>
                <w:sz w:val="22"/>
                <w:szCs w:val="22"/>
                <w:lang w:val="ru-RU"/>
              </w:rPr>
            </w:pPr>
            <w:r w:rsidRPr="00562ED3">
              <w:rPr>
                <w:sz w:val="22"/>
                <w:szCs w:val="22"/>
                <w:lang w:val="ru-RU"/>
              </w:rPr>
              <w:t>Центральный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562ED3" w:rsidRDefault="00E75596" w:rsidP="007D587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685" w:type="dxa"/>
          </w:tcPr>
          <w:p w:rsidR="00E75596" w:rsidRPr="00C5124C" w:rsidRDefault="00037AD4" w:rsidP="00E75596">
            <w:pPr>
              <w:rPr>
                <w:sz w:val="20"/>
                <w:szCs w:val="20"/>
                <w:lang w:val="ru-RU"/>
              </w:rPr>
            </w:pPr>
            <w:r w:rsidRPr="00C5124C">
              <w:rPr>
                <w:sz w:val="20"/>
                <w:szCs w:val="20"/>
                <w:lang w:val="ru-RU"/>
              </w:rPr>
              <w:t>Заседаний – 4</w:t>
            </w:r>
          </w:p>
          <w:p w:rsidR="00E75596" w:rsidRPr="00C5124C" w:rsidRDefault="00E75596" w:rsidP="00E75596">
            <w:pPr>
              <w:ind w:left="318"/>
              <w:rPr>
                <w:sz w:val="20"/>
                <w:szCs w:val="20"/>
                <w:lang w:val="ru-RU"/>
              </w:rPr>
            </w:pPr>
            <w:r w:rsidRPr="00C5124C">
              <w:rPr>
                <w:sz w:val="20"/>
                <w:szCs w:val="20"/>
                <w:lang w:val="ru-RU"/>
              </w:rPr>
              <w:t>Методы обучения критическому мышлению</w:t>
            </w:r>
          </w:p>
          <w:p w:rsidR="00E75596" w:rsidRPr="00C5124C" w:rsidRDefault="00E75596" w:rsidP="00E75596">
            <w:pPr>
              <w:ind w:left="318"/>
              <w:rPr>
                <w:sz w:val="20"/>
                <w:szCs w:val="20"/>
                <w:lang w:val="ru-RU"/>
              </w:rPr>
            </w:pPr>
            <w:r w:rsidRPr="00C5124C">
              <w:rPr>
                <w:sz w:val="20"/>
                <w:szCs w:val="20"/>
                <w:lang w:val="ru-RU"/>
              </w:rPr>
              <w:lastRenderedPageBreak/>
              <w:t>Аналитическое чтение как способ формирования функциональной грамотности</w:t>
            </w:r>
          </w:p>
          <w:p w:rsidR="00E75596" w:rsidRPr="00C5124C" w:rsidRDefault="00E75596" w:rsidP="00E75596">
            <w:pPr>
              <w:ind w:left="318"/>
              <w:rPr>
                <w:sz w:val="20"/>
                <w:szCs w:val="20"/>
                <w:lang w:val="ru-RU"/>
              </w:rPr>
            </w:pPr>
            <w:r w:rsidRPr="00C5124C">
              <w:rPr>
                <w:sz w:val="20"/>
                <w:szCs w:val="20"/>
                <w:lang w:val="ru-RU"/>
              </w:rPr>
              <w:t>Квест по критическому мышлению</w:t>
            </w:r>
          </w:p>
          <w:p w:rsidR="00E40214" w:rsidRPr="00C5124C" w:rsidRDefault="00E75596" w:rsidP="00C5124C">
            <w:pPr>
              <w:ind w:left="318"/>
              <w:rPr>
                <w:sz w:val="20"/>
                <w:szCs w:val="20"/>
                <w:lang w:val="ru-RU"/>
              </w:rPr>
            </w:pPr>
            <w:r w:rsidRPr="00C5124C">
              <w:rPr>
                <w:sz w:val="20"/>
                <w:szCs w:val="20"/>
                <w:lang w:val="ru-RU"/>
              </w:rPr>
              <w:t>Критическое мышление в рамках ФГОС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14" w:rsidRPr="00C5124C" w:rsidRDefault="00CD23C7" w:rsidP="007D58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3827" w:type="dxa"/>
          </w:tcPr>
          <w:p w:rsidR="00F06FDE" w:rsidRPr="00C5124C" w:rsidRDefault="00F06FDE" w:rsidP="00210827">
            <w:pPr>
              <w:rPr>
                <w:sz w:val="20"/>
                <w:szCs w:val="20"/>
                <w:lang w:val="ru-RU"/>
              </w:rPr>
            </w:pPr>
            <w:r w:rsidRPr="00C5124C">
              <w:rPr>
                <w:sz w:val="20"/>
                <w:szCs w:val="20"/>
                <w:lang w:val="ru-RU"/>
              </w:rPr>
              <w:t>Конкурс ораторского искусства (отборочный этап)</w:t>
            </w:r>
          </w:p>
          <w:p w:rsidR="00E75596" w:rsidRPr="00C5124C" w:rsidRDefault="00E75596" w:rsidP="00E755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75596" w:rsidRPr="00C5124C" w:rsidRDefault="00E75596" w:rsidP="00210827">
            <w:pPr>
              <w:rPr>
                <w:sz w:val="20"/>
                <w:szCs w:val="20"/>
                <w:lang w:val="ru-RU"/>
              </w:rPr>
            </w:pPr>
          </w:p>
          <w:p w:rsidR="00210827" w:rsidRPr="00C5124C" w:rsidRDefault="00210827" w:rsidP="00210827">
            <w:pPr>
              <w:rPr>
                <w:b/>
                <w:sz w:val="20"/>
                <w:szCs w:val="20"/>
                <w:lang w:val="ru-RU"/>
              </w:rPr>
            </w:pPr>
            <w:r w:rsidRPr="00C5124C">
              <w:rPr>
                <w:b/>
                <w:sz w:val="20"/>
                <w:szCs w:val="20"/>
                <w:lang w:val="ru-RU"/>
              </w:rPr>
              <w:t xml:space="preserve">Отмена </w:t>
            </w:r>
          </w:p>
          <w:p w:rsidR="00E40214" w:rsidRPr="00C5124C" w:rsidRDefault="00210827" w:rsidP="00210827">
            <w:pPr>
              <w:rPr>
                <w:sz w:val="20"/>
                <w:szCs w:val="20"/>
                <w:lang w:val="ru-RU"/>
              </w:rPr>
            </w:pPr>
            <w:r w:rsidRPr="00C5124C">
              <w:rPr>
                <w:sz w:val="20"/>
                <w:szCs w:val="20"/>
                <w:lang w:val="ru-RU"/>
              </w:rPr>
              <w:t>Олимпиады для 2-4 классов</w:t>
            </w:r>
          </w:p>
        </w:tc>
      </w:tr>
      <w:tr w:rsidR="00AC1D84" w:rsidRPr="004D2D75" w:rsidTr="009A15DC">
        <w:tc>
          <w:tcPr>
            <w:tcW w:w="1985" w:type="dxa"/>
          </w:tcPr>
          <w:p w:rsidR="00AC1D84" w:rsidRPr="00562ED3" w:rsidRDefault="00AC1D84" w:rsidP="00AC1D8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РМО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D84" w:rsidRDefault="00AC1D84" w:rsidP="00AC1D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3685" w:type="dxa"/>
          </w:tcPr>
          <w:p w:rsidR="00AC1D84" w:rsidRPr="00562ED3" w:rsidRDefault="00AC1D84" w:rsidP="00AC1D8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РМО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D84" w:rsidRDefault="00AC1D84" w:rsidP="00AC1D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827" w:type="dxa"/>
          </w:tcPr>
          <w:p w:rsidR="00AC1D84" w:rsidRPr="00C5124C" w:rsidRDefault="00AC1D84" w:rsidP="00AC1D84">
            <w:pPr>
              <w:rPr>
                <w:sz w:val="20"/>
                <w:szCs w:val="20"/>
                <w:lang w:val="ru-RU"/>
              </w:rPr>
            </w:pPr>
          </w:p>
        </w:tc>
      </w:tr>
      <w:tr w:rsidR="00AC1D84" w:rsidRPr="004D2D75" w:rsidTr="009A15DC">
        <w:tc>
          <w:tcPr>
            <w:tcW w:w="1985" w:type="dxa"/>
          </w:tcPr>
          <w:p w:rsidR="00AC1D84" w:rsidRDefault="00AC1D84" w:rsidP="00AC1D8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ОМО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D84" w:rsidRDefault="00AC1D84" w:rsidP="00AC1D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3685" w:type="dxa"/>
          </w:tcPr>
          <w:p w:rsidR="00AC1D84" w:rsidRDefault="00AC1D84" w:rsidP="00AC1D8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Отмена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D84" w:rsidRDefault="00AC1D84" w:rsidP="00AC1D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827" w:type="dxa"/>
          </w:tcPr>
          <w:p w:rsidR="00AC1D84" w:rsidRPr="00C5124C" w:rsidRDefault="00AC1D84" w:rsidP="00AC1D84">
            <w:pPr>
              <w:rPr>
                <w:sz w:val="20"/>
                <w:szCs w:val="20"/>
                <w:lang w:val="ru-RU"/>
              </w:rPr>
            </w:pPr>
          </w:p>
        </w:tc>
      </w:tr>
      <w:tr w:rsidR="00AC1D84" w:rsidRPr="004D2D75" w:rsidTr="009A15DC">
        <w:tc>
          <w:tcPr>
            <w:tcW w:w="1985" w:type="dxa"/>
          </w:tcPr>
          <w:p w:rsidR="00AC1D84" w:rsidRDefault="00AC1D84" w:rsidP="007D587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D84" w:rsidRDefault="00AC1D84" w:rsidP="007D587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3685" w:type="dxa"/>
          </w:tcPr>
          <w:p w:rsidR="00AC1D84" w:rsidRPr="00C5124C" w:rsidRDefault="00AC1D84" w:rsidP="00E755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D84" w:rsidRDefault="00AC1D84" w:rsidP="007D58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3827" w:type="dxa"/>
          </w:tcPr>
          <w:p w:rsidR="00AC1D84" w:rsidRPr="00C5124C" w:rsidRDefault="00AC1D84" w:rsidP="0021082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57EA3" w:rsidRPr="00562ED3" w:rsidRDefault="00557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lang w:val="ru-RU"/>
        </w:rPr>
      </w:pPr>
      <w:r w:rsidRPr="00562ED3">
        <w:rPr>
          <w:lang w:val="ru-RU"/>
        </w:rPr>
        <w:t xml:space="preserve">      </w:t>
      </w:r>
    </w:p>
    <w:p w:rsidR="00D532D0" w:rsidRPr="00562ED3" w:rsidRDefault="004C3A74" w:rsidP="00E23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rPr>
          <w:color w:val="000000"/>
          <w:lang w:val="ru-RU"/>
        </w:rPr>
      </w:pPr>
      <w:r w:rsidRPr="00562ED3">
        <w:rPr>
          <w:color w:val="000000"/>
          <w:highlight w:val="white"/>
          <w:lang w:val="ru-RU"/>
        </w:rPr>
        <w:t xml:space="preserve">Участие в </w:t>
      </w:r>
      <w:r w:rsidR="008C17BC" w:rsidRPr="00562ED3">
        <w:rPr>
          <w:color w:val="000000"/>
          <w:highlight w:val="white"/>
          <w:lang w:val="ru-RU"/>
        </w:rPr>
        <w:t xml:space="preserve">профессиональных конкурсах </w:t>
      </w:r>
      <w:r w:rsidRPr="00562ED3">
        <w:rPr>
          <w:color w:val="000000"/>
          <w:highlight w:val="white"/>
          <w:lang w:val="ru-RU"/>
        </w:rPr>
        <w:t>учителей.</w:t>
      </w:r>
    </w:p>
    <w:p w:rsidR="008040F7" w:rsidRDefault="00CD23C7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  <w:r w:rsidRPr="00CD23C7">
        <w:rPr>
          <w:color w:val="000000"/>
          <w:lang w:val="ru-RU"/>
        </w:rPr>
        <w:t>В этом году в конкурсе учитель года</w:t>
      </w:r>
      <w:r>
        <w:rPr>
          <w:color w:val="000000"/>
          <w:lang w:val="ru-RU"/>
        </w:rPr>
        <w:t>-</w:t>
      </w:r>
      <w:r w:rsidRPr="00CD23C7">
        <w:rPr>
          <w:color w:val="000000"/>
          <w:lang w:val="ru-RU"/>
        </w:rPr>
        <w:t>2020 города Красноярска</w:t>
      </w:r>
      <w:r>
        <w:rPr>
          <w:color w:val="000000"/>
          <w:lang w:val="ru-RU"/>
        </w:rPr>
        <w:t xml:space="preserve"> </w:t>
      </w:r>
      <w:r w:rsidRPr="00CD23C7">
        <w:rPr>
          <w:color w:val="000000"/>
          <w:lang w:val="ru-RU"/>
        </w:rPr>
        <w:t>приняли участие</w:t>
      </w:r>
      <w:r w:rsidR="008040F7">
        <w:rPr>
          <w:color w:val="000000"/>
          <w:lang w:val="ru-RU"/>
        </w:rPr>
        <w:t xml:space="preserve"> учителя </w:t>
      </w:r>
    </w:p>
    <w:p w:rsidR="008040F7" w:rsidRPr="00CD23C7" w:rsidRDefault="008040F7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  <w:lang w:val="ru-RU"/>
        </w:rPr>
      </w:pPr>
      <w:r w:rsidRPr="008040F7">
        <w:rPr>
          <w:color w:val="000000"/>
          <w:lang w:val="ru-RU"/>
        </w:rPr>
        <w:t xml:space="preserve">Свердловского </w:t>
      </w:r>
      <w:r>
        <w:rPr>
          <w:color w:val="000000"/>
          <w:lang w:val="ru-RU"/>
        </w:rPr>
        <w:t>р</w:t>
      </w:r>
      <w:r w:rsidRPr="008040F7">
        <w:rPr>
          <w:color w:val="000000"/>
          <w:lang w:val="ru-RU"/>
        </w:rPr>
        <w:t>айона</w:t>
      </w:r>
    </w:p>
    <w:p w:rsidR="00AC1D84" w:rsidRPr="00CD23C7" w:rsidRDefault="00CD23C7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  <w:r w:rsidRPr="00CD23C7">
        <w:rPr>
          <w:color w:val="000000"/>
          <w:lang w:val="ru-RU"/>
        </w:rPr>
        <w:t xml:space="preserve">1. </w:t>
      </w:r>
      <w:proofErr w:type="spellStart"/>
      <w:r w:rsidRPr="00CD23C7">
        <w:rPr>
          <w:color w:val="000000"/>
          <w:lang w:val="ru-RU"/>
        </w:rPr>
        <w:t>Карсако</w:t>
      </w:r>
      <w:r>
        <w:rPr>
          <w:color w:val="000000"/>
          <w:lang w:val="ru-RU"/>
        </w:rPr>
        <w:t>ва</w:t>
      </w:r>
      <w:proofErr w:type="spellEnd"/>
      <w:r>
        <w:rPr>
          <w:color w:val="000000"/>
          <w:lang w:val="ru-RU"/>
        </w:rPr>
        <w:t xml:space="preserve"> Нина Борисовна</w:t>
      </w:r>
      <w:r w:rsidR="00AC1D8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- МАОУ СШ №137</w:t>
      </w:r>
      <w:r w:rsidR="00AC1D84">
        <w:rPr>
          <w:color w:val="000000"/>
          <w:lang w:val="ru-RU"/>
        </w:rPr>
        <w:t xml:space="preserve"> - </w:t>
      </w:r>
      <w:r w:rsidR="00AC1D84" w:rsidRPr="00CD23C7">
        <w:rPr>
          <w:color w:val="000000"/>
          <w:lang w:val="ru-RU"/>
        </w:rPr>
        <w:t>стала победителем городского конкурса в номинации «За творчество и инициативу»</w:t>
      </w:r>
    </w:p>
    <w:p w:rsidR="00CD23C7" w:rsidRPr="00CD23C7" w:rsidRDefault="00CD23C7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  <w:r w:rsidRPr="00CD23C7">
        <w:rPr>
          <w:color w:val="000000"/>
          <w:lang w:val="ru-RU"/>
        </w:rPr>
        <w:t>2. Маркова Светлана Александровна</w:t>
      </w:r>
      <w:r w:rsidR="00AC1D84">
        <w:rPr>
          <w:color w:val="000000"/>
          <w:lang w:val="ru-RU"/>
        </w:rPr>
        <w:t xml:space="preserve"> </w:t>
      </w:r>
      <w:r w:rsidRPr="00CD23C7">
        <w:rPr>
          <w:color w:val="000000"/>
          <w:lang w:val="ru-RU"/>
        </w:rPr>
        <w:t>- МАОУ Гимназия №5</w:t>
      </w:r>
    </w:p>
    <w:p w:rsidR="00CD23C7" w:rsidRPr="00CD23C7" w:rsidRDefault="00CD23C7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  <w:r w:rsidRPr="00CD23C7">
        <w:rPr>
          <w:color w:val="000000"/>
          <w:lang w:val="ru-RU"/>
        </w:rPr>
        <w:t xml:space="preserve">3. </w:t>
      </w:r>
      <w:proofErr w:type="spellStart"/>
      <w:r w:rsidRPr="00CD23C7">
        <w:rPr>
          <w:color w:val="000000"/>
          <w:lang w:val="ru-RU"/>
        </w:rPr>
        <w:t>Саго</w:t>
      </w:r>
      <w:r>
        <w:rPr>
          <w:color w:val="000000"/>
          <w:lang w:val="ru-RU"/>
        </w:rPr>
        <w:t>ва</w:t>
      </w:r>
      <w:proofErr w:type="spellEnd"/>
      <w:r>
        <w:rPr>
          <w:color w:val="000000"/>
          <w:lang w:val="ru-RU"/>
        </w:rPr>
        <w:t xml:space="preserve"> Юлия Викторовна</w:t>
      </w:r>
      <w:r w:rsidR="00AC1D8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- МБОУ СШ №17</w:t>
      </w:r>
    </w:p>
    <w:p w:rsidR="00CD23C7" w:rsidRPr="00CD23C7" w:rsidRDefault="00CD23C7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  <w:r w:rsidRPr="00CD23C7">
        <w:rPr>
          <w:color w:val="000000"/>
          <w:lang w:val="ru-RU"/>
        </w:rPr>
        <w:t xml:space="preserve">4. </w:t>
      </w:r>
      <w:proofErr w:type="spellStart"/>
      <w:r w:rsidRPr="00CD23C7">
        <w:rPr>
          <w:color w:val="000000"/>
          <w:lang w:val="ru-RU"/>
        </w:rPr>
        <w:t>Шушеначева</w:t>
      </w:r>
      <w:proofErr w:type="spellEnd"/>
      <w:r w:rsidRPr="00CD23C7">
        <w:rPr>
          <w:color w:val="000000"/>
          <w:lang w:val="ru-RU"/>
        </w:rPr>
        <w:t xml:space="preserve"> Ольга Анатольевна</w:t>
      </w:r>
      <w:r w:rsidR="00AC1D84">
        <w:rPr>
          <w:color w:val="000000"/>
          <w:lang w:val="ru-RU"/>
        </w:rPr>
        <w:t xml:space="preserve"> </w:t>
      </w:r>
      <w:r w:rsidRPr="00CD23C7">
        <w:rPr>
          <w:color w:val="000000"/>
          <w:lang w:val="ru-RU"/>
        </w:rPr>
        <w:t>- МБОУ СШ №17</w:t>
      </w:r>
    </w:p>
    <w:p w:rsidR="00AC1D84" w:rsidRDefault="00AC1D84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</w:p>
    <w:p w:rsidR="001222E7" w:rsidRDefault="00CD23C7" w:rsidP="00122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  <w:r w:rsidRPr="00CD23C7">
        <w:rPr>
          <w:color w:val="000000"/>
          <w:lang w:val="ru-RU"/>
        </w:rPr>
        <w:t>1 турнир 9 Молодежных профессиональных педагогических игр для молодых педагогов Красноярского края- приняли участие 5 представит</w:t>
      </w:r>
      <w:r w:rsidR="001222E7">
        <w:rPr>
          <w:color w:val="000000"/>
          <w:lang w:val="ru-RU"/>
        </w:rPr>
        <w:t>елей из ОУ Свердловского района.</w:t>
      </w:r>
    </w:p>
    <w:p w:rsidR="001222E7" w:rsidRDefault="001222E7" w:rsidP="00122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</w:p>
    <w:p w:rsidR="001222E7" w:rsidRPr="001222E7" w:rsidRDefault="001222E7" w:rsidP="00122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84"/>
        <w:rPr>
          <w:rFonts w:eastAsia="Calibri"/>
          <w:lang w:val="ru-RU"/>
        </w:rPr>
      </w:pPr>
      <w:r>
        <w:rPr>
          <w:color w:val="000000"/>
          <w:lang w:val="ru-RU"/>
        </w:rPr>
        <w:t>6.</w:t>
      </w:r>
      <w:r w:rsidR="004C3A74" w:rsidRPr="0048198D">
        <w:rPr>
          <w:color w:val="000000"/>
          <w:lang w:val="ru-RU"/>
        </w:rPr>
        <w:t xml:space="preserve"> </w:t>
      </w:r>
      <w:r w:rsidR="004D2652" w:rsidRPr="0048198D">
        <w:rPr>
          <w:b/>
          <w:lang w:val="ru-RU"/>
        </w:rPr>
        <w:t xml:space="preserve">Проблемы в педагогической работе, </w:t>
      </w:r>
      <w:r w:rsidR="004D2652" w:rsidRPr="0048198D">
        <w:rPr>
          <w:lang w:val="ru-RU"/>
        </w:rPr>
        <w:t>выявленные в процессе анализа деятельности ГМО учителей английского языка в текущем учебном году.</w:t>
      </w:r>
      <w:r w:rsidR="0048198D">
        <w:rPr>
          <w:lang w:val="ru-RU"/>
        </w:rPr>
        <w:t xml:space="preserve"> </w:t>
      </w:r>
      <w:r w:rsidR="0048198D" w:rsidRPr="0048198D">
        <w:rPr>
          <w:lang w:val="ru-RU"/>
        </w:rPr>
        <w:t>Среди таких проблем, есть те, которые мы не можем разрешить: нехватка кадров,</w:t>
      </w:r>
      <w:r w:rsidR="00FC5498" w:rsidRPr="00FC5498">
        <w:rPr>
          <w:lang w:val="ru-RU"/>
        </w:rPr>
        <w:t xml:space="preserve"> </w:t>
      </w:r>
      <w:r w:rsidR="00FC5498">
        <w:rPr>
          <w:lang w:val="ru-RU"/>
        </w:rPr>
        <w:t>т</w:t>
      </w:r>
      <w:r w:rsidR="00FC5498" w:rsidRPr="00FC5498">
        <w:rPr>
          <w:lang w:val="ru-RU"/>
        </w:rPr>
        <w:t>екучка кадров</w:t>
      </w:r>
      <w:r w:rsidR="00FC5498">
        <w:rPr>
          <w:lang w:val="ru-RU"/>
        </w:rPr>
        <w:t>,</w:t>
      </w:r>
      <w:r w:rsidR="00FC5498" w:rsidRPr="00FC5498">
        <w:rPr>
          <w:lang w:val="ru-RU"/>
        </w:rPr>
        <w:t xml:space="preserve"> режим работы школы в 2 смены</w:t>
      </w:r>
      <w:r w:rsidR="00FC5498">
        <w:rPr>
          <w:lang w:val="ru-RU"/>
        </w:rPr>
        <w:t>,</w:t>
      </w:r>
      <w:r w:rsidR="0048198D" w:rsidRPr="0048198D">
        <w:rPr>
          <w:lang w:val="ru-RU"/>
        </w:rPr>
        <w:t xml:space="preserve"> перегруженность часами, множество отче</w:t>
      </w:r>
      <w:r w:rsidR="00FC5498">
        <w:rPr>
          <w:lang w:val="ru-RU"/>
        </w:rPr>
        <w:t xml:space="preserve">тов. Как следствие </w:t>
      </w:r>
      <w:r w:rsidR="00FC5498" w:rsidRPr="00FC5498">
        <w:rPr>
          <w:lang w:val="ru-RU"/>
        </w:rPr>
        <w:t>не все учит</w:t>
      </w:r>
      <w:r w:rsidR="00FC5498">
        <w:rPr>
          <w:lang w:val="ru-RU"/>
        </w:rPr>
        <w:t xml:space="preserve">еля выражают желание </w:t>
      </w:r>
      <w:r w:rsidR="00FC5498" w:rsidRPr="00FC5498">
        <w:rPr>
          <w:lang w:val="ru-RU"/>
        </w:rPr>
        <w:t>активно участв</w:t>
      </w:r>
      <w:r w:rsidR="00FC5498">
        <w:rPr>
          <w:lang w:val="ru-RU"/>
        </w:rPr>
        <w:t>овать</w:t>
      </w:r>
      <w:r w:rsidR="00FC5498" w:rsidRPr="00FC5498">
        <w:rPr>
          <w:lang w:val="ru-RU"/>
        </w:rPr>
        <w:t xml:space="preserve"> в методических мероприятиях района и города</w:t>
      </w:r>
      <w:r w:rsidR="00FC5498">
        <w:rPr>
          <w:lang w:val="ru-RU"/>
        </w:rPr>
        <w:t>.</w:t>
      </w:r>
      <w:r w:rsidR="00FC5498" w:rsidRPr="00FC5498">
        <w:rPr>
          <w:lang w:val="ru-RU"/>
        </w:rPr>
        <w:t xml:space="preserve"> </w:t>
      </w:r>
      <w:r>
        <w:rPr>
          <w:lang w:val="ru-RU"/>
        </w:rPr>
        <w:t xml:space="preserve">К тому же </w:t>
      </w:r>
      <w:r w:rsidRPr="001222E7">
        <w:rPr>
          <w:rFonts w:eastAsia="Calibri"/>
          <w:lang w:val="ru-RU"/>
        </w:rPr>
        <w:t>несогласованность планов работы различных уровней, приводит к большой загруженности учителей и постоянным корректировкам в работе и как итог – людям проще отказаться от участия, чем постоянно подстраиваться под изменяющийся план.</w:t>
      </w:r>
    </w:p>
    <w:p w:rsidR="0048198D" w:rsidRDefault="0048198D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ru-RU"/>
        </w:rPr>
      </w:pPr>
    </w:p>
    <w:p w:rsidR="00083597" w:rsidRPr="00E235EE" w:rsidRDefault="00083597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u w:val="single"/>
          <w:lang w:val="ru-RU"/>
        </w:rPr>
      </w:pPr>
      <w:r w:rsidRPr="00E235EE">
        <w:rPr>
          <w:u w:val="single"/>
          <w:lang w:val="ru-RU"/>
        </w:rPr>
        <w:t xml:space="preserve">Руководители </w:t>
      </w:r>
      <w:r w:rsidR="00E235EE">
        <w:rPr>
          <w:u w:val="single"/>
          <w:lang w:val="ru-RU"/>
        </w:rPr>
        <w:t>Р</w:t>
      </w:r>
      <w:r w:rsidRPr="00E235EE">
        <w:rPr>
          <w:u w:val="single"/>
          <w:lang w:val="ru-RU"/>
        </w:rPr>
        <w:t>МО отмечают следующие проблемы:</w:t>
      </w:r>
    </w:p>
    <w:p w:rsidR="00FC5498" w:rsidRPr="00FC5498" w:rsidRDefault="0048198D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lang w:val="ru-RU"/>
        </w:rPr>
      </w:pPr>
      <w:r w:rsidRPr="00FC5498">
        <w:rPr>
          <w:lang w:val="ru-RU"/>
        </w:rPr>
        <w:t xml:space="preserve">1. </w:t>
      </w:r>
      <w:r w:rsidR="00FC5498" w:rsidRPr="00FC5498">
        <w:rPr>
          <w:lang w:val="ru-RU"/>
        </w:rPr>
        <w:t>Награждение грамотами победителей и призёров детских мероприятий, а также благодарственные письма учителям за организацию мероприятия или выступление на уровне района (проведение семинаров, открытых уроков и т.д.) -  до сих пор до конца непонятно кто подписывает эти документы, где ставить печать.</w:t>
      </w:r>
    </w:p>
    <w:p w:rsidR="0048198D" w:rsidRPr="00FC5498" w:rsidRDefault="00FC5498" w:rsidP="00E23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lang w:val="ru-RU"/>
        </w:rPr>
      </w:pPr>
      <w:r w:rsidRPr="00FC5498">
        <w:rPr>
          <w:lang w:val="ru-RU"/>
        </w:rPr>
        <w:t xml:space="preserve">3. </w:t>
      </w:r>
      <w:r w:rsidR="0048198D" w:rsidRPr="00FC5498">
        <w:rPr>
          <w:lang w:val="ru-RU"/>
        </w:rPr>
        <w:t xml:space="preserve">Проблемы с дистанционным обучение. Резкий переход на дистанционное обучение (не все дети и родители оказались к этому готовы морально и материально-технически, что вызвало существенные затруднения в работе) - они решаемы: </w:t>
      </w:r>
    </w:p>
    <w:p w:rsidR="0048198D" w:rsidRPr="00FC5498" w:rsidRDefault="0048198D" w:rsidP="00E235EE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FC5498">
        <w:rPr>
          <w:rFonts w:ascii="Times New Roman" w:hAnsi="Times New Roman"/>
          <w:sz w:val="24"/>
          <w:szCs w:val="24"/>
        </w:rPr>
        <w:t xml:space="preserve">необходимо выявлять и использовать продуктивные образовательные технологии, в том числе цифровые, как средство повышения профессиональной компетентности учителя; </w:t>
      </w:r>
    </w:p>
    <w:p w:rsidR="0048198D" w:rsidRPr="009A15DC" w:rsidRDefault="0048198D" w:rsidP="00E235EE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FC5498">
        <w:rPr>
          <w:rFonts w:ascii="Times New Roman" w:hAnsi="Times New Roman"/>
          <w:sz w:val="24"/>
          <w:szCs w:val="24"/>
        </w:rPr>
        <w:t xml:space="preserve">делиться друг с другом цифровыми платформами, которые используются в преподавании, </w:t>
      </w:r>
      <w:r w:rsidRPr="009A15DC">
        <w:rPr>
          <w:rFonts w:ascii="Times New Roman" w:hAnsi="Times New Roman"/>
          <w:sz w:val="24"/>
          <w:szCs w:val="24"/>
        </w:rPr>
        <w:t>организовывать проведение мастер-классов по обмену опытом.</w:t>
      </w:r>
    </w:p>
    <w:p w:rsidR="009A15DC" w:rsidRPr="009A15DC" w:rsidRDefault="00E235EE" w:rsidP="009A15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lang w:val="ru-RU"/>
        </w:rPr>
      </w:pPr>
      <w:r w:rsidRPr="009A15DC">
        <w:rPr>
          <w:lang w:val="ru-RU"/>
        </w:rPr>
        <w:t>4. Снижение мотивации к участию в мероприятиях, которые</w:t>
      </w:r>
      <w:r w:rsidR="009A15DC" w:rsidRPr="009A15DC">
        <w:rPr>
          <w:lang w:val="ru-RU"/>
        </w:rPr>
        <w:t xml:space="preserve"> не стимулируются материально.</w:t>
      </w:r>
    </w:p>
    <w:p w:rsidR="009A15DC" w:rsidRPr="009A15DC" w:rsidRDefault="006F0A79" w:rsidP="009A15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lang w:val="ru-RU"/>
        </w:rPr>
      </w:pPr>
      <w:r>
        <w:rPr>
          <w:lang w:val="ru-RU"/>
        </w:rPr>
        <w:t>5</w:t>
      </w:r>
      <w:r w:rsidR="009A15DC" w:rsidRPr="009A15DC">
        <w:rPr>
          <w:lang w:val="ru-RU"/>
        </w:rPr>
        <w:t>. О</w:t>
      </w:r>
      <w:r w:rsidR="009A15DC" w:rsidRPr="009A15DC">
        <w:rPr>
          <w:rFonts w:eastAsia="Calibri"/>
          <w:lang w:val="ru-RU"/>
        </w:rPr>
        <w:t xml:space="preserve">тсутствие преемственности, руководителей ШМО в некоторых школах, рычагов воздействия и мотивации на педагогов, нежелающих участвовать в методическом взаимодействии. </w:t>
      </w:r>
    </w:p>
    <w:p w:rsidR="0048198D" w:rsidRPr="009A15DC" w:rsidRDefault="006F0A79" w:rsidP="00122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lang w:val="ru-RU"/>
        </w:rPr>
      </w:pPr>
      <w:r>
        <w:rPr>
          <w:lang w:val="ru-RU"/>
        </w:rPr>
        <w:t>6</w:t>
      </w:r>
      <w:r w:rsidR="009A15DC" w:rsidRPr="009A15DC">
        <w:rPr>
          <w:lang w:val="ru-RU"/>
        </w:rPr>
        <w:t xml:space="preserve">. </w:t>
      </w:r>
      <w:r w:rsidR="00E235EE" w:rsidRPr="009A15DC">
        <w:rPr>
          <w:lang w:val="ru-RU"/>
        </w:rPr>
        <w:t>Учителя   не в полной мере обладают знаниями, методики и технологии работы с детьми с ОВЗ, которые становятся всё</w:t>
      </w:r>
      <w:r w:rsidR="001222E7">
        <w:rPr>
          <w:lang w:val="ru-RU"/>
        </w:rPr>
        <w:t xml:space="preserve"> более </w:t>
      </w:r>
      <w:r w:rsidR="005D570D" w:rsidRPr="009A15DC">
        <w:rPr>
          <w:lang w:val="ru-RU"/>
        </w:rPr>
        <w:t>востребованн</w:t>
      </w:r>
      <w:r w:rsidR="001222E7">
        <w:rPr>
          <w:lang w:val="ru-RU"/>
        </w:rPr>
        <w:t>ыми</w:t>
      </w:r>
      <w:r w:rsidR="00E235EE" w:rsidRPr="009A15DC">
        <w:rPr>
          <w:lang w:val="ru-RU"/>
        </w:rPr>
        <w:t>.</w:t>
      </w:r>
    </w:p>
    <w:p w:rsidR="0048198D" w:rsidRDefault="009A15DC" w:rsidP="00982A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7030A0"/>
          <w:lang w:val="ru-RU"/>
        </w:rPr>
      </w:pPr>
      <w:r>
        <w:rPr>
          <w:lang w:val="ru-RU"/>
        </w:rPr>
        <w:t xml:space="preserve">     </w:t>
      </w:r>
    </w:p>
    <w:p w:rsidR="004D2652" w:rsidRPr="00A235DD" w:rsidRDefault="004461C7" w:rsidP="004461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 xml:space="preserve"> </w:t>
      </w:r>
      <w:r w:rsidR="003D6E0E" w:rsidRPr="00A235DD">
        <w:rPr>
          <w:color w:val="000000"/>
          <w:u w:val="single"/>
          <w:lang w:val="ru-RU"/>
        </w:rPr>
        <w:t>В</w:t>
      </w:r>
      <w:r w:rsidR="001222E7" w:rsidRPr="00A235DD">
        <w:rPr>
          <w:color w:val="000000"/>
          <w:u w:val="single"/>
          <w:lang w:val="ru-RU"/>
        </w:rPr>
        <w:t>ышеуказанны</w:t>
      </w:r>
      <w:r w:rsidR="003D6E0E" w:rsidRPr="00A235DD">
        <w:rPr>
          <w:color w:val="000000"/>
          <w:u w:val="single"/>
          <w:lang w:val="ru-RU"/>
        </w:rPr>
        <w:t>е</w:t>
      </w:r>
      <w:r w:rsidR="001222E7" w:rsidRPr="00A235DD">
        <w:rPr>
          <w:color w:val="000000"/>
          <w:u w:val="single"/>
          <w:lang w:val="ru-RU"/>
        </w:rPr>
        <w:t xml:space="preserve"> проблем</w:t>
      </w:r>
      <w:r w:rsidR="003D6E0E" w:rsidRPr="00A235DD">
        <w:rPr>
          <w:color w:val="000000"/>
          <w:u w:val="single"/>
          <w:lang w:val="ru-RU"/>
        </w:rPr>
        <w:t>ы</w:t>
      </w:r>
      <w:r w:rsidR="001222E7" w:rsidRPr="00A235DD">
        <w:rPr>
          <w:color w:val="000000"/>
          <w:u w:val="single"/>
          <w:lang w:val="ru-RU"/>
        </w:rPr>
        <w:t xml:space="preserve"> п</w:t>
      </w:r>
      <w:r w:rsidR="004D2652" w:rsidRPr="00A235DD">
        <w:rPr>
          <w:color w:val="000000"/>
          <w:u w:val="single"/>
          <w:lang w:val="ru-RU"/>
        </w:rPr>
        <w:t>редполагается реш</w:t>
      </w:r>
      <w:r w:rsidR="001222E7" w:rsidRPr="00A235DD">
        <w:rPr>
          <w:color w:val="000000"/>
          <w:u w:val="single"/>
          <w:lang w:val="ru-RU"/>
        </w:rPr>
        <w:t>а</w:t>
      </w:r>
      <w:r w:rsidR="004D2652" w:rsidRPr="00A235DD">
        <w:rPr>
          <w:color w:val="000000"/>
          <w:u w:val="single"/>
          <w:lang w:val="ru-RU"/>
        </w:rPr>
        <w:t>ть</w:t>
      </w:r>
      <w:r w:rsidR="003D6E0E" w:rsidRPr="00A235DD">
        <w:rPr>
          <w:color w:val="000000"/>
          <w:u w:val="single"/>
          <w:lang w:val="ru-RU"/>
        </w:rPr>
        <w:t xml:space="preserve"> посредством</w:t>
      </w:r>
      <w:r w:rsidR="001222E7" w:rsidRPr="00A235DD">
        <w:rPr>
          <w:color w:val="000000"/>
          <w:u w:val="single"/>
          <w:lang w:val="ru-RU"/>
        </w:rPr>
        <w:t>:</w:t>
      </w:r>
      <w:r w:rsidR="004D2652" w:rsidRPr="00A235DD">
        <w:rPr>
          <w:color w:val="000000"/>
          <w:u w:val="single"/>
          <w:lang w:val="ru-RU"/>
        </w:rPr>
        <w:t xml:space="preserve"> </w:t>
      </w:r>
    </w:p>
    <w:p w:rsidR="001222E7" w:rsidRPr="001222E7" w:rsidRDefault="001222E7" w:rsidP="006A047D">
      <w:pPr>
        <w:ind w:left="284" w:hanging="284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1. </w:t>
      </w:r>
      <w:r w:rsidR="003D6E0E" w:rsidRPr="006A047D">
        <w:rPr>
          <w:rFonts w:eastAsia="Calibri"/>
          <w:lang w:val="ru-RU"/>
        </w:rPr>
        <w:t>выстраивани</w:t>
      </w:r>
      <w:r w:rsidR="006A047D">
        <w:rPr>
          <w:rFonts w:eastAsia="Calibri"/>
          <w:lang w:val="ru-RU"/>
        </w:rPr>
        <w:t>я</w:t>
      </w:r>
      <w:r w:rsidR="003D6E0E" w:rsidRPr="006A047D">
        <w:rPr>
          <w:rFonts w:eastAsia="Calibri"/>
          <w:lang w:val="ru-RU"/>
        </w:rPr>
        <w:t xml:space="preserve"> </w:t>
      </w:r>
      <w:r w:rsidRPr="006A047D">
        <w:rPr>
          <w:rFonts w:eastAsia="Calibri"/>
          <w:lang w:val="ru-RU"/>
        </w:rPr>
        <w:t>план</w:t>
      </w:r>
      <w:r w:rsidR="003D6E0E" w:rsidRPr="006A047D">
        <w:rPr>
          <w:rFonts w:eastAsia="Calibri"/>
          <w:lang w:val="ru-RU"/>
        </w:rPr>
        <w:t>а</w:t>
      </w:r>
      <w:r w:rsidRPr="006A047D">
        <w:rPr>
          <w:rFonts w:eastAsia="Calibri"/>
          <w:lang w:val="ru-RU"/>
        </w:rPr>
        <w:t xml:space="preserve"> работы</w:t>
      </w:r>
      <w:r w:rsidR="003D6E0E" w:rsidRPr="006A047D">
        <w:rPr>
          <w:rFonts w:eastAsia="Calibri"/>
          <w:lang w:val="ru-RU"/>
        </w:rPr>
        <w:t xml:space="preserve"> на ближайшие 2 или 3 года исходя из понимания приоритетных направлений</w:t>
      </w:r>
      <w:r w:rsidR="006A047D">
        <w:rPr>
          <w:rFonts w:eastAsia="Calibri"/>
          <w:lang w:val="ru-RU"/>
        </w:rPr>
        <w:t xml:space="preserve"> города и края.</w:t>
      </w:r>
      <w:r w:rsidR="003D6E0E">
        <w:rPr>
          <w:rFonts w:eastAsia="Calibri"/>
          <w:lang w:val="ru-RU"/>
        </w:rPr>
        <w:t xml:space="preserve"> </w:t>
      </w:r>
    </w:p>
    <w:p w:rsidR="006A047D" w:rsidRDefault="006A047D" w:rsidP="006A04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rFonts w:eastAsia="Calibri"/>
          <w:lang w:val="ru-RU"/>
        </w:rPr>
      </w:pPr>
      <w:r>
        <w:rPr>
          <w:color w:val="000000"/>
          <w:lang w:val="ru-RU"/>
        </w:rPr>
        <w:lastRenderedPageBreak/>
        <w:t xml:space="preserve">2. электронной почты ГМО для обращений педагогов на прямую, в случае возникновения каких-либо ситуаций (например, </w:t>
      </w:r>
      <w:r w:rsidRPr="006A047D">
        <w:rPr>
          <w:rFonts w:eastAsia="Calibri"/>
          <w:lang w:val="ru-RU"/>
        </w:rPr>
        <w:t>потеря наградных документов при их передаче и не только).</w:t>
      </w:r>
    </w:p>
    <w:p w:rsidR="006A047D" w:rsidRDefault="006A047D" w:rsidP="006A04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color w:val="000000"/>
          <w:lang w:val="ru-RU"/>
        </w:rPr>
      </w:pPr>
      <w:r>
        <w:rPr>
          <w:rFonts w:eastAsia="Calibri"/>
          <w:lang w:val="ru-RU"/>
        </w:rPr>
        <w:t xml:space="preserve">3. создание базы для более чёткого понимания охвата педагогов и минимизации </w:t>
      </w:r>
      <w:proofErr w:type="spellStart"/>
      <w:r>
        <w:rPr>
          <w:rFonts w:eastAsia="Calibri"/>
          <w:lang w:val="ru-RU"/>
        </w:rPr>
        <w:t>перезагруженности</w:t>
      </w:r>
      <w:proofErr w:type="spellEnd"/>
      <w:r>
        <w:rPr>
          <w:rFonts w:eastAsia="Calibri"/>
          <w:lang w:val="ru-RU"/>
        </w:rPr>
        <w:t xml:space="preserve"> мастеров, </w:t>
      </w:r>
      <w:proofErr w:type="spellStart"/>
      <w:r>
        <w:rPr>
          <w:rFonts w:eastAsia="Calibri"/>
          <w:lang w:val="ru-RU"/>
        </w:rPr>
        <w:t>стажистов</w:t>
      </w:r>
      <w:proofErr w:type="spellEnd"/>
      <w:r>
        <w:rPr>
          <w:rFonts w:eastAsia="Calibri"/>
          <w:lang w:val="ru-RU"/>
        </w:rPr>
        <w:t xml:space="preserve"> за счёт которых и происходит сейчас основная работа МО, </w:t>
      </w:r>
      <w:r w:rsidRPr="004D2652">
        <w:rPr>
          <w:color w:val="000000"/>
          <w:lang w:val="ru-RU"/>
        </w:rPr>
        <w:t xml:space="preserve">целенаправленной методической работы в соответствии с индивидуальными возможностями каждого </w:t>
      </w:r>
      <w:r>
        <w:rPr>
          <w:color w:val="000000"/>
          <w:lang w:val="ru-RU"/>
        </w:rPr>
        <w:t>МО.</w:t>
      </w:r>
      <w:r w:rsidRPr="004D2652">
        <w:rPr>
          <w:color w:val="000000"/>
          <w:lang w:val="ru-RU"/>
        </w:rPr>
        <w:t xml:space="preserve"> </w:t>
      </w:r>
    </w:p>
    <w:p w:rsidR="00982A5E" w:rsidRDefault="00982A5E" w:rsidP="00982A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lang w:val="ru-RU"/>
        </w:rPr>
      </w:pPr>
      <w:r w:rsidRPr="004D2652">
        <w:rPr>
          <w:color w:val="000000"/>
          <w:lang w:val="ru-RU"/>
        </w:rPr>
        <w:t xml:space="preserve">План работы РМО </w:t>
      </w:r>
      <w:r w:rsidRPr="00982A5E">
        <w:rPr>
          <w:color w:val="000000"/>
          <w:lang w:val="ru-RU"/>
        </w:rPr>
        <w:t>на второе полугодие не удалось реализовать в полном объёме по понятным причинам (карантин). Особенно жаль, что не удалось провести районную и городскую олимпиады по английскому языку для младших школьников.  (На сентябрь переносить уже нет смысла.)</w:t>
      </w:r>
      <w:r w:rsidR="00B6604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</w:t>
      </w:r>
    </w:p>
    <w:p w:rsidR="00982A5E" w:rsidRDefault="00B6604C" w:rsidP="00982A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lang w:val="ru-RU"/>
        </w:rPr>
      </w:pPr>
      <w:r w:rsidRPr="00B6604C">
        <w:rPr>
          <w:color w:val="000000"/>
          <w:lang w:val="ru-RU"/>
        </w:rPr>
        <w:t xml:space="preserve">Считаю, что необходимое условие работы ГМО состоит в создании непрерывного методического и практического сопровождения деятельности учителей. С этой задачей ГМО справилось на отлично. </w:t>
      </w:r>
    </w:p>
    <w:p w:rsidR="00982A5E" w:rsidRDefault="00982A5E" w:rsidP="008E6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ru-RU"/>
        </w:rPr>
      </w:pPr>
    </w:p>
    <w:sectPr w:rsidR="00982A5E" w:rsidSect="00E235EE">
      <w:pgSz w:w="11906" w:h="16838"/>
      <w:pgMar w:top="568" w:right="566" w:bottom="709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A3F"/>
    <w:multiLevelType w:val="hybridMultilevel"/>
    <w:tmpl w:val="C248B90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48708A"/>
    <w:multiLevelType w:val="multilevel"/>
    <w:tmpl w:val="75BE92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A230371"/>
    <w:multiLevelType w:val="hybridMultilevel"/>
    <w:tmpl w:val="803E57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4A0483"/>
    <w:multiLevelType w:val="hybridMultilevel"/>
    <w:tmpl w:val="771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9C2"/>
    <w:multiLevelType w:val="hybridMultilevel"/>
    <w:tmpl w:val="DA56B57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B94EA1"/>
    <w:multiLevelType w:val="multilevel"/>
    <w:tmpl w:val="637C0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E399D"/>
    <w:multiLevelType w:val="hybridMultilevel"/>
    <w:tmpl w:val="5840FBEE"/>
    <w:lvl w:ilvl="0" w:tplc="041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>
    <w:nsid w:val="32DD171E"/>
    <w:multiLevelType w:val="hybridMultilevel"/>
    <w:tmpl w:val="D4D2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837"/>
    <w:multiLevelType w:val="multilevel"/>
    <w:tmpl w:val="BCB057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424A62F0"/>
    <w:multiLevelType w:val="multilevel"/>
    <w:tmpl w:val="4E7EA0B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>
    <w:nsid w:val="50935278"/>
    <w:multiLevelType w:val="multilevel"/>
    <w:tmpl w:val="38B62DE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12133C8"/>
    <w:multiLevelType w:val="multilevel"/>
    <w:tmpl w:val="72C4516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E3301"/>
    <w:multiLevelType w:val="hybridMultilevel"/>
    <w:tmpl w:val="B0C06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531C4"/>
    <w:multiLevelType w:val="multilevel"/>
    <w:tmpl w:val="F0EAC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5">
    <w:nsid w:val="7D3A7ECE"/>
    <w:multiLevelType w:val="hybridMultilevel"/>
    <w:tmpl w:val="FF38D2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F930811"/>
    <w:multiLevelType w:val="hybridMultilevel"/>
    <w:tmpl w:val="647C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2"/>
  </w:num>
  <w:num w:numId="14">
    <w:abstractNumId w:val="13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532D0"/>
    <w:rsid w:val="00015DA8"/>
    <w:rsid w:val="00026526"/>
    <w:rsid w:val="00026C49"/>
    <w:rsid w:val="00037AD4"/>
    <w:rsid w:val="00083597"/>
    <w:rsid w:val="0008461D"/>
    <w:rsid w:val="00086CC7"/>
    <w:rsid w:val="000C7972"/>
    <w:rsid w:val="000D4321"/>
    <w:rsid w:val="001222E7"/>
    <w:rsid w:val="00122422"/>
    <w:rsid w:val="0012293B"/>
    <w:rsid w:val="001804CC"/>
    <w:rsid w:val="001B239D"/>
    <w:rsid w:val="001C745E"/>
    <w:rsid w:val="001F71DE"/>
    <w:rsid w:val="00210827"/>
    <w:rsid w:val="00211033"/>
    <w:rsid w:val="00223CFC"/>
    <w:rsid w:val="00285341"/>
    <w:rsid w:val="002B2E61"/>
    <w:rsid w:val="003D6E0E"/>
    <w:rsid w:val="00402425"/>
    <w:rsid w:val="004461C7"/>
    <w:rsid w:val="0045101D"/>
    <w:rsid w:val="00462B9C"/>
    <w:rsid w:val="00471716"/>
    <w:rsid w:val="0048198D"/>
    <w:rsid w:val="004C3A74"/>
    <w:rsid w:val="004C4525"/>
    <w:rsid w:val="004D2652"/>
    <w:rsid w:val="004D2D75"/>
    <w:rsid w:val="004F0161"/>
    <w:rsid w:val="004F7350"/>
    <w:rsid w:val="00533D6B"/>
    <w:rsid w:val="00535AC9"/>
    <w:rsid w:val="00557CBC"/>
    <w:rsid w:val="00557EA3"/>
    <w:rsid w:val="00562ED3"/>
    <w:rsid w:val="00583DB9"/>
    <w:rsid w:val="005D570D"/>
    <w:rsid w:val="00631693"/>
    <w:rsid w:val="00634500"/>
    <w:rsid w:val="00641534"/>
    <w:rsid w:val="006A047D"/>
    <w:rsid w:val="006A6CF9"/>
    <w:rsid w:val="006B74D3"/>
    <w:rsid w:val="006F0A79"/>
    <w:rsid w:val="00711393"/>
    <w:rsid w:val="00730CBB"/>
    <w:rsid w:val="007665BC"/>
    <w:rsid w:val="00776BD9"/>
    <w:rsid w:val="00782F10"/>
    <w:rsid w:val="007D5879"/>
    <w:rsid w:val="007F5DAF"/>
    <w:rsid w:val="008040F7"/>
    <w:rsid w:val="008219CB"/>
    <w:rsid w:val="00860400"/>
    <w:rsid w:val="008979E7"/>
    <w:rsid w:val="008C17BC"/>
    <w:rsid w:val="008E6238"/>
    <w:rsid w:val="008E7BE1"/>
    <w:rsid w:val="00936429"/>
    <w:rsid w:val="00982A5E"/>
    <w:rsid w:val="009A15DC"/>
    <w:rsid w:val="009B6939"/>
    <w:rsid w:val="009C0AAD"/>
    <w:rsid w:val="009C49F8"/>
    <w:rsid w:val="00A235DD"/>
    <w:rsid w:val="00A82B84"/>
    <w:rsid w:val="00AC1D84"/>
    <w:rsid w:val="00AF2E74"/>
    <w:rsid w:val="00B2795E"/>
    <w:rsid w:val="00B6604C"/>
    <w:rsid w:val="00BE7067"/>
    <w:rsid w:val="00C30735"/>
    <w:rsid w:val="00C34747"/>
    <w:rsid w:val="00C5124C"/>
    <w:rsid w:val="00C878AE"/>
    <w:rsid w:val="00CD1206"/>
    <w:rsid w:val="00CD23C7"/>
    <w:rsid w:val="00CF0CAF"/>
    <w:rsid w:val="00D240BD"/>
    <w:rsid w:val="00D532D0"/>
    <w:rsid w:val="00D911AD"/>
    <w:rsid w:val="00D91206"/>
    <w:rsid w:val="00D9746C"/>
    <w:rsid w:val="00DC5806"/>
    <w:rsid w:val="00E235EE"/>
    <w:rsid w:val="00E40214"/>
    <w:rsid w:val="00E526E1"/>
    <w:rsid w:val="00E7065C"/>
    <w:rsid w:val="00E74489"/>
    <w:rsid w:val="00E75596"/>
    <w:rsid w:val="00E82A95"/>
    <w:rsid w:val="00ED0ED2"/>
    <w:rsid w:val="00ED1EB4"/>
    <w:rsid w:val="00EF25B6"/>
    <w:rsid w:val="00F06FDE"/>
    <w:rsid w:val="00F56294"/>
    <w:rsid w:val="00F9702B"/>
    <w:rsid w:val="00FC17BE"/>
    <w:rsid w:val="00FC5498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BC"/>
    <w:rPr>
      <w:lang w:val="en-US"/>
    </w:rPr>
  </w:style>
  <w:style w:type="paragraph" w:styleId="1">
    <w:name w:val="heading 1"/>
    <w:basedOn w:val="a"/>
    <w:next w:val="a"/>
    <w:rsid w:val="00583D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83D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83D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83DB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83D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83D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3D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3D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3D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unhideWhenUsed/>
    <w:rsid w:val="00DF0C6E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uiPriority w:val="99"/>
    <w:rsid w:val="000E1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rsid w:val="00583D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83D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583D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83D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83D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31693"/>
    <w:pPr>
      <w:suppressAutoHyphens/>
      <w:spacing w:after="140" w:line="288" w:lineRule="auto"/>
    </w:pPr>
    <w:rPr>
      <w:rFonts w:ascii="Calibri" w:eastAsia="Calibri" w:hAnsi="Calibri"/>
      <w:color w:val="00000A"/>
      <w:sz w:val="22"/>
      <w:szCs w:val="22"/>
      <w:lang w:val="ru-RU" w:eastAsia="en-US"/>
    </w:rPr>
  </w:style>
  <w:style w:type="character" w:customStyle="1" w:styleId="ad">
    <w:name w:val="Основной текст Знак"/>
    <w:basedOn w:val="a0"/>
    <w:link w:val="ac"/>
    <w:rsid w:val="00631693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562ED3"/>
    <w:pPr>
      <w:widowControl w:val="0"/>
      <w:suppressAutoHyphens/>
      <w:textAlignment w:val="baseline"/>
    </w:pPr>
    <w:rPr>
      <w:rFonts w:eastAsia="Andale Sans UI;Arial Unicode MS" w:cs="Tahoma"/>
      <w:lang w:val="de-DE" w:eastAsia="ja-JP" w:bidi="fa-IR"/>
    </w:rPr>
  </w:style>
  <w:style w:type="character" w:styleId="ae">
    <w:name w:val="Hyperlink"/>
    <w:uiPriority w:val="99"/>
    <w:rsid w:val="00C878AE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4D2D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B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3D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unhideWhenUsed/>
    <w:rsid w:val="00DF0C6E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uiPriority w:val="99"/>
    <w:rsid w:val="000E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ody Text"/>
    <w:basedOn w:val="a"/>
    <w:link w:val="ad"/>
    <w:rsid w:val="00631693"/>
    <w:pPr>
      <w:suppressAutoHyphens/>
      <w:spacing w:after="140" w:line="288" w:lineRule="auto"/>
    </w:pPr>
    <w:rPr>
      <w:rFonts w:ascii="Calibri" w:eastAsia="Calibri" w:hAnsi="Calibri"/>
      <w:color w:val="00000A"/>
      <w:sz w:val="22"/>
      <w:szCs w:val="22"/>
      <w:lang w:val="ru-RU" w:eastAsia="en-US"/>
    </w:rPr>
  </w:style>
  <w:style w:type="character" w:customStyle="1" w:styleId="ad">
    <w:name w:val="Основной текст Знак"/>
    <w:basedOn w:val="a0"/>
    <w:link w:val="ac"/>
    <w:rsid w:val="00631693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562ED3"/>
    <w:pPr>
      <w:widowControl w:val="0"/>
      <w:suppressAutoHyphens/>
      <w:textAlignment w:val="baseline"/>
    </w:pPr>
    <w:rPr>
      <w:rFonts w:eastAsia="Andale Sans UI;Arial Unicode MS" w:cs="Tahoma"/>
      <w:lang w:val="de-DE" w:eastAsia="ja-JP" w:bidi="fa-IR"/>
    </w:rPr>
  </w:style>
  <w:style w:type="character" w:styleId="ae">
    <w:name w:val="Hyperlink"/>
    <w:uiPriority w:val="99"/>
    <w:rsid w:val="00C878AE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4D2D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Ywl18UZXbKa/iJEa9Z7SDaiuQ==">AMUW2mXupPdIGIb4Ii+LleXh1DGMwrt4Oizh+y1D++XRugEDb/WR0EQnqbidafvn0nsxO6wM9geaYSWYBODEEntTM3bek6Mu4S0XaaQmXjZZoPwZdq2s3qgJP50NQ1vTkclI7gAC7SDxLwnDeTnp5OAFkUcawCZfzsS5s8MjAdoez5OhJc2abqWSdqEz1DJsOg451638CJYv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A4535C-A917-4C0C-8BA1-3D3CCFDC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2020-07-31T05:24:00Z</dcterms:created>
  <dcterms:modified xsi:type="dcterms:W3CDTF">2020-07-31T05:24:00Z</dcterms:modified>
</cp:coreProperties>
</file>