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9BF8A0" w14:textId="46DFFE9A" w:rsidR="0053295F" w:rsidRPr="00AE39A2" w:rsidRDefault="0053295F" w:rsidP="005329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E39A2">
        <w:rPr>
          <w:rFonts w:ascii="Times New Roman" w:hAnsi="Times New Roman" w:cs="Times New Roman"/>
          <w:b/>
          <w:sz w:val="28"/>
          <w:szCs w:val="28"/>
        </w:rPr>
        <w:t>Протокол №</w:t>
      </w:r>
      <w:r w:rsidR="00BE016C">
        <w:rPr>
          <w:rFonts w:ascii="Times New Roman" w:hAnsi="Times New Roman" w:cs="Times New Roman"/>
          <w:b/>
          <w:sz w:val="28"/>
          <w:szCs w:val="28"/>
        </w:rPr>
        <w:t>4</w:t>
      </w:r>
    </w:p>
    <w:p w14:paraId="569DC6B9" w14:textId="410B0B41" w:rsidR="00C05AE8" w:rsidRDefault="0053295F" w:rsidP="005329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9A2">
        <w:rPr>
          <w:rFonts w:ascii="Times New Roman" w:hAnsi="Times New Roman" w:cs="Times New Roman"/>
          <w:b/>
          <w:sz w:val="28"/>
          <w:szCs w:val="28"/>
        </w:rPr>
        <w:t xml:space="preserve">проведения заседания </w:t>
      </w:r>
      <w:r w:rsidR="00C05AE8">
        <w:rPr>
          <w:rFonts w:ascii="Times New Roman" w:hAnsi="Times New Roman" w:cs="Times New Roman"/>
          <w:b/>
          <w:sz w:val="28"/>
          <w:szCs w:val="28"/>
        </w:rPr>
        <w:t xml:space="preserve">сетевого </w:t>
      </w:r>
      <w:r w:rsidR="00E47F4C">
        <w:rPr>
          <w:rFonts w:ascii="Times New Roman" w:hAnsi="Times New Roman" w:cs="Times New Roman"/>
          <w:b/>
          <w:sz w:val="28"/>
          <w:szCs w:val="28"/>
        </w:rPr>
        <w:t xml:space="preserve">городского </w:t>
      </w:r>
      <w:r w:rsidR="00C05AE8">
        <w:rPr>
          <w:rFonts w:ascii="Times New Roman" w:hAnsi="Times New Roman" w:cs="Times New Roman"/>
          <w:b/>
          <w:sz w:val="28"/>
          <w:szCs w:val="28"/>
        </w:rPr>
        <w:t>профессионального сообщества</w:t>
      </w:r>
    </w:p>
    <w:p w14:paraId="7DDD94AC" w14:textId="5636652C" w:rsidR="00EC193F" w:rsidRPr="00AE39A2" w:rsidRDefault="00E47F4C" w:rsidP="005329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учителей</w:t>
      </w:r>
      <w:r w:rsidR="00F65C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295F" w:rsidRPr="00AE39A2">
        <w:rPr>
          <w:rFonts w:ascii="Times New Roman" w:hAnsi="Times New Roman" w:cs="Times New Roman"/>
          <w:b/>
          <w:sz w:val="28"/>
          <w:szCs w:val="28"/>
        </w:rPr>
        <w:t>пре</w:t>
      </w:r>
      <w:r w:rsidR="00F92401">
        <w:rPr>
          <w:rFonts w:ascii="Times New Roman" w:hAnsi="Times New Roman" w:cs="Times New Roman"/>
          <w:b/>
          <w:sz w:val="28"/>
          <w:szCs w:val="28"/>
        </w:rPr>
        <w:t>дметной области «Искусство» от 15</w:t>
      </w:r>
      <w:r w:rsidR="0053295F" w:rsidRPr="00AE39A2">
        <w:rPr>
          <w:rFonts w:ascii="Times New Roman" w:hAnsi="Times New Roman" w:cs="Times New Roman"/>
          <w:b/>
          <w:sz w:val="28"/>
          <w:szCs w:val="28"/>
        </w:rPr>
        <w:t>.0</w:t>
      </w:r>
      <w:r w:rsidR="00F92401">
        <w:rPr>
          <w:rFonts w:ascii="Times New Roman" w:hAnsi="Times New Roman" w:cs="Times New Roman"/>
          <w:b/>
          <w:sz w:val="28"/>
          <w:szCs w:val="28"/>
        </w:rPr>
        <w:t>5</w:t>
      </w:r>
      <w:r w:rsidR="0053295F" w:rsidRPr="00AE39A2">
        <w:rPr>
          <w:rFonts w:ascii="Times New Roman" w:hAnsi="Times New Roman" w:cs="Times New Roman"/>
          <w:b/>
          <w:sz w:val="28"/>
          <w:szCs w:val="28"/>
        </w:rPr>
        <w:t>.2</w:t>
      </w:r>
      <w:r w:rsidR="00F92401">
        <w:rPr>
          <w:rFonts w:ascii="Times New Roman" w:hAnsi="Times New Roman" w:cs="Times New Roman"/>
          <w:b/>
          <w:sz w:val="28"/>
          <w:szCs w:val="28"/>
        </w:rPr>
        <w:t>025 года</w:t>
      </w:r>
    </w:p>
    <w:p w14:paraId="389D9926" w14:textId="77777777" w:rsidR="0053295F" w:rsidRPr="00AE39A2" w:rsidRDefault="0053295F" w:rsidP="0053295F">
      <w:pPr>
        <w:rPr>
          <w:rFonts w:ascii="Times New Roman" w:hAnsi="Times New Roman" w:cs="Times New Roman"/>
          <w:b/>
          <w:sz w:val="28"/>
          <w:szCs w:val="28"/>
        </w:rPr>
      </w:pPr>
      <w:r w:rsidRPr="00AE39A2">
        <w:rPr>
          <w:rFonts w:ascii="Times New Roman" w:hAnsi="Times New Roman" w:cs="Times New Roman"/>
          <w:b/>
          <w:sz w:val="28"/>
          <w:szCs w:val="28"/>
        </w:rPr>
        <w:t>Повестка:</w:t>
      </w:r>
    </w:p>
    <w:p w14:paraId="255035F6" w14:textId="2A9073EE" w:rsidR="0053295F" w:rsidRPr="0053295F" w:rsidRDefault="000B29C8" w:rsidP="005329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Итоги </w:t>
      </w:r>
      <w:r w:rsidR="0053295F" w:rsidRPr="0053295F">
        <w:rPr>
          <w:rFonts w:ascii="Times New Roman" w:hAnsi="Times New Roman" w:cs="Times New Roman"/>
          <w:sz w:val="28"/>
          <w:szCs w:val="28"/>
        </w:rPr>
        <w:t xml:space="preserve">работы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F92401">
        <w:rPr>
          <w:rFonts w:ascii="Times New Roman" w:hAnsi="Times New Roman" w:cs="Times New Roman"/>
          <w:sz w:val="28"/>
          <w:szCs w:val="28"/>
        </w:rPr>
        <w:t>2024</w:t>
      </w:r>
      <w:r w:rsidR="0053295F" w:rsidRPr="0053295F">
        <w:rPr>
          <w:rFonts w:ascii="Times New Roman" w:hAnsi="Times New Roman" w:cs="Times New Roman"/>
          <w:sz w:val="28"/>
          <w:szCs w:val="28"/>
        </w:rPr>
        <w:t>-202</w:t>
      </w:r>
      <w:r w:rsidR="00F92401">
        <w:rPr>
          <w:rFonts w:ascii="Times New Roman" w:hAnsi="Times New Roman" w:cs="Times New Roman"/>
          <w:sz w:val="28"/>
          <w:szCs w:val="28"/>
        </w:rPr>
        <w:t xml:space="preserve">5 учебный </w:t>
      </w:r>
      <w:r w:rsidR="0053295F" w:rsidRPr="0053295F">
        <w:rPr>
          <w:rFonts w:ascii="Times New Roman" w:hAnsi="Times New Roman" w:cs="Times New Roman"/>
          <w:sz w:val="28"/>
          <w:szCs w:val="28"/>
        </w:rPr>
        <w:t>год.</w:t>
      </w:r>
    </w:p>
    <w:p w14:paraId="1132E82D" w14:textId="77777777" w:rsidR="0053295F" w:rsidRPr="0053295F" w:rsidRDefault="0053295F" w:rsidP="005329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295F">
        <w:rPr>
          <w:rFonts w:ascii="Times New Roman" w:hAnsi="Times New Roman" w:cs="Times New Roman"/>
          <w:sz w:val="28"/>
          <w:szCs w:val="28"/>
        </w:rPr>
        <w:t>Разное</w:t>
      </w:r>
    </w:p>
    <w:p w14:paraId="6901B699" w14:textId="7266BB58" w:rsidR="0053295F" w:rsidRDefault="0053295F" w:rsidP="00781576">
      <w:pPr>
        <w:jc w:val="both"/>
        <w:rPr>
          <w:rFonts w:ascii="Times New Roman" w:hAnsi="Times New Roman" w:cs="Times New Roman"/>
          <w:sz w:val="28"/>
          <w:szCs w:val="28"/>
        </w:rPr>
      </w:pPr>
      <w:r w:rsidRPr="00AE39A2">
        <w:rPr>
          <w:rFonts w:ascii="Times New Roman" w:hAnsi="Times New Roman" w:cs="Times New Roman"/>
          <w:b/>
          <w:sz w:val="28"/>
          <w:szCs w:val="28"/>
        </w:rPr>
        <w:t>Присутствовали</w:t>
      </w:r>
      <w:r w:rsidR="00F92401">
        <w:rPr>
          <w:rFonts w:ascii="Times New Roman" w:hAnsi="Times New Roman" w:cs="Times New Roman"/>
          <w:sz w:val="28"/>
          <w:szCs w:val="28"/>
        </w:rPr>
        <w:t>: Свиридова Т.В</w:t>
      </w:r>
      <w:r w:rsidR="00F92401" w:rsidRPr="00781576">
        <w:rPr>
          <w:rFonts w:ascii="Times New Roman" w:hAnsi="Times New Roman" w:cs="Times New Roman"/>
          <w:sz w:val="28"/>
          <w:szCs w:val="28"/>
        </w:rPr>
        <w:t xml:space="preserve">., </w:t>
      </w:r>
      <w:r w:rsidR="00781576" w:rsidRPr="00781576">
        <w:rPr>
          <w:rFonts w:ascii="Times New Roman" w:hAnsi="Times New Roman" w:cs="Times New Roman"/>
          <w:sz w:val="28"/>
          <w:szCs w:val="28"/>
        </w:rPr>
        <w:t>методист МКУ КИМЦ, курирующий деятельность СГПС учителей предметной области «Искусство»</w:t>
      </w:r>
      <w:r w:rsidR="00781576">
        <w:rPr>
          <w:rFonts w:ascii="Times New Roman" w:hAnsi="Times New Roman" w:cs="Times New Roman"/>
          <w:sz w:val="28"/>
          <w:szCs w:val="28"/>
        </w:rPr>
        <w:t xml:space="preserve">; </w:t>
      </w:r>
      <w:r w:rsidR="00F92401" w:rsidRPr="00F92401">
        <w:rPr>
          <w:rFonts w:ascii="Times New Roman" w:hAnsi="Times New Roman" w:cs="Times New Roman"/>
          <w:sz w:val="28"/>
          <w:szCs w:val="28"/>
        </w:rPr>
        <w:t>Михайлова Т.О., руководитель РМО учителей предметной области</w:t>
      </w:r>
      <w:r w:rsidR="00F92401">
        <w:rPr>
          <w:rFonts w:ascii="Times New Roman" w:hAnsi="Times New Roman" w:cs="Times New Roman"/>
          <w:sz w:val="28"/>
          <w:szCs w:val="28"/>
        </w:rPr>
        <w:t xml:space="preserve"> «Искусство» Кировского района; </w:t>
      </w:r>
      <w:r w:rsidR="00F92401" w:rsidRPr="00F92401">
        <w:rPr>
          <w:rFonts w:ascii="Times New Roman" w:hAnsi="Times New Roman" w:cs="Times New Roman"/>
          <w:sz w:val="28"/>
          <w:szCs w:val="28"/>
        </w:rPr>
        <w:t xml:space="preserve">Скобелева Т.А., руководитель учителей ИЗО Свердловского района; Леконцева Л.И, руководитель РМО учителей предметной области «Искусство» Центрального и Железнодорожного районов; Горбунова Н.В., руководитель РМО  учителей предметной области </w:t>
      </w:r>
      <w:r w:rsidR="00F92401">
        <w:rPr>
          <w:rFonts w:ascii="Times New Roman" w:hAnsi="Times New Roman" w:cs="Times New Roman"/>
          <w:sz w:val="28"/>
          <w:szCs w:val="28"/>
        </w:rPr>
        <w:t>«Искусство» Ленинского района</w:t>
      </w:r>
      <w:r w:rsidR="00F92401" w:rsidRPr="00F92401">
        <w:rPr>
          <w:rFonts w:ascii="Times New Roman" w:hAnsi="Times New Roman" w:cs="Times New Roman"/>
          <w:sz w:val="28"/>
          <w:szCs w:val="28"/>
        </w:rPr>
        <w:t>; Михеева В.В., руководитель РМО предметной области «</w:t>
      </w:r>
      <w:r w:rsidR="00F92401">
        <w:rPr>
          <w:rFonts w:ascii="Times New Roman" w:hAnsi="Times New Roman" w:cs="Times New Roman"/>
          <w:sz w:val="28"/>
          <w:szCs w:val="28"/>
        </w:rPr>
        <w:t>Искусство» Октябрьского района.</w:t>
      </w:r>
    </w:p>
    <w:p w14:paraId="3BF02780" w14:textId="07283272" w:rsidR="00893F98" w:rsidRPr="00AE39A2" w:rsidRDefault="00AD21A3" w:rsidP="0078157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9A2">
        <w:rPr>
          <w:rFonts w:ascii="Times New Roman" w:hAnsi="Times New Roman" w:cs="Times New Roman"/>
          <w:b/>
          <w:sz w:val="28"/>
          <w:szCs w:val="28"/>
        </w:rPr>
        <w:t>Ход заседания:</w:t>
      </w:r>
    </w:p>
    <w:p w14:paraId="2C23E3D5" w14:textId="6DD82176" w:rsidR="00893F98" w:rsidRDefault="00B246E5" w:rsidP="007815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016C">
        <w:rPr>
          <w:rFonts w:ascii="Times New Roman" w:hAnsi="Times New Roman" w:cs="Times New Roman"/>
          <w:sz w:val="28"/>
          <w:szCs w:val="28"/>
        </w:rPr>
        <w:t xml:space="preserve">Обсуждались итоги деятельности СГПС за </w:t>
      </w:r>
      <w:r w:rsidR="00F92401">
        <w:rPr>
          <w:rFonts w:ascii="Times New Roman" w:hAnsi="Times New Roman" w:cs="Times New Roman"/>
          <w:sz w:val="28"/>
          <w:szCs w:val="28"/>
        </w:rPr>
        <w:t xml:space="preserve">2024 – 2025 </w:t>
      </w:r>
      <w:r w:rsidR="00BE016C">
        <w:rPr>
          <w:rFonts w:ascii="Times New Roman" w:hAnsi="Times New Roman" w:cs="Times New Roman"/>
          <w:sz w:val="28"/>
          <w:szCs w:val="28"/>
        </w:rPr>
        <w:t>учебный год</w:t>
      </w:r>
      <w:r w:rsidR="00893F9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B7A3C01" w14:textId="2068917B" w:rsidR="00AD21A3" w:rsidRPr="0053295F" w:rsidRDefault="00893F98" w:rsidP="007815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Обсуждался </w:t>
      </w:r>
      <w:r w:rsidR="00653D42">
        <w:rPr>
          <w:rFonts w:ascii="Times New Roman" w:hAnsi="Times New Roman" w:cs="Times New Roman"/>
          <w:sz w:val="28"/>
          <w:szCs w:val="28"/>
        </w:rPr>
        <w:t xml:space="preserve"> перспективный план работы </w:t>
      </w:r>
      <w:r>
        <w:rPr>
          <w:rFonts w:ascii="Times New Roman" w:hAnsi="Times New Roman" w:cs="Times New Roman"/>
          <w:sz w:val="28"/>
          <w:szCs w:val="28"/>
        </w:rPr>
        <w:t xml:space="preserve">СГПС </w:t>
      </w:r>
      <w:r w:rsidR="00653D42">
        <w:rPr>
          <w:rFonts w:ascii="Times New Roman" w:hAnsi="Times New Roman" w:cs="Times New Roman"/>
          <w:sz w:val="28"/>
          <w:szCs w:val="28"/>
        </w:rPr>
        <w:t xml:space="preserve">на 2025 – 2026 учебный год. </w:t>
      </w:r>
      <w:r w:rsidR="00BE016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8D53A5" w14:textId="2D298313" w:rsidR="00030FFC" w:rsidRPr="00F92401" w:rsidRDefault="0053295F" w:rsidP="0078157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9A2">
        <w:rPr>
          <w:rFonts w:ascii="Times New Roman" w:hAnsi="Times New Roman" w:cs="Times New Roman"/>
          <w:b/>
          <w:sz w:val="28"/>
          <w:szCs w:val="28"/>
        </w:rPr>
        <w:t xml:space="preserve">Решение: </w:t>
      </w:r>
    </w:p>
    <w:p w14:paraId="3444594B" w14:textId="54C48D46" w:rsidR="00E47F4C" w:rsidRDefault="00E47F4C" w:rsidP="0078157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7F4C">
        <w:rPr>
          <w:rFonts w:ascii="Times New Roman" w:hAnsi="Times New Roman" w:cs="Times New Roman"/>
          <w:sz w:val="28"/>
          <w:szCs w:val="28"/>
        </w:rPr>
        <w:t>Результаты деятельности СГПС за 2023-2024 учебный г</w:t>
      </w:r>
      <w:r w:rsidR="005150BF">
        <w:rPr>
          <w:rFonts w:ascii="Times New Roman" w:hAnsi="Times New Roman" w:cs="Times New Roman"/>
          <w:sz w:val="28"/>
          <w:szCs w:val="28"/>
        </w:rPr>
        <w:t xml:space="preserve">од признать удовлетворительными. Все </w:t>
      </w:r>
      <w:r w:rsidRPr="00E47F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запланированные мероприятия</w:t>
      </w:r>
      <w:r w:rsidR="005150BF">
        <w:rPr>
          <w:rFonts w:ascii="Times New Roman" w:hAnsi="Times New Roman" w:cs="Times New Roman"/>
          <w:sz w:val="28"/>
          <w:szCs w:val="28"/>
        </w:rPr>
        <w:t xml:space="preserve"> были успешно </w:t>
      </w:r>
      <w:r w:rsidR="00D328CF">
        <w:rPr>
          <w:rFonts w:ascii="Times New Roman" w:hAnsi="Times New Roman" w:cs="Times New Roman"/>
          <w:sz w:val="28"/>
          <w:szCs w:val="28"/>
        </w:rPr>
        <w:t xml:space="preserve">реализованы и имели </w:t>
      </w:r>
      <w:r w:rsidR="00893F98">
        <w:rPr>
          <w:rFonts w:ascii="Times New Roman" w:hAnsi="Times New Roman" w:cs="Times New Roman"/>
          <w:sz w:val="28"/>
          <w:szCs w:val="28"/>
        </w:rPr>
        <w:t>широкий резонанс в педагогическом сообществе города.</w:t>
      </w:r>
      <w:r w:rsidR="00D328CF">
        <w:rPr>
          <w:rFonts w:ascii="Times New Roman" w:hAnsi="Times New Roman" w:cs="Times New Roman"/>
          <w:sz w:val="28"/>
          <w:szCs w:val="28"/>
        </w:rPr>
        <w:t xml:space="preserve"> </w:t>
      </w:r>
      <w:r w:rsidR="005150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12C667" w14:textId="3FB49168" w:rsidR="005150BF" w:rsidRDefault="005150BF" w:rsidP="0078157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2025-2026 учебном году продолжить работу над Выпуском «Вестника педагога  искусства» - информационным ресурсом </w:t>
      </w:r>
      <w:r w:rsidR="00893F98">
        <w:rPr>
          <w:rFonts w:ascii="Times New Roman" w:hAnsi="Times New Roman" w:cs="Times New Roman"/>
          <w:sz w:val="28"/>
          <w:szCs w:val="28"/>
        </w:rPr>
        <w:t>СГПС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48AD912" w14:textId="4D07B045" w:rsidR="00BE016C" w:rsidRPr="00E47F4C" w:rsidRDefault="00BE016C" w:rsidP="0078157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7F4C">
        <w:rPr>
          <w:rFonts w:ascii="Times New Roman" w:hAnsi="Times New Roman" w:cs="Times New Roman"/>
          <w:sz w:val="28"/>
          <w:szCs w:val="28"/>
        </w:rPr>
        <w:t>Оставить без изменений список общегородских мероприятий</w:t>
      </w:r>
      <w:r w:rsidR="00D328CF">
        <w:rPr>
          <w:rFonts w:ascii="Times New Roman" w:hAnsi="Times New Roman" w:cs="Times New Roman"/>
          <w:sz w:val="28"/>
          <w:szCs w:val="28"/>
        </w:rPr>
        <w:t xml:space="preserve"> на 2025-2026 учебный год</w:t>
      </w:r>
      <w:r w:rsidR="00893F98">
        <w:rPr>
          <w:rFonts w:ascii="Times New Roman" w:hAnsi="Times New Roman" w:cs="Times New Roman"/>
          <w:sz w:val="28"/>
          <w:szCs w:val="28"/>
        </w:rPr>
        <w:t xml:space="preserve"> (Открытая интеллектуальная игра Брейн - ринг «Знатоки искусства»; Городская образовательная Игра – конкурс, посвящённая юбилею композитора; Городской методический семинар). </w:t>
      </w:r>
    </w:p>
    <w:p w14:paraId="0CCEAB46" w14:textId="77777777" w:rsidR="00F02F36" w:rsidRDefault="00F02F36" w:rsidP="007815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F8D5719" w14:textId="77777777" w:rsidR="00F02F36" w:rsidRDefault="00F02F36" w:rsidP="003E5E6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7E73C79" w14:textId="77777777" w:rsidR="00893F98" w:rsidRDefault="00893F98" w:rsidP="003E5E6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1C533C8A" w14:textId="4B436F40" w:rsidR="00F02F36" w:rsidRPr="00055866" w:rsidRDefault="00FC4C01" w:rsidP="003E5E6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Секретарь </w:t>
      </w:r>
      <w:r w:rsidR="00C05AE8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92401">
        <w:rPr>
          <w:rFonts w:ascii="Times New Roman" w:hAnsi="Times New Roman" w:cs="Times New Roman"/>
          <w:b/>
          <w:sz w:val="28"/>
          <w:szCs w:val="28"/>
        </w:rPr>
        <w:t>Горбунова Н.В.</w:t>
      </w:r>
    </w:p>
    <w:sectPr w:rsidR="00F02F36" w:rsidRPr="00055866" w:rsidSect="00AE39A2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72E2F"/>
    <w:multiLevelType w:val="hybridMultilevel"/>
    <w:tmpl w:val="3EB29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362FE1"/>
    <w:multiLevelType w:val="hybridMultilevel"/>
    <w:tmpl w:val="D3761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098"/>
    <w:rsid w:val="00030FFC"/>
    <w:rsid w:val="00054B8F"/>
    <w:rsid w:val="00055866"/>
    <w:rsid w:val="000B29C8"/>
    <w:rsid w:val="001D741A"/>
    <w:rsid w:val="00242E9E"/>
    <w:rsid w:val="00292E81"/>
    <w:rsid w:val="003E5E6A"/>
    <w:rsid w:val="003F34A3"/>
    <w:rsid w:val="005150BF"/>
    <w:rsid w:val="0053295F"/>
    <w:rsid w:val="00653D42"/>
    <w:rsid w:val="00781576"/>
    <w:rsid w:val="00893F98"/>
    <w:rsid w:val="00943EBF"/>
    <w:rsid w:val="00AD21A3"/>
    <w:rsid w:val="00AE39A2"/>
    <w:rsid w:val="00B246E5"/>
    <w:rsid w:val="00B71202"/>
    <w:rsid w:val="00B95098"/>
    <w:rsid w:val="00BE016C"/>
    <w:rsid w:val="00C05AE8"/>
    <w:rsid w:val="00D16DD0"/>
    <w:rsid w:val="00D328CF"/>
    <w:rsid w:val="00E47F4C"/>
    <w:rsid w:val="00EC193F"/>
    <w:rsid w:val="00F02F36"/>
    <w:rsid w:val="00F65CEC"/>
    <w:rsid w:val="00F92401"/>
    <w:rsid w:val="00FC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8DE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9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9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65596-B9E5-407D-9D2B-A031E6419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Тюлина Светлана Анатольевна</dc:creator>
  <cp:lastModifiedBy>Татьяна Владимировна Свиридова</cp:lastModifiedBy>
  <cp:revision>2</cp:revision>
  <dcterms:created xsi:type="dcterms:W3CDTF">2025-06-19T04:18:00Z</dcterms:created>
  <dcterms:modified xsi:type="dcterms:W3CDTF">2025-06-19T04:18:00Z</dcterms:modified>
</cp:coreProperties>
</file>