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804A" w14:textId="77777777" w:rsidR="0053295F" w:rsidRPr="00314CE7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12390" w:rsidRPr="00314CE7">
        <w:rPr>
          <w:rFonts w:ascii="Times New Roman" w:hAnsi="Times New Roman" w:cs="Times New Roman"/>
          <w:b/>
          <w:sz w:val="28"/>
          <w:szCs w:val="28"/>
        </w:rPr>
        <w:t>2</w:t>
      </w:r>
    </w:p>
    <w:p w14:paraId="48B3894C" w14:textId="620D9C7C" w:rsidR="00EC193F" w:rsidRPr="00314CE7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E2588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F34E2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4E25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сообщества учителей </w:t>
      </w:r>
      <w:r w:rsidRPr="00314CE7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«Искусство» от </w:t>
      </w:r>
      <w:r w:rsidR="00BC6822">
        <w:rPr>
          <w:rFonts w:ascii="Times New Roman" w:hAnsi="Times New Roman" w:cs="Times New Roman"/>
          <w:b/>
          <w:sz w:val="28"/>
          <w:szCs w:val="28"/>
        </w:rPr>
        <w:t>1</w:t>
      </w:r>
      <w:r w:rsidR="00F34E29">
        <w:rPr>
          <w:rFonts w:ascii="Times New Roman" w:hAnsi="Times New Roman" w:cs="Times New Roman"/>
          <w:b/>
          <w:sz w:val="28"/>
          <w:szCs w:val="28"/>
        </w:rPr>
        <w:t>8</w:t>
      </w:r>
      <w:r w:rsidRPr="00314CE7">
        <w:rPr>
          <w:rFonts w:ascii="Times New Roman" w:hAnsi="Times New Roman" w:cs="Times New Roman"/>
          <w:b/>
          <w:sz w:val="28"/>
          <w:szCs w:val="28"/>
        </w:rPr>
        <w:t>.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>10</w:t>
      </w:r>
      <w:r w:rsidRPr="00314CE7">
        <w:rPr>
          <w:rFonts w:ascii="Times New Roman" w:hAnsi="Times New Roman" w:cs="Times New Roman"/>
          <w:b/>
          <w:sz w:val="28"/>
          <w:szCs w:val="28"/>
        </w:rPr>
        <w:t>.2</w:t>
      </w:r>
      <w:r w:rsidR="00F34E29">
        <w:rPr>
          <w:rFonts w:ascii="Times New Roman" w:hAnsi="Times New Roman" w:cs="Times New Roman"/>
          <w:b/>
          <w:sz w:val="28"/>
          <w:szCs w:val="28"/>
        </w:rPr>
        <w:t>3</w:t>
      </w:r>
      <w:r w:rsidRPr="00314C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AA71076" w14:textId="77777777" w:rsidR="0053295F" w:rsidRPr="00314CE7" w:rsidRDefault="0053295F" w:rsidP="00782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662F4F43" w14:textId="77777777" w:rsidR="0053295F" w:rsidRPr="00314CE7" w:rsidRDefault="00C67A7F" w:rsidP="00782D9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Заседание рабочей группы по организации и проведению Игры-конкурса по творчеству композитора  </w:t>
      </w:r>
    </w:p>
    <w:p w14:paraId="76E1B5C3" w14:textId="3F393A95" w:rsidR="0053295F" w:rsidRPr="00314CE7" w:rsidRDefault="0053295F" w:rsidP="00782D9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782D94">
        <w:rPr>
          <w:rFonts w:ascii="Times New Roman" w:hAnsi="Times New Roman" w:cs="Times New Roman"/>
          <w:b/>
          <w:sz w:val="28"/>
          <w:szCs w:val="28"/>
        </w:rPr>
        <w:t>:</w:t>
      </w:r>
      <w:r w:rsidRPr="00314CE7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314CE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4CE7">
        <w:rPr>
          <w:rFonts w:ascii="Times New Roman" w:hAnsi="Times New Roman" w:cs="Times New Roman"/>
          <w:sz w:val="28"/>
          <w:szCs w:val="28"/>
        </w:rPr>
        <w:t xml:space="preserve">, Железнодорожного и Центрального районов, </w:t>
      </w:r>
      <w:r w:rsidR="00B246E5" w:rsidRPr="00314CE7">
        <w:rPr>
          <w:rFonts w:ascii="Times New Roman" w:hAnsi="Times New Roman" w:cs="Times New Roman"/>
          <w:sz w:val="28"/>
          <w:szCs w:val="28"/>
        </w:rPr>
        <w:t>руководители МО Октябрьского, Ленинского, Кировского районов.</w:t>
      </w: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6E596" w14:textId="77777777" w:rsidR="00AD21A3" w:rsidRPr="00314CE7" w:rsidRDefault="00AD21A3" w:rsidP="00782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14:paraId="3FA28D20" w14:textId="77777777" w:rsidR="00C67A7F" w:rsidRPr="00314CE7" w:rsidRDefault="00314CE7" w:rsidP="00782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о</w:t>
      </w:r>
      <w:r w:rsidR="00C67A7F" w:rsidRPr="00314CE7">
        <w:rPr>
          <w:rFonts w:ascii="Times New Roman" w:hAnsi="Times New Roman" w:cs="Times New Roman"/>
          <w:sz w:val="28"/>
          <w:szCs w:val="28"/>
        </w:rPr>
        <w:t>бсудили  номинации конкурса, требования к работам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A7F" w:rsidRPr="00314CE7">
        <w:rPr>
          <w:rFonts w:ascii="Times New Roman" w:hAnsi="Times New Roman" w:cs="Times New Roman"/>
          <w:sz w:val="28"/>
          <w:szCs w:val="28"/>
        </w:rPr>
        <w:t>Согласовали даты проведения отбора и итогового мероприятия по награждению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Определили степень </w:t>
      </w:r>
      <w:r w:rsidR="009E7F94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E7F94">
        <w:rPr>
          <w:rFonts w:ascii="Times New Roman" w:hAnsi="Times New Roman" w:cs="Times New Roman"/>
          <w:sz w:val="28"/>
          <w:szCs w:val="28"/>
        </w:rPr>
        <w:t>этапы подготовки и проведения.</w:t>
      </w:r>
    </w:p>
    <w:p w14:paraId="38E5023E" w14:textId="1189316F" w:rsidR="00030FFC" w:rsidRPr="00314CE7" w:rsidRDefault="00C67A7F" w:rsidP="00314CE7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5F" w:rsidRPr="00314CE7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4493D359" w14:textId="77777777" w:rsidR="003E5E6A" w:rsidRPr="00314CE7" w:rsidRDefault="00C67A7F" w:rsidP="00C67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61FDA77" w14:textId="218F754E" w:rsidR="00B71202" w:rsidRPr="00314CE7" w:rsidRDefault="00C67A7F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Открытый городской конкурс, посвященный творчеству </w:t>
      </w:r>
      <w:r w:rsidR="00F34E29">
        <w:rPr>
          <w:rFonts w:ascii="Times New Roman" w:hAnsi="Times New Roman" w:cs="Times New Roman"/>
          <w:sz w:val="28"/>
          <w:szCs w:val="28"/>
        </w:rPr>
        <w:t xml:space="preserve">Н.А. Римского-Корсакова 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в </w:t>
      </w:r>
      <w:r w:rsidR="00BC6822">
        <w:rPr>
          <w:rFonts w:ascii="Times New Roman" w:hAnsi="Times New Roman" w:cs="Times New Roman"/>
          <w:sz w:val="28"/>
          <w:szCs w:val="28"/>
        </w:rPr>
        <w:t>очно-</w:t>
      </w:r>
      <w:r w:rsidR="00B71202" w:rsidRPr="00314CE7">
        <w:rPr>
          <w:rFonts w:ascii="Times New Roman" w:hAnsi="Times New Roman" w:cs="Times New Roman"/>
          <w:sz w:val="28"/>
          <w:szCs w:val="28"/>
        </w:rPr>
        <w:t>дистанционном формате, ответственны</w:t>
      </w:r>
      <w:r w:rsidR="00BC6822">
        <w:rPr>
          <w:rFonts w:ascii="Times New Roman" w:hAnsi="Times New Roman" w:cs="Times New Roman"/>
          <w:sz w:val="28"/>
          <w:szCs w:val="28"/>
        </w:rPr>
        <w:t xml:space="preserve">е за 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подбор экспертов и организацию проведения </w:t>
      </w:r>
      <w:proofErr w:type="spellStart"/>
      <w:r w:rsidR="00B71202" w:rsidRPr="00314CE7">
        <w:rPr>
          <w:rFonts w:ascii="Times New Roman" w:hAnsi="Times New Roman" w:cs="Times New Roman"/>
          <w:sz w:val="28"/>
          <w:szCs w:val="28"/>
        </w:rPr>
        <w:t>Попруго</w:t>
      </w:r>
      <w:proofErr w:type="spellEnd"/>
      <w:r w:rsidR="00B71202" w:rsidRPr="00314CE7">
        <w:rPr>
          <w:rFonts w:ascii="Times New Roman" w:hAnsi="Times New Roman" w:cs="Times New Roman"/>
          <w:sz w:val="28"/>
          <w:szCs w:val="28"/>
        </w:rPr>
        <w:t xml:space="preserve"> О.А.</w:t>
      </w:r>
      <w:r w:rsidR="00314CE7">
        <w:rPr>
          <w:rFonts w:ascii="Times New Roman" w:hAnsi="Times New Roman" w:cs="Times New Roman"/>
          <w:sz w:val="28"/>
          <w:szCs w:val="28"/>
        </w:rPr>
        <w:t>, Скобелева Т.А.</w:t>
      </w:r>
    </w:p>
    <w:p w14:paraId="3F0CFEF7" w14:textId="77777777" w:rsidR="00B71202" w:rsidRPr="00314CE7" w:rsidRDefault="00C67A7F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Требования к выполнению конкурсных работ разместить в Положении, номинации оставлены прежние.</w:t>
      </w:r>
    </w:p>
    <w:p w14:paraId="709E2DC2" w14:textId="77777777" w:rsidR="00D51193" w:rsidRPr="00314CE7" w:rsidRDefault="00D51193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Заявки вместе с работами участниками высылаются на адреса руководителей РМО. Ими производится отбор в соответствии  критериями Положения.</w:t>
      </w:r>
    </w:p>
    <w:p w14:paraId="3B704431" w14:textId="28F0B80C" w:rsidR="00BC6822" w:rsidRPr="00314CE7" w:rsidRDefault="00BC6822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Дистанционный отборочный тур внутри районов, подать заявки на участие в очном городском туре. Ответственные- руководители РМО.</w:t>
      </w:r>
    </w:p>
    <w:p w14:paraId="7B9785C9" w14:textId="34ADE10F" w:rsidR="00314CE7" w:rsidRDefault="00BC6822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членами жюри.  Ходатайствовать о предоставлении благодарственных писем и дипломов участникам. Ответственный за протоколы проведения</w:t>
      </w:r>
      <w:r w:rsidRPr="00BC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Белоусова С.А., наградные материалы – Свиридова Т.В.</w:t>
      </w:r>
    </w:p>
    <w:p w14:paraId="1D35758D" w14:textId="2F9DDDCC" w:rsidR="00BC6822" w:rsidRDefault="00BC6822" w:rsidP="00BC68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F458D7" w14:textId="1874D6A1" w:rsidR="00D51193" w:rsidRPr="00BC6822" w:rsidRDefault="00D51193" w:rsidP="00BC682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0134CD" w14:textId="77777777" w:rsidR="00F02F36" w:rsidRPr="00314CE7" w:rsidRDefault="00C67A7F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390AF" w14:textId="77777777" w:rsidR="00F02F36" w:rsidRPr="00314CE7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8E0A01" w14:textId="77777777" w:rsidR="002F601C" w:rsidRPr="00055866" w:rsidRDefault="002F601C" w:rsidP="002F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                            Торопова Е.А.</w:t>
      </w:r>
    </w:p>
    <w:p w14:paraId="5CE27F49" w14:textId="6286DBFF" w:rsidR="00F02F36" w:rsidRPr="00314CE7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F36" w:rsidRPr="00314CE7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D741A"/>
    <w:rsid w:val="00292E81"/>
    <w:rsid w:val="002F601C"/>
    <w:rsid w:val="00314CE7"/>
    <w:rsid w:val="003E5E6A"/>
    <w:rsid w:val="003F34A3"/>
    <w:rsid w:val="004E2588"/>
    <w:rsid w:val="0053295F"/>
    <w:rsid w:val="00782D94"/>
    <w:rsid w:val="009E7F94"/>
    <w:rsid w:val="00A12390"/>
    <w:rsid w:val="00AD21A3"/>
    <w:rsid w:val="00AE39A2"/>
    <w:rsid w:val="00AE5F6E"/>
    <w:rsid w:val="00B246E5"/>
    <w:rsid w:val="00B71202"/>
    <w:rsid w:val="00B95098"/>
    <w:rsid w:val="00BC6822"/>
    <w:rsid w:val="00C67A7F"/>
    <w:rsid w:val="00D51193"/>
    <w:rsid w:val="00EC193F"/>
    <w:rsid w:val="00F02F36"/>
    <w:rsid w:val="00F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9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9069-76B6-4324-BD65-5E10820F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3</cp:revision>
  <dcterms:created xsi:type="dcterms:W3CDTF">2024-04-02T03:46:00Z</dcterms:created>
  <dcterms:modified xsi:type="dcterms:W3CDTF">2024-05-22T04:40:00Z</dcterms:modified>
</cp:coreProperties>
</file>