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FC0" w:rsidRPr="00CB17B3" w:rsidRDefault="00095A81" w:rsidP="00095A81">
      <w:pPr>
        <w:spacing w:after="120" w:line="240" w:lineRule="auto"/>
        <w:jc w:val="right"/>
        <w:rPr>
          <w:sz w:val="28"/>
          <w:szCs w:val="28"/>
        </w:rPr>
      </w:pPr>
      <w:r w:rsidRPr="00CB17B3">
        <w:rPr>
          <w:sz w:val="28"/>
          <w:szCs w:val="28"/>
        </w:rPr>
        <w:t>УТВЕРЖДАЮ</w:t>
      </w:r>
    </w:p>
    <w:p w:rsidR="00095A81" w:rsidRDefault="00095A81" w:rsidP="00095A81">
      <w:pPr>
        <w:spacing w:after="120" w:line="240" w:lineRule="auto"/>
        <w:jc w:val="right"/>
        <w:rPr>
          <w:sz w:val="28"/>
          <w:szCs w:val="28"/>
        </w:rPr>
      </w:pPr>
      <w:r w:rsidRPr="00095A81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ГУО </w:t>
      </w:r>
      <w:r>
        <w:rPr>
          <w:sz w:val="28"/>
          <w:szCs w:val="28"/>
        </w:rPr>
        <w:br/>
        <w:t>администрации г. Красноярска</w:t>
      </w:r>
    </w:p>
    <w:p w:rsidR="00095A81" w:rsidRDefault="00095A81" w:rsidP="00095A81">
      <w:pPr>
        <w:spacing w:after="12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М.А. Аксёнова</w:t>
      </w:r>
    </w:p>
    <w:p w:rsidR="00095A81" w:rsidRPr="00095A81" w:rsidRDefault="00095A81" w:rsidP="00095A81">
      <w:pPr>
        <w:spacing w:after="120" w:line="240" w:lineRule="auto"/>
        <w:jc w:val="right"/>
        <w:rPr>
          <w:sz w:val="28"/>
          <w:szCs w:val="28"/>
        </w:rPr>
      </w:pPr>
    </w:p>
    <w:p w:rsidR="0020712A" w:rsidRPr="00CF3451" w:rsidRDefault="00CF3451" w:rsidP="009A1D31">
      <w:pPr>
        <w:spacing w:after="120" w:line="240" w:lineRule="auto"/>
        <w:jc w:val="center"/>
        <w:rPr>
          <w:b/>
          <w:sz w:val="28"/>
          <w:szCs w:val="28"/>
        </w:rPr>
      </w:pPr>
      <w:r w:rsidRPr="00CF3451">
        <w:rPr>
          <w:b/>
          <w:sz w:val="28"/>
          <w:szCs w:val="28"/>
        </w:rPr>
        <w:t xml:space="preserve">Задание </w:t>
      </w:r>
      <w:r w:rsidR="00CB17B3">
        <w:rPr>
          <w:b/>
          <w:sz w:val="28"/>
          <w:szCs w:val="28"/>
        </w:rPr>
        <w:t xml:space="preserve">на представление механизмов управления </w:t>
      </w:r>
      <w:r w:rsidR="00CB17B3">
        <w:rPr>
          <w:b/>
          <w:sz w:val="28"/>
          <w:szCs w:val="28"/>
        </w:rPr>
        <w:br/>
      </w:r>
      <w:r w:rsidR="00CB17B3" w:rsidRPr="00CF3451">
        <w:rPr>
          <w:b/>
          <w:sz w:val="28"/>
          <w:szCs w:val="28"/>
        </w:rPr>
        <w:t>реализаци</w:t>
      </w:r>
      <w:r w:rsidR="00CB17B3">
        <w:rPr>
          <w:b/>
          <w:sz w:val="28"/>
          <w:szCs w:val="28"/>
        </w:rPr>
        <w:t>ей</w:t>
      </w:r>
      <w:r w:rsidR="00CB17B3" w:rsidRPr="00CF3451">
        <w:rPr>
          <w:b/>
          <w:sz w:val="28"/>
          <w:szCs w:val="28"/>
        </w:rPr>
        <w:t xml:space="preserve"> проекта «Школа Минпросвещения России»</w:t>
      </w:r>
      <w:r w:rsidR="00CB17B3">
        <w:rPr>
          <w:b/>
          <w:sz w:val="28"/>
          <w:szCs w:val="28"/>
        </w:rPr>
        <w:t xml:space="preserve"> </w:t>
      </w:r>
      <w:r w:rsidR="00CB17B3">
        <w:rPr>
          <w:b/>
          <w:sz w:val="28"/>
          <w:szCs w:val="28"/>
        </w:rPr>
        <w:br/>
      </w:r>
      <w:r w:rsidR="00FB1843">
        <w:rPr>
          <w:b/>
          <w:sz w:val="28"/>
          <w:szCs w:val="28"/>
        </w:rPr>
        <w:t>муниципальным образовательным учреждениям</w:t>
      </w:r>
      <w:r w:rsidR="00BB565A">
        <w:rPr>
          <w:b/>
          <w:sz w:val="28"/>
          <w:szCs w:val="28"/>
        </w:rPr>
        <w:t xml:space="preserve"> </w:t>
      </w:r>
      <w:r w:rsidR="00D61B6F">
        <w:rPr>
          <w:b/>
          <w:sz w:val="28"/>
          <w:szCs w:val="28"/>
        </w:rPr>
        <w:br/>
      </w:r>
      <w:r w:rsidRPr="00CF3451">
        <w:rPr>
          <w:b/>
          <w:sz w:val="28"/>
          <w:szCs w:val="28"/>
        </w:rPr>
        <w:t>г</w:t>
      </w:r>
      <w:r w:rsidR="00D61B6F">
        <w:rPr>
          <w:b/>
          <w:sz w:val="28"/>
          <w:szCs w:val="28"/>
        </w:rPr>
        <w:t>орода</w:t>
      </w:r>
      <w:r w:rsidRPr="00CF3451">
        <w:rPr>
          <w:b/>
          <w:sz w:val="28"/>
          <w:szCs w:val="28"/>
        </w:rPr>
        <w:t> Красноярска</w:t>
      </w:r>
      <w:bookmarkStart w:id="0" w:name="_GoBack"/>
      <w:bookmarkEnd w:id="0"/>
    </w:p>
    <w:p w:rsidR="00095A81" w:rsidRPr="00095A81" w:rsidRDefault="00095A81" w:rsidP="00095A81">
      <w:pPr>
        <w:spacing w:before="240" w:after="0" w:line="240" w:lineRule="auto"/>
        <w:ind w:firstLine="567"/>
        <w:jc w:val="both"/>
        <w:rPr>
          <w:b/>
          <w:sz w:val="28"/>
          <w:szCs w:val="28"/>
        </w:rPr>
      </w:pPr>
      <w:r w:rsidRPr="00095A81">
        <w:rPr>
          <w:b/>
          <w:sz w:val="28"/>
          <w:szCs w:val="28"/>
        </w:rPr>
        <w:t>Основание</w:t>
      </w:r>
      <w:r>
        <w:rPr>
          <w:b/>
          <w:sz w:val="28"/>
          <w:szCs w:val="28"/>
        </w:rPr>
        <w:t>.</w:t>
      </w:r>
    </w:p>
    <w:p w:rsidR="009A1D31" w:rsidRDefault="009A1D31" w:rsidP="009A1D31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проекта «Школа Министерства просвещения России» на территории города Красноярска обусловлена необходимостью:</w:t>
      </w:r>
    </w:p>
    <w:p w:rsidR="00CF3451" w:rsidRDefault="009A1D31" w:rsidP="009A1D31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A1D31">
        <w:rPr>
          <w:sz w:val="28"/>
          <w:szCs w:val="28"/>
        </w:rPr>
        <w:t>активизации работы</w:t>
      </w:r>
      <w:r>
        <w:rPr>
          <w:sz w:val="28"/>
          <w:szCs w:val="28"/>
        </w:rPr>
        <w:t xml:space="preserve"> по</w:t>
      </w:r>
      <w:r w:rsidRPr="009A1D31">
        <w:rPr>
          <w:sz w:val="28"/>
          <w:szCs w:val="28"/>
        </w:rPr>
        <w:t xml:space="preserve"> созданию у</w:t>
      </w:r>
      <w:r>
        <w:rPr>
          <w:sz w:val="28"/>
          <w:szCs w:val="28"/>
        </w:rPr>
        <w:t>словий получения доступного для </w:t>
      </w:r>
      <w:r w:rsidRPr="009A1D31">
        <w:rPr>
          <w:sz w:val="28"/>
          <w:szCs w:val="28"/>
        </w:rPr>
        <w:t>каждого обучающегося качественного образования в </w:t>
      </w:r>
      <w:r>
        <w:rPr>
          <w:sz w:val="28"/>
          <w:szCs w:val="28"/>
        </w:rPr>
        <w:t>соответствии с </w:t>
      </w:r>
      <w:r w:rsidRPr="009A1D31">
        <w:rPr>
          <w:sz w:val="28"/>
          <w:szCs w:val="28"/>
        </w:rPr>
        <w:t>требованиями федеральных государственных образовательных стандартов</w:t>
      </w:r>
      <w:r>
        <w:rPr>
          <w:sz w:val="28"/>
          <w:szCs w:val="28"/>
        </w:rPr>
        <w:t>;</w:t>
      </w:r>
    </w:p>
    <w:p w:rsidR="007913F9" w:rsidRDefault="00D61B6F" w:rsidP="009A1D31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повышения качества </w:t>
      </w:r>
      <w:r w:rsidR="003073C0">
        <w:rPr>
          <w:sz w:val="28"/>
          <w:szCs w:val="28"/>
        </w:rPr>
        <w:t xml:space="preserve">общего </w:t>
      </w:r>
      <w:r>
        <w:rPr>
          <w:sz w:val="28"/>
          <w:szCs w:val="28"/>
        </w:rPr>
        <w:t xml:space="preserve">образования посредством усиления </w:t>
      </w:r>
      <w:r w:rsidR="007913F9">
        <w:rPr>
          <w:sz w:val="28"/>
          <w:szCs w:val="28"/>
        </w:rPr>
        <w:t>мотивации к обучению</w:t>
      </w:r>
      <w:r>
        <w:rPr>
          <w:sz w:val="28"/>
          <w:szCs w:val="28"/>
        </w:rPr>
        <w:t>;</w:t>
      </w:r>
    </w:p>
    <w:p w:rsidR="00D61B6F" w:rsidRDefault="00D61B6F" w:rsidP="00D61B6F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устранения дифференциации уровня и качества образования, получаемого в общеобразовательных организациях города Красноярска;</w:t>
      </w:r>
    </w:p>
    <w:p w:rsidR="007913F9" w:rsidRDefault="007913F9" w:rsidP="009A1D31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оказания помощи </w:t>
      </w:r>
      <w:r w:rsidR="003073C0">
        <w:rPr>
          <w:sz w:val="28"/>
          <w:szCs w:val="28"/>
        </w:rPr>
        <w:t xml:space="preserve">в профессиональном самоопределении разным группам обучающихся </w:t>
      </w:r>
      <w:r>
        <w:rPr>
          <w:sz w:val="28"/>
          <w:szCs w:val="28"/>
        </w:rPr>
        <w:t>для развития кадрового потенциала и социально-экономического развития города Красноярска и Красноярского края;</w:t>
      </w:r>
    </w:p>
    <w:p w:rsidR="007913F9" w:rsidRDefault="003073C0" w:rsidP="007913F9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синхронизации</w:t>
      </w:r>
      <w:r w:rsidR="007913F9">
        <w:rPr>
          <w:sz w:val="28"/>
          <w:szCs w:val="28"/>
        </w:rPr>
        <w:t xml:space="preserve"> подходов к организации внеурочного времени;</w:t>
      </w:r>
    </w:p>
    <w:p w:rsidR="007913F9" w:rsidRDefault="007913F9" w:rsidP="009A1D31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выравнивания профессиональных компетенций педагогических работников и управленческих кадров;</w:t>
      </w:r>
    </w:p>
    <w:p w:rsidR="007E5B5A" w:rsidRDefault="009A1D31" w:rsidP="009A1D31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консолидации всех ресурсов, в том числе межведомственного и</w:t>
      </w:r>
      <w:r w:rsidR="007E5B5A">
        <w:rPr>
          <w:sz w:val="28"/>
          <w:szCs w:val="28"/>
        </w:rPr>
        <w:t xml:space="preserve"> межотраслевого сотрудничества</w:t>
      </w:r>
      <w:r w:rsidR="006F3503">
        <w:rPr>
          <w:sz w:val="28"/>
          <w:szCs w:val="28"/>
        </w:rPr>
        <w:t>;</w:t>
      </w:r>
    </w:p>
    <w:p w:rsidR="009A1D31" w:rsidRDefault="008A5ABF" w:rsidP="00095A81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9A1D31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приоритетных </w:t>
      </w:r>
      <w:r w:rsidR="009A1D31">
        <w:rPr>
          <w:sz w:val="28"/>
          <w:szCs w:val="28"/>
        </w:rPr>
        <w:t>задач</w:t>
      </w:r>
      <w:r>
        <w:rPr>
          <w:sz w:val="28"/>
          <w:szCs w:val="28"/>
        </w:rPr>
        <w:t xml:space="preserve"> развития </w:t>
      </w:r>
      <w:r w:rsidR="003073C0">
        <w:rPr>
          <w:sz w:val="28"/>
          <w:szCs w:val="28"/>
        </w:rPr>
        <w:t xml:space="preserve">общего </w:t>
      </w:r>
      <w:r>
        <w:rPr>
          <w:sz w:val="28"/>
          <w:szCs w:val="28"/>
        </w:rPr>
        <w:t>образования и</w:t>
      </w:r>
      <w:r w:rsidR="009A1D31">
        <w:rPr>
          <w:sz w:val="28"/>
          <w:szCs w:val="28"/>
        </w:rPr>
        <w:t xml:space="preserve"> сохранения образовательного суверенитета.</w:t>
      </w:r>
    </w:p>
    <w:p w:rsidR="009A1D31" w:rsidRPr="009A1D31" w:rsidRDefault="009A1D31" w:rsidP="00095A81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A1D31">
        <w:rPr>
          <w:sz w:val="28"/>
          <w:szCs w:val="28"/>
        </w:rPr>
        <w:t>Образовательный суверенитет – элемент государственного суверенитета, предусматривающий реализацию независимой образовательной политики, опирающийся на отечественное научно-педагогическое наследие и лучшие российские образовательные практики, направленный на обеспечение высокого качества образования каждому обучающемуся и реализацию его профессиональных, научных, творческих перспектив в своей стране, а также достижение конкурентного преимуществ</w:t>
      </w:r>
      <w:r>
        <w:rPr>
          <w:sz w:val="28"/>
          <w:szCs w:val="28"/>
        </w:rPr>
        <w:t>а России в образовании и науке»</w:t>
      </w:r>
      <w:r>
        <w:rPr>
          <w:rStyle w:val="a7"/>
          <w:sz w:val="28"/>
          <w:szCs w:val="28"/>
        </w:rPr>
        <w:footnoteReference w:id="1"/>
      </w:r>
      <w:r>
        <w:rPr>
          <w:sz w:val="28"/>
          <w:szCs w:val="28"/>
        </w:rPr>
        <w:t>.</w:t>
      </w:r>
    </w:p>
    <w:p w:rsidR="00095A81" w:rsidRDefault="00095A81" w:rsidP="00095A8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073C0" w:rsidRPr="0002711B" w:rsidRDefault="003073C0" w:rsidP="00095A81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02711B">
        <w:rPr>
          <w:b/>
          <w:sz w:val="28"/>
          <w:szCs w:val="28"/>
        </w:rPr>
        <w:lastRenderedPageBreak/>
        <w:t>Постановка задач.</w:t>
      </w:r>
    </w:p>
    <w:p w:rsidR="009A1D31" w:rsidRDefault="003073C0" w:rsidP="00095A8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Каждому территориальному отделу требуется </w:t>
      </w:r>
      <w:r w:rsidR="00DA32CF">
        <w:rPr>
          <w:sz w:val="28"/>
          <w:szCs w:val="28"/>
        </w:rPr>
        <w:t xml:space="preserve">оформить и </w:t>
      </w:r>
      <w:r>
        <w:rPr>
          <w:sz w:val="28"/>
          <w:szCs w:val="28"/>
        </w:rPr>
        <w:t>представить механизмы управления реализаци</w:t>
      </w:r>
      <w:r w:rsidR="00ED0FB2">
        <w:rPr>
          <w:sz w:val="28"/>
          <w:szCs w:val="28"/>
        </w:rPr>
        <w:t>ей</w:t>
      </w:r>
      <w:r>
        <w:rPr>
          <w:sz w:val="28"/>
          <w:szCs w:val="28"/>
        </w:rPr>
        <w:t xml:space="preserve"> проекта «Школа Министерства просвещения России» в МСО г. Красноярска, в к</w:t>
      </w:r>
      <w:r w:rsidR="00ED0FB2">
        <w:rPr>
          <w:sz w:val="28"/>
          <w:szCs w:val="28"/>
        </w:rPr>
        <w:t>оторых должно</w:t>
      </w:r>
      <w:r>
        <w:rPr>
          <w:sz w:val="28"/>
          <w:szCs w:val="28"/>
        </w:rPr>
        <w:t xml:space="preserve"> быть отражено:</w:t>
      </w:r>
    </w:p>
    <w:p w:rsidR="00DF7804" w:rsidRDefault="00DF7804" w:rsidP="00095A81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F7804">
        <w:rPr>
          <w:sz w:val="28"/>
          <w:szCs w:val="28"/>
        </w:rPr>
        <w:t xml:space="preserve">овлечение в реализацию </w:t>
      </w:r>
      <w:r w:rsidR="00ED0FB2">
        <w:rPr>
          <w:sz w:val="28"/>
          <w:szCs w:val="28"/>
        </w:rPr>
        <w:t>п</w:t>
      </w:r>
      <w:r w:rsidRPr="00DF7804">
        <w:rPr>
          <w:sz w:val="28"/>
          <w:szCs w:val="28"/>
        </w:rPr>
        <w:t>роекта всех муниципальных общеобразовательных организаций района.</w:t>
      </w:r>
    </w:p>
    <w:p w:rsidR="00DF7804" w:rsidRDefault="00DF7804" w:rsidP="00095A81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F7804">
        <w:rPr>
          <w:sz w:val="28"/>
          <w:szCs w:val="28"/>
        </w:rPr>
        <w:t xml:space="preserve">остижение </w:t>
      </w:r>
      <w:r>
        <w:rPr>
          <w:sz w:val="28"/>
          <w:szCs w:val="28"/>
        </w:rPr>
        <w:t xml:space="preserve">всеми </w:t>
      </w:r>
      <w:r w:rsidRPr="00DF7804">
        <w:rPr>
          <w:sz w:val="28"/>
          <w:szCs w:val="28"/>
        </w:rPr>
        <w:t xml:space="preserve">общеобразовательными организациями </w:t>
      </w:r>
      <w:r>
        <w:rPr>
          <w:sz w:val="28"/>
          <w:szCs w:val="28"/>
        </w:rPr>
        <w:t xml:space="preserve">района </w:t>
      </w:r>
      <w:r w:rsidRPr="00DF7804">
        <w:rPr>
          <w:sz w:val="28"/>
          <w:szCs w:val="28"/>
        </w:rPr>
        <w:t>уровня соответствия статусу «Школа Минпросвещения России» не ниже базового</w:t>
      </w:r>
      <w:r w:rsidR="00ED0FB2">
        <w:rPr>
          <w:sz w:val="28"/>
          <w:szCs w:val="28"/>
        </w:rPr>
        <w:t xml:space="preserve">, или управленческие решения по отдельным организациям </w:t>
      </w:r>
      <w:r w:rsidR="00DD7B7F">
        <w:rPr>
          <w:sz w:val="28"/>
          <w:szCs w:val="28"/>
        </w:rPr>
        <w:t>для </w:t>
      </w:r>
      <w:r w:rsidR="00CC2952">
        <w:rPr>
          <w:sz w:val="28"/>
          <w:szCs w:val="28"/>
        </w:rPr>
        <w:t>достижения</w:t>
      </w:r>
      <w:r w:rsidR="00ED0FB2">
        <w:rPr>
          <w:sz w:val="28"/>
          <w:szCs w:val="28"/>
        </w:rPr>
        <w:t xml:space="preserve"> </w:t>
      </w:r>
      <w:r w:rsidR="0002711B">
        <w:rPr>
          <w:sz w:val="28"/>
          <w:szCs w:val="28"/>
        </w:rPr>
        <w:t xml:space="preserve">ими </w:t>
      </w:r>
      <w:r w:rsidR="00ED0FB2">
        <w:rPr>
          <w:sz w:val="28"/>
          <w:szCs w:val="28"/>
        </w:rPr>
        <w:t xml:space="preserve">базового </w:t>
      </w:r>
      <w:r w:rsidR="00CC2952">
        <w:rPr>
          <w:sz w:val="28"/>
          <w:szCs w:val="28"/>
        </w:rPr>
        <w:t>уровня.</w:t>
      </w:r>
    </w:p>
    <w:p w:rsidR="00DF7804" w:rsidRDefault="00DF7804" w:rsidP="00095A81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F7804">
        <w:rPr>
          <w:sz w:val="28"/>
          <w:szCs w:val="28"/>
        </w:rPr>
        <w:t xml:space="preserve">овышение доли общеобразовательных организаций, достигших </w:t>
      </w:r>
      <w:r w:rsidR="00FA360F">
        <w:rPr>
          <w:sz w:val="28"/>
          <w:szCs w:val="28"/>
        </w:rPr>
        <w:t xml:space="preserve">среднего и </w:t>
      </w:r>
      <w:r w:rsidRPr="00DF7804">
        <w:rPr>
          <w:sz w:val="28"/>
          <w:szCs w:val="28"/>
        </w:rPr>
        <w:t>высокого уровн</w:t>
      </w:r>
      <w:r w:rsidR="00CC2952">
        <w:rPr>
          <w:sz w:val="28"/>
          <w:szCs w:val="28"/>
        </w:rPr>
        <w:t>ей</w:t>
      </w:r>
      <w:r w:rsidRPr="00DF7804">
        <w:rPr>
          <w:sz w:val="28"/>
          <w:szCs w:val="28"/>
        </w:rPr>
        <w:t xml:space="preserve"> соответствия статусу «Школа Минпросвещения России»</w:t>
      </w:r>
      <w:r w:rsidR="0002711B">
        <w:rPr>
          <w:sz w:val="28"/>
          <w:szCs w:val="28"/>
        </w:rPr>
        <w:t>,</w:t>
      </w:r>
      <w:r w:rsidR="00DD7B7F">
        <w:rPr>
          <w:sz w:val="28"/>
          <w:szCs w:val="28"/>
        </w:rPr>
        <w:t xml:space="preserve"> и управленческие решения, побуждающие повышать </w:t>
      </w:r>
      <w:r w:rsidR="0002711B">
        <w:rPr>
          <w:sz w:val="28"/>
          <w:szCs w:val="28"/>
        </w:rPr>
        <w:t xml:space="preserve">достигнутый </w:t>
      </w:r>
      <w:r w:rsidR="00DD7B7F">
        <w:rPr>
          <w:sz w:val="28"/>
          <w:szCs w:val="28"/>
        </w:rPr>
        <w:t>уровень соответствия статусу</w:t>
      </w:r>
      <w:r>
        <w:rPr>
          <w:sz w:val="28"/>
          <w:szCs w:val="28"/>
        </w:rPr>
        <w:t>.</w:t>
      </w:r>
    </w:p>
    <w:p w:rsidR="00DF7804" w:rsidRPr="00DF7804" w:rsidRDefault="00DF7804" w:rsidP="00095A81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F7804">
        <w:rPr>
          <w:sz w:val="28"/>
          <w:szCs w:val="28"/>
        </w:rPr>
        <w:t xml:space="preserve">беспечение доступности и равных возможностей </w:t>
      </w:r>
      <w:r>
        <w:rPr>
          <w:sz w:val="28"/>
          <w:szCs w:val="28"/>
        </w:rPr>
        <w:t xml:space="preserve">получения </w:t>
      </w:r>
      <w:r w:rsidR="00DA32CF">
        <w:rPr>
          <w:sz w:val="28"/>
          <w:szCs w:val="28"/>
        </w:rPr>
        <w:t>каждым</w:t>
      </w:r>
      <w:r>
        <w:rPr>
          <w:sz w:val="28"/>
          <w:szCs w:val="28"/>
        </w:rPr>
        <w:t xml:space="preserve"> обучающи</w:t>
      </w:r>
      <w:r w:rsidR="00DA32CF">
        <w:rPr>
          <w:sz w:val="28"/>
          <w:szCs w:val="28"/>
        </w:rPr>
        <w:t>м</w:t>
      </w:r>
      <w:r>
        <w:rPr>
          <w:sz w:val="28"/>
          <w:szCs w:val="28"/>
        </w:rPr>
        <w:t>ся</w:t>
      </w:r>
      <w:r w:rsidR="00DA32CF">
        <w:rPr>
          <w:sz w:val="28"/>
          <w:szCs w:val="28"/>
        </w:rPr>
        <w:t xml:space="preserve"> </w:t>
      </w:r>
      <w:r w:rsidR="00DA32CF" w:rsidRPr="00DF7804">
        <w:rPr>
          <w:sz w:val="28"/>
          <w:szCs w:val="28"/>
        </w:rPr>
        <w:t xml:space="preserve">качественного </w:t>
      </w:r>
      <w:r w:rsidR="00DA32CF">
        <w:rPr>
          <w:sz w:val="28"/>
          <w:szCs w:val="28"/>
        </w:rPr>
        <w:t xml:space="preserve">общего </w:t>
      </w:r>
      <w:r w:rsidR="00DA32CF" w:rsidRPr="00DF7804">
        <w:rPr>
          <w:sz w:val="28"/>
          <w:szCs w:val="28"/>
        </w:rPr>
        <w:t xml:space="preserve">образования </w:t>
      </w:r>
      <w:r w:rsidR="00DA32CF" w:rsidRPr="009A1D31">
        <w:rPr>
          <w:sz w:val="28"/>
          <w:szCs w:val="28"/>
        </w:rPr>
        <w:t>в </w:t>
      </w:r>
      <w:r w:rsidR="00DA32CF">
        <w:rPr>
          <w:sz w:val="28"/>
          <w:szCs w:val="28"/>
        </w:rPr>
        <w:t>соответствии с </w:t>
      </w:r>
      <w:r w:rsidR="00DA32CF" w:rsidRPr="009A1D31">
        <w:rPr>
          <w:sz w:val="28"/>
          <w:szCs w:val="28"/>
        </w:rPr>
        <w:t>требованиями федеральных государственных образовательных стандартов</w:t>
      </w:r>
      <w:r>
        <w:rPr>
          <w:sz w:val="28"/>
          <w:szCs w:val="28"/>
        </w:rPr>
        <w:t>.</w:t>
      </w:r>
    </w:p>
    <w:p w:rsidR="00DF7804" w:rsidRPr="00DF7804" w:rsidRDefault="00DD7B7F" w:rsidP="00095A81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F7804" w:rsidRPr="00DF7804">
        <w:rPr>
          <w:sz w:val="28"/>
          <w:szCs w:val="28"/>
        </w:rPr>
        <w:t xml:space="preserve">овершенствование </w:t>
      </w:r>
      <w:r w:rsidR="00DF7804">
        <w:rPr>
          <w:sz w:val="28"/>
          <w:szCs w:val="28"/>
        </w:rPr>
        <w:t xml:space="preserve">учебного процесса, направленное </w:t>
      </w:r>
      <w:r w:rsidR="000B386F">
        <w:rPr>
          <w:sz w:val="28"/>
          <w:szCs w:val="28"/>
        </w:rPr>
        <w:t>на предоставление каждому обучающемуся качественного общего образования и гарантир</w:t>
      </w:r>
      <w:r w:rsidR="0002711B">
        <w:rPr>
          <w:sz w:val="28"/>
          <w:szCs w:val="28"/>
        </w:rPr>
        <w:t>ованное</w:t>
      </w:r>
      <w:r w:rsidR="000B386F">
        <w:rPr>
          <w:sz w:val="28"/>
          <w:szCs w:val="28"/>
        </w:rPr>
        <w:t xml:space="preserve"> достижение максимально возможных </w:t>
      </w:r>
      <w:r w:rsidR="0002711B">
        <w:rPr>
          <w:sz w:val="28"/>
          <w:szCs w:val="28"/>
        </w:rPr>
        <w:t xml:space="preserve">для него </w:t>
      </w:r>
      <w:r w:rsidR="000B386F">
        <w:rPr>
          <w:sz w:val="28"/>
          <w:szCs w:val="28"/>
        </w:rPr>
        <w:t>образовательных результатов</w:t>
      </w:r>
      <w:r w:rsidR="00DF7804">
        <w:rPr>
          <w:sz w:val="28"/>
          <w:szCs w:val="28"/>
        </w:rPr>
        <w:t>.</w:t>
      </w:r>
    </w:p>
    <w:p w:rsidR="000B386F" w:rsidRDefault="000B386F" w:rsidP="00095A81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углубленного и профильного обучения, проектной и исследовательской деятельности, в том числе с применением электронных образовательных ресурсов.</w:t>
      </w:r>
    </w:p>
    <w:p w:rsidR="000B386F" w:rsidRDefault="00152882" w:rsidP="00095A81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обучающихся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поколению.</w:t>
      </w:r>
    </w:p>
    <w:p w:rsidR="00DA32CF" w:rsidRDefault="00EF35E4" w:rsidP="00095A81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A32CF" w:rsidRPr="00DF7804">
        <w:rPr>
          <w:sz w:val="28"/>
          <w:szCs w:val="28"/>
        </w:rPr>
        <w:t>азвити</w:t>
      </w:r>
      <w:r w:rsidR="00DA32CF">
        <w:rPr>
          <w:sz w:val="28"/>
          <w:szCs w:val="28"/>
        </w:rPr>
        <w:t>я</w:t>
      </w:r>
      <w:r w:rsidR="00DA32CF" w:rsidRPr="00DF7804">
        <w:rPr>
          <w:sz w:val="28"/>
          <w:szCs w:val="28"/>
        </w:rPr>
        <w:t xml:space="preserve"> </w:t>
      </w:r>
      <w:r w:rsidR="00152882">
        <w:rPr>
          <w:sz w:val="28"/>
          <w:szCs w:val="28"/>
        </w:rPr>
        <w:t xml:space="preserve">личностных качеств </w:t>
      </w:r>
      <w:r>
        <w:rPr>
          <w:sz w:val="28"/>
          <w:szCs w:val="28"/>
        </w:rPr>
        <w:t xml:space="preserve">у </w:t>
      </w:r>
      <w:r w:rsidR="00152882">
        <w:rPr>
          <w:sz w:val="28"/>
          <w:szCs w:val="28"/>
        </w:rPr>
        <w:t>обучающихся на основе российских традиционных духовно-нравственных ценностей, правил и норм поведения, принятых в российском обществе</w:t>
      </w:r>
      <w:r w:rsidR="006E303D">
        <w:rPr>
          <w:sz w:val="28"/>
          <w:szCs w:val="28"/>
        </w:rPr>
        <w:t>,</w:t>
      </w:r>
      <w:r w:rsidR="006E303D" w:rsidRPr="006E303D">
        <w:rPr>
          <w:sz w:val="28"/>
          <w:szCs w:val="28"/>
        </w:rPr>
        <w:t xml:space="preserve"> </w:t>
      </w:r>
      <w:r w:rsidR="006E303D">
        <w:rPr>
          <w:sz w:val="28"/>
          <w:szCs w:val="28"/>
        </w:rPr>
        <w:t>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A9297A" w:rsidRPr="00DF7804" w:rsidRDefault="00A9297A" w:rsidP="00095A81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возможностей с</w:t>
      </w:r>
      <w:r w:rsidRPr="00DF7804">
        <w:rPr>
          <w:sz w:val="28"/>
          <w:szCs w:val="28"/>
        </w:rPr>
        <w:t>оциализаци</w:t>
      </w:r>
      <w:r>
        <w:rPr>
          <w:sz w:val="28"/>
          <w:szCs w:val="28"/>
        </w:rPr>
        <w:t>и</w:t>
      </w:r>
      <w:r w:rsidRPr="00DF7804">
        <w:rPr>
          <w:sz w:val="28"/>
          <w:szCs w:val="28"/>
        </w:rPr>
        <w:t xml:space="preserve"> и выбор</w:t>
      </w:r>
      <w:r>
        <w:rPr>
          <w:sz w:val="28"/>
          <w:szCs w:val="28"/>
        </w:rPr>
        <w:t>а</w:t>
      </w:r>
      <w:r w:rsidRPr="00DF7804">
        <w:rPr>
          <w:sz w:val="28"/>
          <w:szCs w:val="28"/>
        </w:rPr>
        <w:t xml:space="preserve"> жизненного пути обучающихся</w:t>
      </w:r>
      <w:r>
        <w:rPr>
          <w:sz w:val="28"/>
          <w:szCs w:val="28"/>
        </w:rPr>
        <w:t xml:space="preserve"> на основе</w:t>
      </w:r>
      <w:r w:rsidRPr="00A9297A">
        <w:rPr>
          <w:sz w:val="28"/>
          <w:szCs w:val="28"/>
        </w:rPr>
        <w:t xml:space="preserve"> </w:t>
      </w:r>
      <w:r>
        <w:rPr>
          <w:sz w:val="28"/>
          <w:szCs w:val="28"/>
        </w:rPr>
        <w:t>осознанного отношения обучающихся к профессионально-трудовой сфере.</w:t>
      </w:r>
    </w:p>
    <w:p w:rsidR="00152882" w:rsidRDefault="00EF35E4" w:rsidP="004E0FC2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A9297A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="00A9297A">
        <w:rPr>
          <w:sz w:val="28"/>
          <w:szCs w:val="28"/>
        </w:rPr>
        <w:t xml:space="preserve"> у обучающихся компетенций для успешного самоопределения и готовности к разрешению проблем профессиональной жизни посредством профессиональных проб, программ взаимодействий с колледжами и вузами, работодателями и заинтересованной общественностью в сотрудничестве с семьей.</w:t>
      </w:r>
    </w:p>
    <w:p w:rsidR="00A9297A" w:rsidRPr="00DF7804" w:rsidRDefault="00A9297A" w:rsidP="004E0FC2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Создание условий и ситуаций успеха созидательной деятельности, способствующих максимальной реализации потенциальных возможностей и наиболее полному раскрытию творческого потенциала обучающихся для успешного развития интеллекта, таланта, творческих способностей, созидательной позиции личности как субъекта общественной деятельности.</w:t>
      </w:r>
    </w:p>
    <w:p w:rsidR="00FA360F" w:rsidRDefault="000B386F" w:rsidP="004E0FC2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proofErr w:type="spellStart"/>
      <w:r>
        <w:rPr>
          <w:sz w:val="28"/>
          <w:szCs w:val="28"/>
        </w:rPr>
        <w:t>здоровьесберегающего</w:t>
      </w:r>
      <w:proofErr w:type="spellEnd"/>
      <w:r>
        <w:rPr>
          <w:sz w:val="28"/>
          <w:szCs w:val="28"/>
        </w:rPr>
        <w:t xml:space="preserve"> потенциала общеобразовательных организаций на основе применения современных технологий и методик обучения и воспитания, в том числе адаптивных, направленных на гармоничное физическое и психическое развитие, социальное благополучие, сохранение и укрепление здоровья и обеспечение личной безопасности обучающихся.</w:t>
      </w:r>
    </w:p>
    <w:p w:rsidR="00A9297A" w:rsidRDefault="00A9297A" w:rsidP="004E0FC2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уклада общеобразовательной организации, обеспечивающего атмосферу доброжелательности, доверия, требовательности и заботы о каждом, включающего нормы, ценности и ожидания, которые поддерживают чувство физической, эмоциональной социальной безопасности и способствуют благополучному личностному и интелле</w:t>
      </w:r>
      <w:r w:rsidR="00EF35E4">
        <w:rPr>
          <w:sz w:val="28"/>
          <w:szCs w:val="28"/>
        </w:rPr>
        <w:t>ктуальному развитию обучающихся.</w:t>
      </w:r>
    </w:p>
    <w:p w:rsidR="00A9297A" w:rsidRDefault="00A9297A" w:rsidP="004E0FC2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современной мотивирующей образовательной среды как инструмента социализации детей, проектируемого совместно участниками образовательных отношений как пространство развития обучающихся, создающего возможность их участия в принятии образовательных решений, формирующего инициативность, осознанность, самостоятельность и ответственность, являющегося действенным инструментом становления субъектной позиции обучающихся.</w:t>
      </w:r>
    </w:p>
    <w:p w:rsidR="00A9297A" w:rsidRPr="00DF7804" w:rsidRDefault="00D576D6" w:rsidP="004E0FC2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личностных и профессиональных компетенций педагогических работников (непрерывное профессиональное развитие, наставничество, адресная помощь и сопровождение) и формы коллегиального сотрудничества, обеспечивающие высокий уровень взаимопонимания в коллективе и достижение общих целей наиболее эффективными и действенными способами.</w:t>
      </w:r>
    </w:p>
    <w:p w:rsidR="00DF7804" w:rsidRDefault="00DF7804" w:rsidP="00DA32CF">
      <w:pPr>
        <w:pStyle w:val="a4"/>
        <w:tabs>
          <w:tab w:val="left" w:pos="993"/>
        </w:tabs>
        <w:spacing w:after="0" w:line="240" w:lineRule="auto"/>
        <w:ind w:left="709"/>
        <w:jc w:val="both"/>
        <w:rPr>
          <w:sz w:val="28"/>
          <w:szCs w:val="28"/>
        </w:rPr>
      </w:pPr>
    </w:p>
    <w:p w:rsidR="00D576D6" w:rsidRDefault="00D576D6" w:rsidP="00D576D6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E0FC2">
        <w:rPr>
          <w:b/>
          <w:sz w:val="28"/>
          <w:szCs w:val="28"/>
        </w:rPr>
        <w:t>Представление механизмов управления</w:t>
      </w:r>
      <w:r>
        <w:rPr>
          <w:sz w:val="28"/>
          <w:szCs w:val="28"/>
        </w:rPr>
        <w:t xml:space="preserve"> проводится как мероприятие для директоров общеобразовательных организаций </w:t>
      </w:r>
      <w:r w:rsidR="00FA614D">
        <w:rPr>
          <w:sz w:val="28"/>
          <w:szCs w:val="28"/>
        </w:rPr>
        <w:t xml:space="preserve">города </w:t>
      </w:r>
      <w:r w:rsidR="00750A4C">
        <w:rPr>
          <w:sz w:val="28"/>
          <w:szCs w:val="28"/>
        </w:rPr>
        <w:t>с </w:t>
      </w:r>
      <w:r w:rsidR="00EF35E4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различных форматов: </w:t>
      </w:r>
      <w:r w:rsidR="006A0FC0">
        <w:rPr>
          <w:sz w:val="28"/>
          <w:szCs w:val="28"/>
        </w:rPr>
        <w:t xml:space="preserve">презентации практик, образовательные и обучающие </w:t>
      </w:r>
      <w:r>
        <w:rPr>
          <w:sz w:val="28"/>
          <w:szCs w:val="28"/>
        </w:rPr>
        <w:t xml:space="preserve">семинары, </w:t>
      </w:r>
      <w:r w:rsidR="00EF35E4">
        <w:rPr>
          <w:sz w:val="28"/>
          <w:szCs w:val="28"/>
        </w:rPr>
        <w:t>мастер-классы, переговорные площадки, круглые столы</w:t>
      </w:r>
      <w:r>
        <w:rPr>
          <w:sz w:val="28"/>
          <w:szCs w:val="28"/>
        </w:rPr>
        <w:t xml:space="preserve"> и т.п.</w:t>
      </w:r>
    </w:p>
    <w:p w:rsidR="00D576D6" w:rsidRPr="00DF7804" w:rsidRDefault="00D576D6" w:rsidP="00DA32CF">
      <w:pPr>
        <w:pStyle w:val="a4"/>
        <w:tabs>
          <w:tab w:val="left" w:pos="993"/>
        </w:tabs>
        <w:spacing w:after="0" w:line="240" w:lineRule="auto"/>
        <w:ind w:left="709"/>
        <w:jc w:val="both"/>
        <w:rPr>
          <w:sz w:val="28"/>
          <w:szCs w:val="28"/>
        </w:rPr>
      </w:pPr>
      <w:r w:rsidRPr="004E0FC2">
        <w:rPr>
          <w:b/>
          <w:sz w:val="28"/>
          <w:szCs w:val="28"/>
        </w:rPr>
        <w:t>Длительность проведения</w:t>
      </w:r>
      <w:r>
        <w:rPr>
          <w:sz w:val="28"/>
          <w:szCs w:val="28"/>
        </w:rPr>
        <w:t xml:space="preserve"> </w:t>
      </w:r>
      <w:r w:rsidR="00EF35E4">
        <w:rPr>
          <w:sz w:val="28"/>
          <w:szCs w:val="28"/>
        </w:rPr>
        <w:t>мероприятия</w:t>
      </w:r>
      <w:r w:rsidR="00095A81">
        <w:rPr>
          <w:sz w:val="28"/>
          <w:szCs w:val="28"/>
        </w:rPr>
        <w:t>:</w:t>
      </w:r>
      <w:r>
        <w:rPr>
          <w:sz w:val="28"/>
          <w:szCs w:val="28"/>
        </w:rPr>
        <w:t xml:space="preserve"> не более 3-х часов</w:t>
      </w:r>
      <w:r w:rsidR="00095A81">
        <w:rPr>
          <w:sz w:val="28"/>
          <w:szCs w:val="28"/>
        </w:rPr>
        <w:t>.</w:t>
      </w:r>
    </w:p>
    <w:p w:rsidR="00EF35E4" w:rsidRPr="00EF35E4" w:rsidRDefault="00FA614D" w:rsidP="00EF35E4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</w:t>
      </w:r>
      <w:r w:rsidR="00EF35E4" w:rsidRPr="00EF35E4">
        <w:rPr>
          <w:sz w:val="28"/>
          <w:szCs w:val="28"/>
        </w:rPr>
        <w:t xml:space="preserve"> программы </w:t>
      </w:r>
      <w:r w:rsidR="00EF35E4">
        <w:rPr>
          <w:sz w:val="28"/>
          <w:szCs w:val="28"/>
        </w:rPr>
        <w:t>мероприятия</w:t>
      </w:r>
      <w:r w:rsidR="00095A81">
        <w:rPr>
          <w:sz w:val="28"/>
          <w:szCs w:val="28"/>
        </w:rPr>
        <w:t>: не позднее, чем за 10 дней до </w:t>
      </w:r>
      <w:r w:rsidR="00EF35E4" w:rsidRPr="00EF35E4">
        <w:rPr>
          <w:sz w:val="28"/>
          <w:szCs w:val="28"/>
        </w:rPr>
        <w:t xml:space="preserve">даты проведения. </w:t>
      </w:r>
    </w:p>
    <w:p w:rsidR="00EF35E4" w:rsidRDefault="00EF35E4" w:rsidP="00EF35E4">
      <w:pPr>
        <w:pStyle w:val="a4"/>
        <w:tabs>
          <w:tab w:val="left" w:pos="993"/>
        </w:tabs>
        <w:spacing w:after="0" w:line="240" w:lineRule="auto"/>
        <w:ind w:left="709"/>
        <w:jc w:val="both"/>
        <w:rPr>
          <w:sz w:val="28"/>
          <w:szCs w:val="28"/>
        </w:rPr>
      </w:pPr>
      <w:r w:rsidRPr="004E0FC2">
        <w:rPr>
          <w:b/>
          <w:sz w:val="28"/>
          <w:szCs w:val="28"/>
        </w:rPr>
        <w:t>Количество участников</w:t>
      </w:r>
      <w:r w:rsidR="00095A81">
        <w:rPr>
          <w:sz w:val="28"/>
          <w:szCs w:val="28"/>
        </w:rPr>
        <w:t>: не менее 130</w:t>
      </w:r>
      <w:r w:rsidRPr="00EF35E4">
        <w:rPr>
          <w:sz w:val="28"/>
          <w:szCs w:val="28"/>
        </w:rPr>
        <w:t xml:space="preserve"> чел</w:t>
      </w:r>
      <w:r>
        <w:rPr>
          <w:sz w:val="28"/>
          <w:szCs w:val="28"/>
        </w:rPr>
        <w:t>овек</w:t>
      </w:r>
      <w:r w:rsidRPr="00EF35E4">
        <w:rPr>
          <w:sz w:val="28"/>
          <w:szCs w:val="28"/>
        </w:rPr>
        <w:t>.</w:t>
      </w:r>
    </w:p>
    <w:p w:rsidR="006A5068" w:rsidRPr="00EF35E4" w:rsidRDefault="006A5068" w:rsidP="00EF35E4">
      <w:pPr>
        <w:pStyle w:val="a4"/>
        <w:tabs>
          <w:tab w:val="left" w:pos="993"/>
        </w:tabs>
        <w:spacing w:after="0" w:line="240" w:lineRule="auto"/>
        <w:ind w:left="709"/>
        <w:jc w:val="both"/>
        <w:rPr>
          <w:sz w:val="28"/>
          <w:szCs w:val="28"/>
        </w:rPr>
      </w:pPr>
    </w:p>
    <w:p w:rsidR="00095A81" w:rsidRDefault="00095A81" w:rsidP="00095A8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F35E4" w:rsidRPr="00EF35E4" w:rsidRDefault="00EF35E4" w:rsidP="00EF35E4">
      <w:pPr>
        <w:pStyle w:val="a4"/>
        <w:tabs>
          <w:tab w:val="left" w:pos="993"/>
        </w:tabs>
        <w:spacing w:after="0" w:line="240" w:lineRule="auto"/>
        <w:ind w:left="709"/>
        <w:jc w:val="both"/>
        <w:rPr>
          <w:sz w:val="28"/>
          <w:szCs w:val="28"/>
        </w:rPr>
      </w:pPr>
      <w:r w:rsidRPr="004E0FC2">
        <w:rPr>
          <w:b/>
          <w:sz w:val="28"/>
          <w:szCs w:val="28"/>
        </w:rPr>
        <w:lastRenderedPageBreak/>
        <w:t xml:space="preserve">Требования </w:t>
      </w:r>
      <w:r w:rsidRPr="008B2A85">
        <w:rPr>
          <w:sz w:val="28"/>
          <w:szCs w:val="28"/>
        </w:rPr>
        <w:t xml:space="preserve">к </w:t>
      </w:r>
      <w:r w:rsidR="004E0FC2" w:rsidRPr="008B2A85">
        <w:rPr>
          <w:sz w:val="28"/>
          <w:szCs w:val="28"/>
        </w:rPr>
        <w:t>месту проведения</w:t>
      </w:r>
      <w:r>
        <w:rPr>
          <w:sz w:val="28"/>
          <w:szCs w:val="28"/>
        </w:rPr>
        <w:t xml:space="preserve"> </w:t>
      </w:r>
      <w:r w:rsidR="008B2A85">
        <w:rPr>
          <w:sz w:val="28"/>
          <w:szCs w:val="28"/>
        </w:rPr>
        <w:t xml:space="preserve">и организации </w:t>
      </w:r>
      <w:r>
        <w:rPr>
          <w:sz w:val="28"/>
          <w:szCs w:val="28"/>
        </w:rPr>
        <w:t>мероприятия</w:t>
      </w:r>
      <w:r w:rsidR="008B2A85">
        <w:rPr>
          <w:sz w:val="28"/>
          <w:szCs w:val="28"/>
        </w:rPr>
        <w:t>.</w:t>
      </w:r>
    </w:p>
    <w:p w:rsidR="00EF35E4" w:rsidRDefault="00EF35E4" w:rsidP="008B2A85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мероприятия имеет </w:t>
      </w:r>
      <w:r w:rsidR="004E0FC2">
        <w:rPr>
          <w:sz w:val="28"/>
          <w:szCs w:val="28"/>
        </w:rPr>
        <w:t>шаговую</w:t>
      </w:r>
      <w:r w:rsidR="00B12459">
        <w:rPr>
          <w:sz w:val="28"/>
          <w:szCs w:val="28"/>
        </w:rPr>
        <w:t xml:space="preserve"> доступность</w:t>
      </w:r>
      <w:r w:rsidR="00095A81">
        <w:rPr>
          <w:sz w:val="28"/>
          <w:szCs w:val="28"/>
        </w:rPr>
        <w:t xml:space="preserve"> от </w:t>
      </w:r>
      <w:r w:rsidR="004E0FC2">
        <w:rPr>
          <w:sz w:val="28"/>
          <w:szCs w:val="28"/>
        </w:rPr>
        <w:t>остановок городского транспорта и удобную парковку для автомобилей</w:t>
      </w:r>
      <w:r w:rsidR="00A56B70">
        <w:rPr>
          <w:sz w:val="28"/>
          <w:szCs w:val="28"/>
        </w:rPr>
        <w:t xml:space="preserve"> участников</w:t>
      </w:r>
      <w:r w:rsidR="008B2A85">
        <w:rPr>
          <w:sz w:val="28"/>
          <w:szCs w:val="28"/>
        </w:rPr>
        <w:t>.</w:t>
      </w:r>
    </w:p>
    <w:p w:rsidR="008B2A85" w:rsidRDefault="001F7681" w:rsidP="008B2A85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схемы-карты площадок представления опыта в рамках мероприятия.</w:t>
      </w:r>
    </w:p>
    <w:p w:rsidR="001F7681" w:rsidRDefault="001F7681" w:rsidP="008B2A85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сопровождения участников (при необходимости).</w:t>
      </w:r>
    </w:p>
    <w:p w:rsidR="001F7681" w:rsidRDefault="001F7681" w:rsidP="008B2A85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Стендовые доклады по каждому магистральному направлению </w:t>
      </w:r>
      <w:r>
        <w:rPr>
          <w:sz w:val="28"/>
          <w:szCs w:val="28"/>
        </w:rPr>
        <w:br/>
        <w:t xml:space="preserve">проекта </w:t>
      </w:r>
      <w:r w:rsidRPr="00181D24">
        <w:rPr>
          <w:sz w:val="28"/>
          <w:szCs w:val="28"/>
        </w:rPr>
        <w:t>«Школа Министерства просвещения России»</w:t>
      </w:r>
      <w:r>
        <w:rPr>
          <w:sz w:val="28"/>
          <w:szCs w:val="28"/>
        </w:rPr>
        <w:t xml:space="preserve"> с представлением успешного опыта реализации в школах района.</w:t>
      </w:r>
    </w:p>
    <w:p w:rsidR="001F7681" w:rsidRPr="00EF35E4" w:rsidRDefault="001F7681" w:rsidP="008B2A85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Фотосъёмка (при возможности видеосъёмка) общих заседаний и событий на каждой площадке.</w:t>
      </w:r>
    </w:p>
    <w:p w:rsidR="00EF35E4" w:rsidRPr="00EF35E4" w:rsidRDefault="004E0FC2" w:rsidP="008B2A85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EF35E4" w:rsidRPr="00EF35E4">
        <w:rPr>
          <w:sz w:val="28"/>
          <w:szCs w:val="28"/>
        </w:rPr>
        <w:t xml:space="preserve">ехническая исправность </w:t>
      </w:r>
      <w:r>
        <w:rPr>
          <w:sz w:val="28"/>
          <w:szCs w:val="28"/>
        </w:rPr>
        <w:t xml:space="preserve">оборудования и средств </w:t>
      </w:r>
      <w:r w:rsidR="00EF35E4" w:rsidRPr="00EF35E4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презентаций, </w:t>
      </w:r>
      <w:r w:rsidR="00EF35E4" w:rsidRPr="00EF35E4">
        <w:rPr>
          <w:sz w:val="28"/>
          <w:szCs w:val="28"/>
        </w:rPr>
        <w:t xml:space="preserve">звукового </w:t>
      </w:r>
      <w:r w:rsidRPr="00EF35E4">
        <w:rPr>
          <w:sz w:val="28"/>
          <w:szCs w:val="28"/>
        </w:rPr>
        <w:t xml:space="preserve">сопровождения </w:t>
      </w:r>
      <w:r w:rsidR="00EF35E4" w:rsidRPr="00EF35E4">
        <w:rPr>
          <w:sz w:val="28"/>
          <w:szCs w:val="28"/>
        </w:rPr>
        <w:t>и видео</w:t>
      </w:r>
      <w:r>
        <w:rPr>
          <w:sz w:val="28"/>
          <w:szCs w:val="28"/>
        </w:rPr>
        <w:t>трансляций</w:t>
      </w:r>
      <w:r w:rsidR="008B2A85">
        <w:rPr>
          <w:sz w:val="28"/>
          <w:szCs w:val="28"/>
        </w:rPr>
        <w:t>.</w:t>
      </w:r>
    </w:p>
    <w:p w:rsidR="00EF35E4" w:rsidRPr="004E0FC2" w:rsidRDefault="004E0FC2" w:rsidP="008B2A85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Постоянное присутствие</w:t>
      </w:r>
      <w:r w:rsidRPr="00EF35E4">
        <w:rPr>
          <w:sz w:val="28"/>
          <w:szCs w:val="28"/>
        </w:rPr>
        <w:t xml:space="preserve"> </w:t>
      </w:r>
      <w:r>
        <w:rPr>
          <w:sz w:val="28"/>
          <w:szCs w:val="28"/>
        </w:rPr>
        <w:t>на площадках мероприятия</w:t>
      </w:r>
      <w:r w:rsidRPr="00EF35E4">
        <w:rPr>
          <w:sz w:val="28"/>
          <w:szCs w:val="28"/>
        </w:rPr>
        <w:t xml:space="preserve"> специалистов, имеющих </w:t>
      </w:r>
      <w:r w:rsidR="00A56B70">
        <w:rPr>
          <w:sz w:val="28"/>
          <w:szCs w:val="28"/>
        </w:rPr>
        <w:t>требуемый</w:t>
      </w:r>
      <w:r w:rsidRPr="00EF35E4">
        <w:rPr>
          <w:sz w:val="28"/>
          <w:szCs w:val="28"/>
        </w:rPr>
        <w:t xml:space="preserve"> набор компетенций </w:t>
      </w:r>
      <w:r>
        <w:rPr>
          <w:sz w:val="28"/>
          <w:szCs w:val="28"/>
        </w:rPr>
        <w:t>для обслуживания</w:t>
      </w:r>
      <w:r w:rsidR="00EF35E4" w:rsidRPr="00EF35E4">
        <w:rPr>
          <w:sz w:val="28"/>
          <w:szCs w:val="28"/>
        </w:rPr>
        <w:t xml:space="preserve"> </w:t>
      </w:r>
      <w:r>
        <w:rPr>
          <w:sz w:val="28"/>
          <w:szCs w:val="28"/>
        </w:rPr>
        <w:t>оборудования</w:t>
      </w:r>
      <w:r w:rsidR="00FA614D">
        <w:rPr>
          <w:sz w:val="28"/>
          <w:szCs w:val="28"/>
        </w:rPr>
        <w:t>,</w:t>
      </w:r>
      <w:r>
        <w:rPr>
          <w:sz w:val="28"/>
          <w:szCs w:val="28"/>
        </w:rPr>
        <w:t xml:space="preserve"> и предоставления материалов,</w:t>
      </w:r>
      <w:r w:rsidR="00EF35E4" w:rsidRPr="00EF35E4">
        <w:rPr>
          <w:sz w:val="28"/>
          <w:szCs w:val="28"/>
        </w:rPr>
        <w:t xml:space="preserve"> необходим</w:t>
      </w:r>
      <w:r>
        <w:rPr>
          <w:sz w:val="28"/>
          <w:szCs w:val="28"/>
        </w:rPr>
        <w:t>ых</w:t>
      </w:r>
      <w:r w:rsidR="00EF35E4" w:rsidRPr="00EF35E4">
        <w:rPr>
          <w:sz w:val="28"/>
          <w:szCs w:val="28"/>
        </w:rPr>
        <w:t xml:space="preserve"> для проведения </w:t>
      </w:r>
      <w:r w:rsidR="00EF35E4">
        <w:rPr>
          <w:sz w:val="28"/>
          <w:szCs w:val="28"/>
        </w:rPr>
        <w:t>мероприятия</w:t>
      </w:r>
      <w:r>
        <w:rPr>
          <w:sz w:val="28"/>
          <w:szCs w:val="28"/>
        </w:rPr>
        <w:t>.</w:t>
      </w:r>
    </w:p>
    <w:p w:rsidR="00EF35E4" w:rsidRPr="00EF35E4" w:rsidRDefault="00EF35E4" w:rsidP="00EF35E4">
      <w:pPr>
        <w:pStyle w:val="a4"/>
        <w:tabs>
          <w:tab w:val="left" w:pos="993"/>
        </w:tabs>
        <w:spacing w:after="0" w:line="240" w:lineRule="auto"/>
        <w:ind w:left="709"/>
        <w:jc w:val="both"/>
        <w:rPr>
          <w:sz w:val="28"/>
          <w:szCs w:val="28"/>
        </w:rPr>
      </w:pPr>
    </w:p>
    <w:p w:rsidR="008B048D" w:rsidRDefault="008B048D" w:rsidP="00A56B70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E0FC2">
        <w:rPr>
          <w:b/>
          <w:sz w:val="28"/>
          <w:szCs w:val="28"/>
        </w:rPr>
        <w:t>По итогам мероприятия</w:t>
      </w:r>
      <w:r>
        <w:rPr>
          <w:sz w:val="28"/>
          <w:szCs w:val="28"/>
        </w:rPr>
        <w:t xml:space="preserve"> должны быть получены </w:t>
      </w:r>
      <w:r w:rsidR="00A56B70">
        <w:rPr>
          <w:sz w:val="28"/>
          <w:szCs w:val="28"/>
        </w:rPr>
        <w:t xml:space="preserve">представления </w:t>
      </w:r>
      <w:r w:rsidR="00C06952">
        <w:rPr>
          <w:sz w:val="28"/>
          <w:szCs w:val="28"/>
        </w:rPr>
        <w:t>о </w:t>
      </w:r>
      <w:r>
        <w:rPr>
          <w:sz w:val="28"/>
          <w:szCs w:val="28"/>
        </w:rPr>
        <w:t>реализации проекта «Школа Министерства просвещения России»</w:t>
      </w:r>
      <w:r w:rsidR="00A56B70">
        <w:rPr>
          <w:sz w:val="28"/>
          <w:szCs w:val="28"/>
        </w:rPr>
        <w:t xml:space="preserve"> в районе</w:t>
      </w:r>
      <w:r w:rsidRPr="00750A4C">
        <w:rPr>
          <w:sz w:val="28"/>
          <w:szCs w:val="28"/>
        </w:rPr>
        <w:t>:</w:t>
      </w:r>
      <w:r w:rsidRPr="00EF35E4">
        <w:rPr>
          <w:sz w:val="28"/>
          <w:szCs w:val="28"/>
        </w:rPr>
        <w:t xml:space="preserve"> </w:t>
      </w:r>
    </w:p>
    <w:p w:rsidR="008B048D" w:rsidRDefault="00A56B70" w:rsidP="008B048D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«Картина» по уровням реализации проекта в каждой </w:t>
      </w:r>
      <w:r w:rsidR="008B048D">
        <w:rPr>
          <w:sz w:val="28"/>
          <w:szCs w:val="28"/>
        </w:rPr>
        <w:t>общеобразовательн</w:t>
      </w:r>
      <w:r>
        <w:rPr>
          <w:sz w:val="28"/>
          <w:szCs w:val="28"/>
        </w:rPr>
        <w:t>ой организации района;</w:t>
      </w:r>
    </w:p>
    <w:p w:rsidR="00A56B70" w:rsidRDefault="00C06952" w:rsidP="008B048D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56B70">
        <w:rPr>
          <w:sz w:val="28"/>
          <w:szCs w:val="28"/>
        </w:rPr>
        <w:t>правленчески</w:t>
      </w:r>
      <w:r>
        <w:rPr>
          <w:sz w:val="28"/>
          <w:szCs w:val="28"/>
        </w:rPr>
        <w:t>е</w:t>
      </w:r>
      <w:r w:rsidR="00A56B70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 районного уровня</w:t>
      </w:r>
      <w:r w:rsidR="00A56B70">
        <w:rPr>
          <w:sz w:val="28"/>
          <w:szCs w:val="28"/>
        </w:rPr>
        <w:t>, обеспечив</w:t>
      </w:r>
      <w:r w:rsidR="006A5068">
        <w:rPr>
          <w:sz w:val="28"/>
          <w:szCs w:val="28"/>
        </w:rPr>
        <w:t>ающ</w:t>
      </w:r>
      <w:r w:rsidR="00A56B70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="00A56B70">
        <w:rPr>
          <w:sz w:val="28"/>
          <w:szCs w:val="28"/>
        </w:rPr>
        <w:t xml:space="preserve"> реализацию проекта в</w:t>
      </w:r>
      <w:r w:rsidRPr="00C06952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общеобразовательных организациях</w:t>
      </w:r>
      <w:r w:rsidR="00A56B70">
        <w:rPr>
          <w:sz w:val="28"/>
          <w:szCs w:val="28"/>
        </w:rPr>
        <w:t>;</w:t>
      </w:r>
    </w:p>
    <w:p w:rsidR="00C06952" w:rsidRDefault="00C06952" w:rsidP="008B048D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06952">
        <w:rPr>
          <w:sz w:val="28"/>
          <w:szCs w:val="28"/>
        </w:rPr>
        <w:t>Управленческие решения</w:t>
      </w:r>
      <w:r>
        <w:rPr>
          <w:sz w:val="28"/>
          <w:szCs w:val="28"/>
        </w:rPr>
        <w:t>, принятые</w:t>
      </w:r>
      <w:r w:rsidRPr="00C06952">
        <w:rPr>
          <w:sz w:val="28"/>
          <w:szCs w:val="28"/>
        </w:rPr>
        <w:t xml:space="preserve"> на уровне общеобразовательной организации</w:t>
      </w:r>
      <w:r w:rsidR="006A5068">
        <w:rPr>
          <w:sz w:val="28"/>
          <w:szCs w:val="28"/>
        </w:rPr>
        <w:t xml:space="preserve"> для</w:t>
      </w:r>
      <w:r w:rsidRPr="00C06952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и проекта;</w:t>
      </w:r>
    </w:p>
    <w:p w:rsidR="00A56B70" w:rsidRPr="00C06952" w:rsidRDefault="00C06952" w:rsidP="008B048D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Управленческие</w:t>
      </w:r>
      <w:r w:rsidR="00A56B70" w:rsidRPr="00C0695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A56B70" w:rsidRPr="00C06952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районного уровня, планируемые</w:t>
      </w:r>
      <w:r w:rsidRPr="00C06952">
        <w:rPr>
          <w:sz w:val="28"/>
          <w:szCs w:val="28"/>
        </w:rPr>
        <w:t xml:space="preserve"> </w:t>
      </w:r>
      <w:r>
        <w:rPr>
          <w:sz w:val="28"/>
          <w:szCs w:val="28"/>
        </w:rPr>
        <w:t>для </w:t>
      </w:r>
      <w:r w:rsidR="00A56B70" w:rsidRPr="00C06952">
        <w:rPr>
          <w:sz w:val="28"/>
          <w:szCs w:val="28"/>
        </w:rPr>
        <w:t>обеспечения реализации проекта</w:t>
      </w:r>
      <w:r>
        <w:rPr>
          <w:sz w:val="28"/>
          <w:szCs w:val="28"/>
        </w:rPr>
        <w:t xml:space="preserve"> в</w:t>
      </w:r>
      <w:r w:rsidRPr="00C06952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общеобразовательных организациях</w:t>
      </w:r>
      <w:r w:rsidR="00A56B70" w:rsidRPr="00C06952">
        <w:rPr>
          <w:sz w:val="28"/>
          <w:szCs w:val="28"/>
        </w:rPr>
        <w:t>;</w:t>
      </w:r>
    </w:p>
    <w:p w:rsidR="00C06952" w:rsidRDefault="00C06952" w:rsidP="008B048D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06952">
        <w:rPr>
          <w:sz w:val="28"/>
          <w:szCs w:val="28"/>
        </w:rPr>
        <w:t>Управленческие решения</w:t>
      </w:r>
      <w:r>
        <w:rPr>
          <w:sz w:val="28"/>
          <w:szCs w:val="28"/>
        </w:rPr>
        <w:t>, планируемые</w:t>
      </w:r>
      <w:r w:rsidRPr="00C06952">
        <w:rPr>
          <w:sz w:val="28"/>
          <w:szCs w:val="28"/>
        </w:rPr>
        <w:t xml:space="preserve"> на уровне общеобразовательной организации</w:t>
      </w:r>
      <w:r>
        <w:rPr>
          <w:sz w:val="28"/>
          <w:szCs w:val="28"/>
        </w:rPr>
        <w:t xml:space="preserve"> для</w:t>
      </w:r>
      <w:r w:rsidRPr="00C069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дальнейшей </w:t>
      </w:r>
      <w:r w:rsidRPr="00C06952">
        <w:rPr>
          <w:sz w:val="28"/>
          <w:szCs w:val="28"/>
        </w:rPr>
        <w:t>реализаци</w:t>
      </w:r>
      <w:r>
        <w:rPr>
          <w:sz w:val="28"/>
          <w:szCs w:val="28"/>
        </w:rPr>
        <w:t>и проекта;</w:t>
      </w:r>
    </w:p>
    <w:p w:rsidR="008B048D" w:rsidRDefault="00A56B70" w:rsidP="008B048D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B048D">
        <w:rPr>
          <w:sz w:val="28"/>
          <w:szCs w:val="28"/>
        </w:rPr>
        <w:t>аиболее успешн</w:t>
      </w:r>
      <w:r>
        <w:rPr>
          <w:sz w:val="28"/>
          <w:szCs w:val="28"/>
        </w:rPr>
        <w:t xml:space="preserve">ые практики </w:t>
      </w:r>
      <w:r w:rsidR="006A5068">
        <w:rPr>
          <w:sz w:val="28"/>
          <w:szCs w:val="28"/>
        </w:rPr>
        <w:t xml:space="preserve">реализации проекта </w:t>
      </w:r>
      <w:r>
        <w:rPr>
          <w:sz w:val="28"/>
          <w:szCs w:val="28"/>
        </w:rPr>
        <w:t>общеобразовательны</w:t>
      </w:r>
      <w:r w:rsidR="006A5068">
        <w:rPr>
          <w:sz w:val="28"/>
          <w:szCs w:val="28"/>
        </w:rPr>
        <w:t>ми</w:t>
      </w:r>
      <w:r>
        <w:rPr>
          <w:sz w:val="28"/>
          <w:szCs w:val="28"/>
        </w:rPr>
        <w:t xml:space="preserve"> организаци</w:t>
      </w:r>
      <w:r w:rsidR="006A5068">
        <w:rPr>
          <w:sz w:val="28"/>
          <w:szCs w:val="28"/>
        </w:rPr>
        <w:t>ями</w:t>
      </w:r>
      <w:r>
        <w:rPr>
          <w:sz w:val="28"/>
          <w:szCs w:val="28"/>
        </w:rPr>
        <w:t xml:space="preserve"> района по</w:t>
      </w:r>
      <w:r w:rsidR="006A5068">
        <w:rPr>
          <w:sz w:val="28"/>
          <w:szCs w:val="28"/>
        </w:rPr>
        <w:t xml:space="preserve"> каждому магистральному направлению</w:t>
      </w:r>
      <w:r>
        <w:rPr>
          <w:sz w:val="28"/>
          <w:szCs w:val="28"/>
        </w:rPr>
        <w:t>;</w:t>
      </w:r>
    </w:p>
    <w:p w:rsidR="008B048D" w:rsidRDefault="00C06952" w:rsidP="008B048D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Возможности и необходимость</w:t>
      </w:r>
      <w:r w:rsidR="00A56B70">
        <w:rPr>
          <w:sz w:val="28"/>
          <w:szCs w:val="28"/>
        </w:rPr>
        <w:t xml:space="preserve"> </w:t>
      </w:r>
      <w:r w:rsidR="008B048D">
        <w:rPr>
          <w:sz w:val="28"/>
          <w:szCs w:val="28"/>
        </w:rPr>
        <w:t>тиражирова</w:t>
      </w:r>
      <w:r w:rsidR="00A56B70">
        <w:rPr>
          <w:sz w:val="28"/>
          <w:szCs w:val="28"/>
        </w:rPr>
        <w:t>ни</w:t>
      </w:r>
      <w:r>
        <w:rPr>
          <w:sz w:val="28"/>
          <w:szCs w:val="28"/>
        </w:rPr>
        <w:t>я</w:t>
      </w:r>
      <w:r w:rsidR="00A56B70">
        <w:rPr>
          <w:sz w:val="28"/>
          <w:szCs w:val="28"/>
        </w:rPr>
        <w:t xml:space="preserve"> </w:t>
      </w:r>
      <w:r w:rsidR="006A5068">
        <w:rPr>
          <w:sz w:val="28"/>
          <w:szCs w:val="28"/>
        </w:rPr>
        <w:t xml:space="preserve">в другие районы города </w:t>
      </w:r>
      <w:r>
        <w:rPr>
          <w:sz w:val="28"/>
          <w:szCs w:val="28"/>
        </w:rPr>
        <w:t xml:space="preserve">наиболее </w:t>
      </w:r>
      <w:r w:rsidR="00A56B70">
        <w:rPr>
          <w:sz w:val="28"/>
          <w:szCs w:val="28"/>
        </w:rPr>
        <w:t>успешны</w:t>
      </w:r>
      <w:r>
        <w:rPr>
          <w:sz w:val="28"/>
          <w:szCs w:val="28"/>
        </w:rPr>
        <w:t>х</w:t>
      </w:r>
      <w:r w:rsidR="00A56B70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 xml:space="preserve"> </w:t>
      </w:r>
      <w:r w:rsidR="006A5068">
        <w:rPr>
          <w:sz w:val="28"/>
          <w:szCs w:val="28"/>
        </w:rPr>
        <w:t>по каждому магистральному направлению</w:t>
      </w:r>
      <w:r>
        <w:rPr>
          <w:sz w:val="28"/>
          <w:szCs w:val="28"/>
        </w:rPr>
        <w:t>.</w:t>
      </w:r>
    </w:p>
    <w:p w:rsidR="008B048D" w:rsidRDefault="00C06952" w:rsidP="008B048D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Проблемные зоны по реализации проекта в масштабе района и </w:t>
      </w:r>
      <w:r w:rsidR="006A5068">
        <w:rPr>
          <w:sz w:val="28"/>
          <w:szCs w:val="28"/>
        </w:rPr>
        <w:t>в </w:t>
      </w:r>
      <w:r>
        <w:rPr>
          <w:sz w:val="28"/>
          <w:szCs w:val="28"/>
        </w:rPr>
        <w:t>конкретных общеобразовательных организациях.</w:t>
      </w:r>
    </w:p>
    <w:p w:rsidR="00095A81" w:rsidRDefault="00095A81" w:rsidP="00095A8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B048D" w:rsidRDefault="006561CB" w:rsidP="006A0FC0">
      <w:pPr>
        <w:pStyle w:val="a4"/>
        <w:tabs>
          <w:tab w:val="left" w:pos="993"/>
        </w:tabs>
        <w:spacing w:before="120" w:after="0" w:line="240" w:lineRule="auto"/>
        <w:ind w:left="709"/>
        <w:contextualSpacing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Примерный</w:t>
      </w:r>
      <w:r w:rsidR="008B048D" w:rsidRPr="008B048D">
        <w:rPr>
          <w:b/>
          <w:sz w:val="28"/>
          <w:szCs w:val="28"/>
        </w:rPr>
        <w:t xml:space="preserve"> план</w:t>
      </w:r>
      <w:r w:rsidR="008B048D">
        <w:rPr>
          <w:sz w:val="28"/>
          <w:szCs w:val="28"/>
        </w:rPr>
        <w:t xml:space="preserve"> мероприятия</w:t>
      </w:r>
    </w:p>
    <w:tbl>
      <w:tblPr>
        <w:tblStyle w:val="a8"/>
        <w:tblW w:w="9248" w:type="dxa"/>
        <w:tblInd w:w="103" w:type="dxa"/>
        <w:tblLook w:val="01E0" w:firstRow="1" w:lastRow="1" w:firstColumn="1" w:lastColumn="1" w:noHBand="0" w:noVBand="0"/>
      </w:tblPr>
      <w:tblGrid>
        <w:gridCol w:w="945"/>
        <w:gridCol w:w="8303"/>
      </w:tblGrid>
      <w:tr w:rsidR="00216ECE" w:rsidRPr="00181D24" w:rsidTr="00216ECE">
        <w:trPr>
          <w:trHeight w:val="461"/>
        </w:trPr>
        <w:tc>
          <w:tcPr>
            <w:tcW w:w="945" w:type="dxa"/>
          </w:tcPr>
          <w:p w:rsidR="00216ECE" w:rsidRPr="00181D24" w:rsidRDefault="00216ECE" w:rsidP="00A3005B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9:30-10:00</w:t>
            </w:r>
          </w:p>
        </w:tc>
        <w:tc>
          <w:tcPr>
            <w:tcW w:w="8303" w:type="dxa"/>
          </w:tcPr>
          <w:p w:rsidR="00216ECE" w:rsidRPr="00181D24" w:rsidRDefault="00216ECE" w:rsidP="00216ECE">
            <w:pPr>
              <w:tabs>
                <w:tab w:val="left" w:pos="993"/>
              </w:tabs>
              <w:ind w:left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Стендовые доклады по каждому магистральному направлению </w:t>
            </w:r>
            <w:r>
              <w:rPr>
                <w:sz w:val="28"/>
                <w:szCs w:val="28"/>
              </w:rPr>
              <w:br/>
              <w:t xml:space="preserve">проекта </w:t>
            </w:r>
            <w:r w:rsidRPr="00181D24">
              <w:rPr>
                <w:sz w:val="28"/>
                <w:szCs w:val="28"/>
              </w:rPr>
              <w:t>«Школа Министерства просвещения России»</w:t>
            </w:r>
            <w:r>
              <w:rPr>
                <w:sz w:val="28"/>
                <w:szCs w:val="28"/>
              </w:rPr>
              <w:t xml:space="preserve"> с представлением успешного опыта реализации в школах района</w:t>
            </w:r>
          </w:p>
        </w:tc>
      </w:tr>
      <w:tr w:rsidR="008B048D" w:rsidRPr="00181D24" w:rsidTr="00216ECE">
        <w:trPr>
          <w:trHeight w:val="461"/>
        </w:trPr>
        <w:tc>
          <w:tcPr>
            <w:tcW w:w="945" w:type="dxa"/>
          </w:tcPr>
          <w:p w:rsidR="008B048D" w:rsidRPr="00181D24" w:rsidRDefault="008B048D" w:rsidP="00A3005B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181D24">
              <w:rPr>
                <w:sz w:val="28"/>
                <w:szCs w:val="28"/>
              </w:rPr>
              <w:t>1</w:t>
            </w:r>
            <w:r w:rsidR="00A3005B">
              <w:rPr>
                <w:sz w:val="28"/>
                <w:szCs w:val="28"/>
              </w:rPr>
              <w:t>0</w:t>
            </w:r>
            <w:r w:rsidRPr="00181D24">
              <w:rPr>
                <w:sz w:val="28"/>
                <w:szCs w:val="28"/>
              </w:rPr>
              <w:t>:00-1</w:t>
            </w:r>
            <w:r w:rsidR="00A3005B">
              <w:rPr>
                <w:sz w:val="28"/>
                <w:szCs w:val="28"/>
              </w:rPr>
              <w:t>0</w:t>
            </w:r>
            <w:r w:rsidRPr="00181D24">
              <w:rPr>
                <w:sz w:val="28"/>
                <w:szCs w:val="28"/>
              </w:rPr>
              <w:t>:10</w:t>
            </w:r>
          </w:p>
        </w:tc>
        <w:tc>
          <w:tcPr>
            <w:tcW w:w="8303" w:type="dxa"/>
          </w:tcPr>
          <w:p w:rsidR="008B048D" w:rsidRPr="00181D24" w:rsidRDefault="008B048D" w:rsidP="00D679AD">
            <w:pPr>
              <w:tabs>
                <w:tab w:val="left" w:pos="993"/>
              </w:tabs>
              <w:ind w:left="115"/>
              <w:rPr>
                <w:sz w:val="28"/>
                <w:szCs w:val="28"/>
              </w:rPr>
            </w:pPr>
            <w:r w:rsidRPr="00181D24">
              <w:rPr>
                <w:sz w:val="28"/>
                <w:szCs w:val="28"/>
              </w:rPr>
              <w:t xml:space="preserve">Выступление руководителя ГУО </w:t>
            </w:r>
            <w:r>
              <w:rPr>
                <w:sz w:val="28"/>
                <w:szCs w:val="28"/>
              </w:rPr>
              <w:t xml:space="preserve">«Возможности развития МСО г. Красноярска в реализации проекта </w:t>
            </w:r>
            <w:r w:rsidRPr="00181D24">
              <w:rPr>
                <w:sz w:val="28"/>
                <w:szCs w:val="28"/>
              </w:rPr>
              <w:t>«Школа Министерства просвещения России»</w:t>
            </w:r>
          </w:p>
        </w:tc>
      </w:tr>
      <w:tr w:rsidR="008B048D" w:rsidRPr="00181D24" w:rsidTr="00216ECE">
        <w:trPr>
          <w:trHeight w:val="1025"/>
        </w:trPr>
        <w:tc>
          <w:tcPr>
            <w:tcW w:w="945" w:type="dxa"/>
          </w:tcPr>
          <w:p w:rsidR="008B048D" w:rsidRPr="00181D24" w:rsidRDefault="008B048D" w:rsidP="00A3005B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181D24">
              <w:rPr>
                <w:sz w:val="28"/>
                <w:szCs w:val="28"/>
              </w:rPr>
              <w:t>1</w:t>
            </w:r>
            <w:r w:rsidR="00A3005B">
              <w:rPr>
                <w:sz w:val="28"/>
                <w:szCs w:val="28"/>
              </w:rPr>
              <w:t>0:10-10</w:t>
            </w:r>
            <w:r w:rsidRPr="00181D24">
              <w:rPr>
                <w:sz w:val="28"/>
                <w:szCs w:val="28"/>
              </w:rPr>
              <w:t>:30</w:t>
            </w:r>
          </w:p>
        </w:tc>
        <w:tc>
          <w:tcPr>
            <w:tcW w:w="8303" w:type="dxa"/>
            <w:tcBorders>
              <w:bottom w:val="single" w:sz="4" w:space="0" w:color="auto"/>
            </w:tcBorders>
          </w:tcPr>
          <w:p w:rsidR="008B048D" w:rsidRDefault="008B048D" w:rsidP="00533FE5">
            <w:pPr>
              <w:tabs>
                <w:tab w:val="left" w:pos="993"/>
              </w:tabs>
              <w:ind w:left="115"/>
              <w:rPr>
                <w:sz w:val="28"/>
                <w:szCs w:val="28"/>
              </w:rPr>
            </w:pPr>
            <w:r w:rsidRPr="00181D24">
              <w:rPr>
                <w:sz w:val="28"/>
                <w:szCs w:val="28"/>
              </w:rPr>
              <w:t xml:space="preserve">Выступление начальника ТО </w:t>
            </w:r>
            <w:r>
              <w:rPr>
                <w:sz w:val="28"/>
                <w:szCs w:val="28"/>
              </w:rPr>
              <w:t>«</w:t>
            </w:r>
            <w:r w:rsidRPr="00181D24">
              <w:rPr>
                <w:sz w:val="28"/>
                <w:szCs w:val="28"/>
              </w:rPr>
              <w:t>Механизмы управления реализацией проекта «Школа Министерства просвещения России»</w:t>
            </w:r>
          </w:p>
          <w:p w:rsidR="000669A0" w:rsidRPr="00181D24" w:rsidRDefault="000669A0" w:rsidP="000669A0">
            <w:pPr>
              <w:tabs>
                <w:tab w:val="left" w:pos="993"/>
              </w:tabs>
              <w:ind w:left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Анонсирование содержания и режима работы площадок</w:t>
            </w:r>
          </w:p>
        </w:tc>
      </w:tr>
      <w:tr w:rsidR="000669A0" w:rsidRPr="00181D24" w:rsidTr="00216ECE">
        <w:trPr>
          <w:trHeight w:val="1025"/>
        </w:trPr>
        <w:tc>
          <w:tcPr>
            <w:tcW w:w="945" w:type="dxa"/>
          </w:tcPr>
          <w:p w:rsidR="000669A0" w:rsidRPr="00181D24" w:rsidRDefault="000669A0" w:rsidP="00A3005B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181D24">
              <w:rPr>
                <w:sz w:val="28"/>
                <w:szCs w:val="28"/>
              </w:rPr>
              <w:t>1</w:t>
            </w:r>
            <w:r w:rsidR="00A3005B">
              <w:rPr>
                <w:sz w:val="28"/>
                <w:szCs w:val="28"/>
              </w:rPr>
              <w:t>0</w:t>
            </w:r>
            <w:r w:rsidRPr="00181D24">
              <w:rPr>
                <w:sz w:val="28"/>
                <w:szCs w:val="28"/>
              </w:rPr>
              <w:t>:30-1</w:t>
            </w:r>
            <w:r w:rsidR="00A3005B">
              <w:rPr>
                <w:sz w:val="28"/>
                <w:szCs w:val="28"/>
              </w:rPr>
              <w:t>1</w:t>
            </w:r>
            <w:r w:rsidRPr="00181D24">
              <w:rPr>
                <w:sz w:val="28"/>
                <w:szCs w:val="28"/>
              </w:rPr>
              <w:t>:</w:t>
            </w:r>
            <w:r w:rsidR="00A300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303" w:type="dxa"/>
            <w:tcBorders>
              <w:bottom w:val="single" w:sz="4" w:space="0" w:color="auto"/>
            </w:tcBorders>
          </w:tcPr>
          <w:p w:rsidR="000669A0" w:rsidRPr="00181D24" w:rsidRDefault="000669A0" w:rsidP="000669A0">
            <w:pPr>
              <w:tabs>
                <w:tab w:val="left" w:pos="993"/>
              </w:tabs>
              <w:ind w:left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площадок </w:t>
            </w:r>
            <w:r w:rsidR="006561C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 лента</w:t>
            </w:r>
            <w:r w:rsidR="006561CB">
              <w:rPr>
                <w:sz w:val="28"/>
                <w:szCs w:val="28"/>
              </w:rPr>
              <w:t>)</w:t>
            </w:r>
          </w:p>
        </w:tc>
      </w:tr>
      <w:tr w:rsidR="000669A0" w:rsidRPr="00181D24" w:rsidTr="00216ECE">
        <w:trPr>
          <w:trHeight w:val="1025"/>
        </w:trPr>
        <w:tc>
          <w:tcPr>
            <w:tcW w:w="945" w:type="dxa"/>
          </w:tcPr>
          <w:p w:rsidR="000669A0" w:rsidRPr="00181D24" w:rsidRDefault="000669A0" w:rsidP="00216ECE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300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:</w:t>
            </w:r>
            <w:r w:rsidR="00216EC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0-1</w:t>
            </w:r>
            <w:r w:rsidR="00216EC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:</w:t>
            </w:r>
            <w:r w:rsidR="00216EC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303" w:type="dxa"/>
          </w:tcPr>
          <w:p w:rsidR="00640F0C" w:rsidRDefault="000669A0" w:rsidP="00640F0C">
            <w:pPr>
              <w:tabs>
                <w:tab w:val="left" w:pos="993"/>
              </w:tabs>
              <w:ind w:left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площадок </w:t>
            </w:r>
            <w:r w:rsidR="006561C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 лента</w:t>
            </w:r>
            <w:r w:rsidR="006561CB">
              <w:rPr>
                <w:sz w:val="28"/>
                <w:szCs w:val="28"/>
              </w:rPr>
              <w:t xml:space="preserve">: </w:t>
            </w:r>
            <w:r w:rsidR="00640F0C">
              <w:rPr>
                <w:sz w:val="28"/>
                <w:szCs w:val="28"/>
              </w:rPr>
              <w:t xml:space="preserve">вариант А - повторение 1 ленты, </w:t>
            </w:r>
          </w:p>
          <w:p w:rsidR="000669A0" w:rsidRDefault="00640F0C" w:rsidP="00640F0C">
            <w:pPr>
              <w:tabs>
                <w:tab w:val="left" w:pos="993"/>
              </w:tabs>
              <w:ind w:left="32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561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вариант Б - продолжение 1 ленты)</w:t>
            </w:r>
          </w:p>
        </w:tc>
      </w:tr>
      <w:tr w:rsidR="00640F0C" w:rsidRPr="00181D24" w:rsidTr="00216ECE">
        <w:trPr>
          <w:trHeight w:val="1025"/>
        </w:trPr>
        <w:tc>
          <w:tcPr>
            <w:tcW w:w="945" w:type="dxa"/>
          </w:tcPr>
          <w:p w:rsidR="00640F0C" w:rsidRDefault="00640F0C" w:rsidP="00216ECE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11:30-12:10</w:t>
            </w:r>
          </w:p>
        </w:tc>
        <w:tc>
          <w:tcPr>
            <w:tcW w:w="8303" w:type="dxa"/>
          </w:tcPr>
          <w:p w:rsidR="00640F0C" w:rsidRDefault="00640F0C" w:rsidP="00640F0C">
            <w:pPr>
              <w:tabs>
                <w:tab w:val="left" w:pos="993"/>
              </w:tabs>
              <w:ind w:left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переговорных площадок по заключению соглашений о возможных взаимодействиях</w:t>
            </w:r>
          </w:p>
        </w:tc>
      </w:tr>
      <w:tr w:rsidR="00A3005B" w:rsidRPr="00181D24" w:rsidTr="00216ECE">
        <w:trPr>
          <w:trHeight w:val="1025"/>
        </w:trPr>
        <w:tc>
          <w:tcPr>
            <w:tcW w:w="945" w:type="dxa"/>
          </w:tcPr>
          <w:p w:rsidR="00A3005B" w:rsidRDefault="00A3005B" w:rsidP="00216ECE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16EC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:</w:t>
            </w:r>
            <w:r w:rsidR="00216EC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0-1</w:t>
            </w:r>
            <w:r w:rsidR="00216EC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8303" w:type="dxa"/>
            <w:tcBorders>
              <w:bottom w:val="single" w:sz="4" w:space="0" w:color="auto"/>
            </w:tcBorders>
          </w:tcPr>
          <w:p w:rsidR="00A3005B" w:rsidRDefault="00216ECE" w:rsidP="000669A0">
            <w:pPr>
              <w:tabs>
                <w:tab w:val="left" w:pos="993"/>
              </w:tabs>
              <w:ind w:left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проведения мероприятия</w:t>
            </w:r>
          </w:p>
          <w:p w:rsidR="00216ECE" w:rsidRDefault="00216ECE" w:rsidP="00095A81">
            <w:pPr>
              <w:tabs>
                <w:tab w:val="left" w:pos="993"/>
              </w:tabs>
              <w:ind w:left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аналитической группы</w:t>
            </w:r>
            <w:r w:rsidR="00D64DE1">
              <w:rPr>
                <w:sz w:val="28"/>
                <w:szCs w:val="28"/>
              </w:rPr>
              <w:t xml:space="preserve"> (подготовка и оформление </w:t>
            </w:r>
            <w:r w:rsidR="00095A81">
              <w:rPr>
                <w:sz w:val="28"/>
                <w:szCs w:val="28"/>
              </w:rPr>
              <w:t xml:space="preserve">аналитического </w:t>
            </w:r>
            <w:r w:rsidR="00D64DE1">
              <w:rPr>
                <w:sz w:val="28"/>
                <w:szCs w:val="28"/>
              </w:rPr>
              <w:t>текста</w:t>
            </w:r>
            <w:r w:rsidR="00095A81">
              <w:rPr>
                <w:sz w:val="28"/>
                <w:szCs w:val="28"/>
              </w:rPr>
              <w:t xml:space="preserve"> по реализации проекта в районе</w:t>
            </w:r>
            <w:r w:rsidR="00D64DE1">
              <w:rPr>
                <w:sz w:val="28"/>
                <w:szCs w:val="28"/>
              </w:rPr>
              <w:t>)</w:t>
            </w:r>
          </w:p>
        </w:tc>
      </w:tr>
    </w:tbl>
    <w:p w:rsidR="008B2A85" w:rsidRDefault="008B2A85" w:rsidP="008B2A85">
      <w:p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</w:p>
    <w:p w:rsidR="001B7B31" w:rsidRDefault="001B7B31" w:rsidP="008B2A85">
      <w:p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Директора </w:t>
      </w:r>
      <w:r w:rsidR="001566F7">
        <w:rPr>
          <w:sz w:val="28"/>
          <w:szCs w:val="28"/>
        </w:rPr>
        <w:t>на каждой площадке</w:t>
      </w:r>
      <w:r>
        <w:rPr>
          <w:sz w:val="28"/>
          <w:szCs w:val="28"/>
        </w:rPr>
        <w:t xml:space="preserve"> </w:t>
      </w:r>
      <w:r w:rsidR="001566F7">
        <w:rPr>
          <w:sz w:val="28"/>
          <w:szCs w:val="28"/>
        </w:rPr>
        <w:t xml:space="preserve">заполняют </w:t>
      </w:r>
      <w:r>
        <w:rPr>
          <w:sz w:val="28"/>
          <w:szCs w:val="28"/>
        </w:rPr>
        <w:t>экспертн</w:t>
      </w:r>
      <w:r w:rsidR="001566F7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1566F7">
        <w:rPr>
          <w:sz w:val="28"/>
          <w:szCs w:val="28"/>
        </w:rPr>
        <w:t>лист</w:t>
      </w:r>
      <w:r>
        <w:rPr>
          <w:sz w:val="28"/>
          <w:szCs w:val="28"/>
        </w:rPr>
        <w:t>.</w:t>
      </w:r>
      <w:r w:rsidR="001566F7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Экспертный лист заполняется каждым директором и сдаётся аналитической группе.</w:t>
      </w:r>
    </w:p>
    <w:p w:rsidR="001566F7" w:rsidRDefault="001566F7" w:rsidP="008B2A85">
      <w:pPr>
        <w:tabs>
          <w:tab w:val="left" w:pos="993"/>
        </w:tabs>
        <w:spacing w:after="0" w:line="240" w:lineRule="auto"/>
        <w:jc w:val="both"/>
        <w:rPr>
          <w:sz w:val="28"/>
          <w:szCs w:val="28"/>
        </w:rPr>
        <w:sectPr w:rsidR="001566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6F7" w:rsidRDefault="001566F7" w:rsidP="001566F7">
      <w:pPr>
        <w:tabs>
          <w:tab w:val="left" w:pos="993"/>
        </w:tabs>
        <w:spacing w:before="120" w:after="120" w:line="240" w:lineRule="auto"/>
        <w:jc w:val="center"/>
        <w:rPr>
          <w:b/>
          <w:sz w:val="28"/>
          <w:szCs w:val="28"/>
        </w:rPr>
      </w:pPr>
      <w:r w:rsidRPr="001B7B31">
        <w:rPr>
          <w:b/>
          <w:sz w:val="28"/>
          <w:szCs w:val="28"/>
        </w:rPr>
        <w:lastRenderedPageBreak/>
        <w:t>Экспе</w:t>
      </w:r>
      <w:r>
        <w:rPr>
          <w:b/>
          <w:sz w:val="28"/>
          <w:szCs w:val="28"/>
        </w:rPr>
        <w:t>р</w:t>
      </w:r>
      <w:r w:rsidRPr="001B7B31">
        <w:rPr>
          <w:b/>
          <w:sz w:val="28"/>
          <w:szCs w:val="28"/>
        </w:rPr>
        <w:t>тный лист</w:t>
      </w:r>
    </w:p>
    <w:p w:rsidR="001566F7" w:rsidRPr="005F17D2" w:rsidRDefault="001566F7" w:rsidP="001566F7">
      <w:pPr>
        <w:tabs>
          <w:tab w:val="left" w:pos="993"/>
        </w:tabs>
        <w:spacing w:before="120" w:after="120" w:line="240" w:lineRule="auto"/>
        <w:jc w:val="both"/>
        <w:rPr>
          <w:sz w:val="28"/>
          <w:szCs w:val="28"/>
        </w:rPr>
      </w:pPr>
      <w:r w:rsidRPr="005F17D2">
        <w:rPr>
          <w:sz w:val="28"/>
          <w:szCs w:val="28"/>
        </w:rPr>
        <w:t>Название площадки ____________</w:t>
      </w:r>
      <w:r>
        <w:rPr>
          <w:sz w:val="28"/>
          <w:szCs w:val="28"/>
        </w:rPr>
        <w:t>___________________</w:t>
      </w:r>
      <w:r w:rsidRPr="005F17D2">
        <w:rPr>
          <w:sz w:val="28"/>
          <w:szCs w:val="28"/>
        </w:rPr>
        <w:t>______</w:t>
      </w:r>
      <w:r>
        <w:rPr>
          <w:sz w:val="28"/>
          <w:szCs w:val="28"/>
        </w:rPr>
        <w:t>________</w:t>
      </w:r>
      <w:r w:rsidRPr="005F17D2">
        <w:rPr>
          <w:sz w:val="28"/>
          <w:szCs w:val="28"/>
        </w:rPr>
        <w:t>___________</w:t>
      </w:r>
    </w:p>
    <w:p w:rsidR="001566F7" w:rsidRDefault="001566F7" w:rsidP="001566F7">
      <w:pPr>
        <w:tabs>
          <w:tab w:val="left" w:pos="993"/>
        </w:tabs>
        <w:spacing w:before="12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Эксперт ______________________          ___________________        __________________</w:t>
      </w:r>
    </w:p>
    <w:p w:rsidR="001566F7" w:rsidRPr="005F17D2" w:rsidRDefault="001566F7" w:rsidP="001566F7">
      <w:pPr>
        <w:tabs>
          <w:tab w:val="left" w:pos="993"/>
        </w:tabs>
        <w:spacing w:after="120" w:line="240" w:lineRule="auto"/>
        <w:ind w:left="15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Фамилия, инициалы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должность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организация</w:t>
      </w:r>
      <w:r w:rsidRPr="005F17D2">
        <w:rPr>
          <w:sz w:val="20"/>
          <w:szCs w:val="20"/>
        </w:rPr>
        <w:t xml:space="preserve"> </w:t>
      </w:r>
    </w:p>
    <w:p w:rsidR="001566F7" w:rsidRDefault="001566F7" w:rsidP="001566F7">
      <w:pPr>
        <w:pStyle w:val="a4"/>
        <w:numPr>
          <w:ilvl w:val="0"/>
          <w:numId w:val="8"/>
        </w:numPr>
        <w:tabs>
          <w:tab w:val="left" w:pos="993"/>
        </w:tabs>
        <w:spacing w:after="120" w:line="240" w:lineRule="auto"/>
        <w:ind w:left="714" w:hanging="35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Магистральное направление «Школы Министерства просвещения России»</w:t>
      </w:r>
    </w:p>
    <w:p w:rsidR="001566F7" w:rsidRDefault="001566F7" w:rsidP="001566F7">
      <w:pPr>
        <w:pStyle w:val="a4"/>
        <w:tabs>
          <w:tab w:val="left" w:pos="993"/>
        </w:tabs>
        <w:spacing w:after="120" w:line="240" w:lineRule="auto"/>
        <w:ind w:left="714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1566F7" w:rsidRDefault="001566F7" w:rsidP="001566F7">
      <w:pPr>
        <w:pStyle w:val="a4"/>
        <w:numPr>
          <w:ilvl w:val="0"/>
          <w:numId w:val="8"/>
        </w:numPr>
        <w:tabs>
          <w:tab w:val="left" w:pos="993"/>
        </w:tabs>
        <w:spacing w:after="120" w:line="240" w:lineRule="auto"/>
        <w:ind w:left="714" w:hanging="35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соответствия содержания площадки решению задач магистрального направления проекта «Школы Министерства просвещения России» (от 0 до 10): </w:t>
      </w:r>
    </w:p>
    <w:tbl>
      <w:tblPr>
        <w:tblStyle w:val="a8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</w:tblGrid>
      <w:tr w:rsidR="001566F7" w:rsidTr="006F271C">
        <w:tc>
          <w:tcPr>
            <w:tcW w:w="886" w:type="dxa"/>
            <w:vAlign w:val="center"/>
          </w:tcPr>
          <w:p w:rsidR="001566F7" w:rsidRPr="005D1395" w:rsidRDefault="001566F7" w:rsidP="006F271C">
            <w:pPr>
              <w:tabs>
                <w:tab w:val="left" w:pos="993"/>
              </w:tabs>
              <w:ind w:left="3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5" w:type="dxa"/>
            <w:vAlign w:val="center"/>
          </w:tcPr>
          <w:p w:rsidR="001566F7" w:rsidRDefault="001566F7" w:rsidP="001566F7">
            <w:pPr>
              <w:pStyle w:val="a4"/>
              <w:numPr>
                <w:ilvl w:val="0"/>
                <w:numId w:val="10"/>
              </w:numPr>
              <w:tabs>
                <w:tab w:val="left" w:pos="993"/>
              </w:tabs>
              <w:rPr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1566F7" w:rsidRDefault="001566F7" w:rsidP="001566F7">
            <w:pPr>
              <w:pStyle w:val="a4"/>
              <w:numPr>
                <w:ilvl w:val="0"/>
                <w:numId w:val="10"/>
              </w:numPr>
              <w:tabs>
                <w:tab w:val="left" w:pos="993"/>
              </w:tabs>
              <w:rPr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1566F7" w:rsidRDefault="001566F7" w:rsidP="001566F7">
            <w:pPr>
              <w:pStyle w:val="a4"/>
              <w:numPr>
                <w:ilvl w:val="0"/>
                <w:numId w:val="10"/>
              </w:numPr>
              <w:tabs>
                <w:tab w:val="left" w:pos="993"/>
              </w:tabs>
              <w:rPr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1566F7" w:rsidRDefault="001566F7" w:rsidP="001566F7">
            <w:pPr>
              <w:pStyle w:val="a4"/>
              <w:numPr>
                <w:ilvl w:val="0"/>
                <w:numId w:val="10"/>
              </w:numPr>
              <w:tabs>
                <w:tab w:val="left" w:pos="993"/>
              </w:tabs>
              <w:rPr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1566F7" w:rsidRDefault="001566F7" w:rsidP="001566F7">
            <w:pPr>
              <w:pStyle w:val="a4"/>
              <w:numPr>
                <w:ilvl w:val="0"/>
                <w:numId w:val="10"/>
              </w:numPr>
              <w:tabs>
                <w:tab w:val="left" w:pos="993"/>
              </w:tabs>
              <w:rPr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1566F7" w:rsidRDefault="001566F7" w:rsidP="001566F7">
            <w:pPr>
              <w:pStyle w:val="a4"/>
              <w:numPr>
                <w:ilvl w:val="0"/>
                <w:numId w:val="10"/>
              </w:numPr>
              <w:tabs>
                <w:tab w:val="left" w:pos="993"/>
              </w:tabs>
              <w:rPr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1566F7" w:rsidRDefault="001566F7" w:rsidP="001566F7">
            <w:pPr>
              <w:pStyle w:val="a4"/>
              <w:numPr>
                <w:ilvl w:val="0"/>
                <w:numId w:val="10"/>
              </w:numPr>
              <w:tabs>
                <w:tab w:val="left" w:pos="993"/>
              </w:tabs>
              <w:rPr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1566F7" w:rsidRDefault="001566F7" w:rsidP="001566F7">
            <w:pPr>
              <w:pStyle w:val="a4"/>
              <w:numPr>
                <w:ilvl w:val="0"/>
                <w:numId w:val="10"/>
              </w:numPr>
              <w:tabs>
                <w:tab w:val="left" w:pos="993"/>
              </w:tabs>
              <w:rPr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1566F7" w:rsidRDefault="001566F7" w:rsidP="001566F7">
            <w:pPr>
              <w:pStyle w:val="a4"/>
              <w:numPr>
                <w:ilvl w:val="0"/>
                <w:numId w:val="10"/>
              </w:numPr>
              <w:tabs>
                <w:tab w:val="left" w:pos="993"/>
              </w:tabs>
              <w:rPr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1566F7" w:rsidRDefault="001566F7" w:rsidP="001566F7">
            <w:pPr>
              <w:pStyle w:val="a4"/>
              <w:numPr>
                <w:ilvl w:val="0"/>
                <w:numId w:val="10"/>
              </w:num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</w:tbl>
    <w:p w:rsidR="001566F7" w:rsidRDefault="001566F7" w:rsidP="001566F7">
      <w:pPr>
        <w:pStyle w:val="a4"/>
        <w:numPr>
          <w:ilvl w:val="0"/>
          <w:numId w:val="13"/>
        </w:numPr>
        <w:tabs>
          <w:tab w:val="left" w:pos="993"/>
        </w:tabs>
        <w:spacing w:before="120" w:after="0" w:line="24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Ключевые образовательные результаты, на которые направлена деятельность, представленная на площадке (не более 3-х):</w:t>
      </w:r>
    </w:p>
    <w:p w:rsidR="001566F7" w:rsidRPr="000C56EF" w:rsidRDefault="001566F7" w:rsidP="001566F7">
      <w:pPr>
        <w:pStyle w:val="a4"/>
        <w:tabs>
          <w:tab w:val="left" w:pos="993"/>
        </w:tabs>
        <w:spacing w:before="120" w:after="0" w:line="240" w:lineRule="auto"/>
        <w:ind w:left="714"/>
        <w:contextualSpacing w:val="0"/>
        <w:jc w:val="both"/>
        <w:rPr>
          <w:sz w:val="24"/>
          <w:szCs w:val="24"/>
        </w:rPr>
      </w:pPr>
      <w:r w:rsidRPr="000C56EF">
        <w:rPr>
          <w:sz w:val="24"/>
          <w:szCs w:val="24"/>
        </w:rPr>
        <w:t>Качества личности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3245"/>
        <w:gridCol w:w="3245"/>
        <w:gridCol w:w="3245"/>
      </w:tblGrid>
      <w:tr w:rsidR="001566F7" w:rsidTr="006F271C">
        <w:tc>
          <w:tcPr>
            <w:tcW w:w="3245" w:type="dxa"/>
            <w:tcBorders>
              <w:bottom w:val="single" w:sz="4" w:space="0" w:color="auto"/>
            </w:tcBorders>
          </w:tcPr>
          <w:p w:rsidR="001566F7" w:rsidRDefault="001566F7" w:rsidP="006F271C">
            <w:pPr>
              <w:pStyle w:val="a4"/>
              <w:tabs>
                <w:tab w:val="left" w:pos="993"/>
              </w:tabs>
              <w:spacing w:before="120" w:after="12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45" w:type="dxa"/>
            <w:tcBorders>
              <w:bottom w:val="single" w:sz="4" w:space="0" w:color="auto"/>
            </w:tcBorders>
          </w:tcPr>
          <w:p w:rsidR="001566F7" w:rsidRDefault="001566F7" w:rsidP="006F271C">
            <w:pPr>
              <w:pStyle w:val="a4"/>
              <w:tabs>
                <w:tab w:val="left" w:pos="993"/>
              </w:tabs>
              <w:spacing w:before="120" w:after="12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45" w:type="dxa"/>
            <w:tcBorders>
              <w:bottom w:val="single" w:sz="4" w:space="0" w:color="auto"/>
            </w:tcBorders>
          </w:tcPr>
          <w:p w:rsidR="001566F7" w:rsidRDefault="001566F7" w:rsidP="006F271C">
            <w:pPr>
              <w:pStyle w:val="a4"/>
              <w:tabs>
                <w:tab w:val="left" w:pos="993"/>
              </w:tabs>
              <w:spacing w:before="120" w:after="12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566F7" w:rsidTr="006F271C"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66F7" w:rsidRPr="000C56EF" w:rsidRDefault="001566F7" w:rsidP="006F271C">
            <w:pPr>
              <w:pStyle w:val="a4"/>
              <w:tabs>
                <w:tab w:val="left" w:pos="993"/>
              </w:tabs>
              <w:spacing w:before="120" w:after="120"/>
              <w:ind w:left="-1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C56EF">
              <w:rPr>
                <w:sz w:val="24"/>
                <w:szCs w:val="24"/>
              </w:rPr>
              <w:t>ниверсальные умения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66F7" w:rsidRDefault="001566F7" w:rsidP="006F271C">
            <w:pPr>
              <w:pStyle w:val="a4"/>
              <w:tabs>
                <w:tab w:val="left" w:pos="993"/>
              </w:tabs>
              <w:spacing w:before="120" w:after="12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66F7" w:rsidRDefault="001566F7" w:rsidP="006F271C">
            <w:pPr>
              <w:pStyle w:val="a4"/>
              <w:tabs>
                <w:tab w:val="left" w:pos="993"/>
              </w:tabs>
              <w:spacing w:before="120" w:after="12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566F7" w:rsidTr="006F271C">
        <w:tc>
          <w:tcPr>
            <w:tcW w:w="3245" w:type="dxa"/>
            <w:tcBorders>
              <w:top w:val="single" w:sz="4" w:space="0" w:color="auto"/>
            </w:tcBorders>
          </w:tcPr>
          <w:p w:rsidR="001566F7" w:rsidRDefault="001566F7" w:rsidP="006F271C">
            <w:pPr>
              <w:pStyle w:val="a4"/>
              <w:tabs>
                <w:tab w:val="left" w:pos="993"/>
              </w:tabs>
              <w:spacing w:before="120" w:after="12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45" w:type="dxa"/>
            <w:tcBorders>
              <w:top w:val="single" w:sz="4" w:space="0" w:color="auto"/>
            </w:tcBorders>
          </w:tcPr>
          <w:p w:rsidR="001566F7" w:rsidRDefault="001566F7" w:rsidP="006F271C">
            <w:pPr>
              <w:pStyle w:val="a4"/>
              <w:tabs>
                <w:tab w:val="left" w:pos="993"/>
              </w:tabs>
              <w:spacing w:before="120" w:after="12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45" w:type="dxa"/>
            <w:tcBorders>
              <w:top w:val="single" w:sz="4" w:space="0" w:color="auto"/>
            </w:tcBorders>
          </w:tcPr>
          <w:p w:rsidR="001566F7" w:rsidRDefault="001566F7" w:rsidP="006F271C">
            <w:pPr>
              <w:pStyle w:val="a4"/>
              <w:tabs>
                <w:tab w:val="left" w:pos="993"/>
              </w:tabs>
              <w:spacing w:before="120" w:after="12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1566F7" w:rsidRDefault="001566F7" w:rsidP="001566F7">
      <w:pPr>
        <w:pStyle w:val="a4"/>
        <w:numPr>
          <w:ilvl w:val="0"/>
          <w:numId w:val="13"/>
        </w:numPr>
        <w:tabs>
          <w:tab w:val="left" w:pos="993"/>
        </w:tabs>
        <w:spacing w:before="120"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Индекс полезности содержания для тиражирования в общеобразовательных организациях города:</w:t>
      </w:r>
    </w:p>
    <w:p w:rsidR="001566F7" w:rsidRDefault="001566F7" w:rsidP="001566F7">
      <w:pPr>
        <w:pStyle w:val="a4"/>
        <w:tabs>
          <w:tab w:val="left" w:pos="993"/>
        </w:tabs>
        <w:spacing w:before="120" w:after="120" w:line="24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А - востребовано многими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- полезно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- не ново</w:t>
      </w:r>
    </w:p>
    <w:p w:rsidR="001566F7" w:rsidRDefault="001566F7" w:rsidP="001566F7">
      <w:pPr>
        <w:pStyle w:val="a4"/>
        <w:numPr>
          <w:ilvl w:val="0"/>
          <w:numId w:val="13"/>
        </w:numPr>
        <w:tabs>
          <w:tab w:val="left" w:pos="993"/>
        </w:tabs>
        <w:spacing w:before="120" w:after="120" w:line="240" w:lineRule="auto"/>
        <w:ind w:left="714" w:hanging="35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Уровень качества представленного содержания по реализации задач «Школы Министерства просвещения России»:</w:t>
      </w:r>
    </w:p>
    <w:tbl>
      <w:tblPr>
        <w:tblStyle w:val="a8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"/>
        <w:gridCol w:w="885"/>
        <w:gridCol w:w="885"/>
        <w:gridCol w:w="885"/>
        <w:gridCol w:w="885"/>
        <w:gridCol w:w="885"/>
      </w:tblGrid>
      <w:tr w:rsidR="001566F7" w:rsidTr="006F271C">
        <w:tc>
          <w:tcPr>
            <w:tcW w:w="886" w:type="dxa"/>
            <w:vAlign w:val="center"/>
          </w:tcPr>
          <w:p w:rsidR="001566F7" w:rsidRPr="005D1395" w:rsidRDefault="001566F7" w:rsidP="006F271C">
            <w:pPr>
              <w:tabs>
                <w:tab w:val="left" w:pos="993"/>
              </w:tabs>
              <w:ind w:left="3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5" w:type="dxa"/>
            <w:vAlign w:val="center"/>
          </w:tcPr>
          <w:p w:rsidR="001566F7" w:rsidRDefault="001566F7" w:rsidP="001566F7">
            <w:pPr>
              <w:pStyle w:val="a4"/>
              <w:numPr>
                <w:ilvl w:val="0"/>
                <w:numId w:val="11"/>
              </w:numPr>
              <w:tabs>
                <w:tab w:val="left" w:pos="993"/>
              </w:tabs>
              <w:rPr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1566F7" w:rsidRDefault="001566F7" w:rsidP="001566F7">
            <w:pPr>
              <w:pStyle w:val="a4"/>
              <w:numPr>
                <w:ilvl w:val="0"/>
                <w:numId w:val="11"/>
              </w:numPr>
              <w:tabs>
                <w:tab w:val="left" w:pos="993"/>
              </w:tabs>
              <w:rPr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1566F7" w:rsidRDefault="001566F7" w:rsidP="001566F7">
            <w:pPr>
              <w:pStyle w:val="a4"/>
              <w:numPr>
                <w:ilvl w:val="0"/>
                <w:numId w:val="11"/>
              </w:numPr>
              <w:tabs>
                <w:tab w:val="left" w:pos="993"/>
              </w:tabs>
              <w:rPr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1566F7" w:rsidRDefault="001566F7" w:rsidP="001566F7">
            <w:pPr>
              <w:pStyle w:val="a4"/>
              <w:numPr>
                <w:ilvl w:val="0"/>
                <w:numId w:val="11"/>
              </w:numPr>
              <w:tabs>
                <w:tab w:val="left" w:pos="993"/>
              </w:tabs>
              <w:rPr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1566F7" w:rsidRDefault="001566F7" w:rsidP="001566F7">
            <w:pPr>
              <w:pStyle w:val="a4"/>
              <w:numPr>
                <w:ilvl w:val="0"/>
                <w:numId w:val="11"/>
              </w:num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</w:tbl>
    <w:p w:rsidR="001566F7" w:rsidRDefault="001566F7" w:rsidP="001566F7">
      <w:pPr>
        <w:pStyle w:val="a4"/>
        <w:numPr>
          <w:ilvl w:val="0"/>
          <w:numId w:val="13"/>
        </w:numPr>
        <w:tabs>
          <w:tab w:val="left" w:pos="993"/>
        </w:tabs>
        <w:spacing w:before="120" w:after="120" w:line="240" w:lineRule="auto"/>
        <w:ind w:left="714" w:hanging="35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Насколько содержание площадки актуально для Вашей организации:</w:t>
      </w:r>
    </w:p>
    <w:tbl>
      <w:tblPr>
        <w:tblStyle w:val="a8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"/>
        <w:gridCol w:w="885"/>
        <w:gridCol w:w="885"/>
        <w:gridCol w:w="885"/>
        <w:gridCol w:w="885"/>
        <w:gridCol w:w="885"/>
      </w:tblGrid>
      <w:tr w:rsidR="001566F7" w:rsidTr="006F271C">
        <w:tc>
          <w:tcPr>
            <w:tcW w:w="886" w:type="dxa"/>
            <w:vAlign w:val="center"/>
          </w:tcPr>
          <w:p w:rsidR="001566F7" w:rsidRPr="005D1395" w:rsidRDefault="001566F7" w:rsidP="006F271C">
            <w:pPr>
              <w:tabs>
                <w:tab w:val="left" w:pos="993"/>
              </w:tabs>
              <w:ind w:left="3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5" w:type="dxa"/>
            <w:vAlign w:val="center"/>
          </w:tcPr>
          <w:p w:rsidR="001566F7" w:rsidRDefault="001566F7" w:rsidP="001566F7">
            <w:pPr>
              <w:pStyle w:val="a4"/>
              <w:numPr>
                <w:ilvl w:val="0"/>
                <w:numId w:val="12"/>
              </w:numPr>
              <w:tabs>
                <w:tab w:val="left" w:pos="993"/>
              </w:tabs>
              <w:rPr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1566F7" w:rsidRDefault="001566F7" w:rsidP="001566F7">
            <w:pPr>
              <w:pStyle w:val="a4"/>
              <w:numPr>
                <w:ilvl w:val="0"/>
                <w:numId w:val="12"/>
              </w:numPr>
              <w:tabs>
                <w:tab w:val="left" w:pos="993"/>
              </w:tabs>
              <w:rPr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1566F7" w:rsidRDefault="001566F7" w:rsidP="001566F7">
            <w:pPr>
              <w:pStyle w:val="a4"/>
              <w:numPr>
                <w:ilvl w:val="0"/>
                <w:numId w:val="12"/>
              </w:numPr>
              <w:tabs>
                <w:tab w:val="left" w:pos="993"/>
              </w:tabs>
              <w:rPr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1566F7" w:rsidRDefault="001566F7" w:rsidP="001566F7">
            <w:pPr>
              <w:pStyle w:val="a4"/>
              <w:numPr>
                <w:ilvl w:val="0"/>
                <w:numId w:val="12"/>
              </w:numPr>
              <w:tabs>
                <w:tab w:val="left" w:pos="993"/>
              </w:tabs>
              <w:rPr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1566F7" w:rsidRDefault="001566F7" w:rsidP="001566F7">
            <w:pPr>
              <w:pStyle w:val="a4"/>
              <w:numPr>
                <w:ilvl w:val="0"/>
                <w:numId w:val="12"/>
              </w:num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</w:tbl>
    <w:p w:rsidR="001566F7" w:rsidRDefault="001566F7" w:rsidP="001566F7">
      <w:pPr>
        <w:pStyle w:val="a4"/>
        <w:numPr>
          <w:ilvl w:val="0"/>
          <w:numId w:val="13"/>
        </w:numPr>
        <w:tabs>
          <w:tab w:val="left" w:pos="993"/>
        </w:tabs>
        <w:spacing w:before="120" w:after="120" w:line="240" w:lineRule="auto"/>
        <w:ind w:left="714" w:hanging="35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Какой характер взаимодействия по содержанию площадки Вы предполагаете:</w:t>
      </w:r>
    </w:p>
    <w:p w:rsidR="001566F7" w:rsidRDefault="00261ABD" w:rsidP="001566F7">
      <w:pPr>
        <w:pStyle w:val="a4"/>
        <w:tabs>
          <w:tab w:val="left" w:pos="993"/>
        </w:tabs>
        <w:spacing w:before="120" w:after="120" w:line="240" w:lineRule="auto"/>
        <w:ind w:left="714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а) получить разрешение н</w:t>
      </w:r>
      <w:r w:rsidR="001566F7">
        <w:rPr>
          <w:sz w:val="28"/>
          <w:szCs w:val="28"/>
        </w:rPr>
        <w:t xml:space="preserve">а заимствование идеи; </w:t>
      </w:r>
    </w:p>
    <w:p w:rsidR="001566F7" w:rsidRDefault="001566F7" w:rsidP="001566F7">
      <w:pPr>
        <w:pStyle w:val="a4"/>
        <w:tabs>
          <w:tab w:val="left" w:pos="993"/>
        </w:tabs>
        <w:spacing w:before="120" w:after="120" w:line="240" w:lineRule="auto"/>
        <w:ind w:left="714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б) проконсультироваться по вопросам организации;</w:t>
      </w:r>
    </w:p>
    <w:p w:rsidR="001566F7" w:rsidRDefault="001566F7" w:rsidP="001566F7">
      <w:pPr>
        <w:pStyle w:val="a4"/>
        <w:tabs>
          <w:tab w:val="left" w:pos="993"/>
        </w:tabs>
        <w:spacing w:before="120" w:after="120" w:line="240" w:lineRule="auto"/>
        <w:ind w:left="714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в) условиться об использовании содержания;</w:t>
      </w:r>
    </w:p>
    <w:p w:rsidR="001566F7" w:rsidRDefault="001566F7" w:rsidP="001566F7">
      <w:pPr>
        <w:pStyle w:val="a4"/>
        <w:tabs>
          <w:tab w:val="left" w:pos="993"/>
        </w:tabs>
        <w:spacing w:before="120" w:after="120" w:line="240" w:lineRule="auto"/>
        <w:ind w:left="714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г) направить на стажировку педагогов;</w:t>
      </w:r>
    </w:p>
    <w:p w:rsidR="001566F7" w:rsidRDefault="001566F7" w:rsidP="001566F7">
      <w:pPr>
        <w:pStyle w:val="a4"/>
        <w:tabs>
          <w:tab w:val="left" w:pos="993"/>
        </w:tabs>
        <w:spacing w:before="120" w:after="120" w:line="240" w:lineRule="auto"/>
        <w:ind w:left="714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д) договориться о мероприятии для обучающихся;</w:t>
      </w:r>
    </w:p>
    <w:p w:rsidR="001566F7" w:rsidRDefault="001566F7" w:rsidP="001566F7">
      <w:pPr>
        <w:pStyle w:val="a4"/>
        <w:tabs>
          <w:tab w:val="left" w:pos="993"/>
        </w:tabs>
        <w:spacing w:before="120" w:after="120" w:line="240" w:lineRule="auto"/>
        <w:ind w:left="714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е) нет интереса во взаимодействии.</w:t>
      </w:r>
    </w:p>
    <w:p w:rsidR="001566F7" w:rsidRDefault="001566F7" w:rsidP="001566F7">
      <w:pPr>
        <w:pStyle w:val="a4"/>
        <w:numPr>
          <w:ilvl w:val="0"/>
          <w:numId w:val="13"/>
        </w:numPr>
        <w:tabs>
          <w:tab w:val="left" w:pos="993"/>
        </w:tabs>
        <w:spacing w:before="120" w:after="120" w:line="240" w:lineRule="auto"/>
        <w:ind w:left="714" w:hanging="35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Рекомендация или отношение:</w:t>
      </w:r>
    </w:p>
    <w:p w:rsidR="001566F7" w:rsidRDefault="001566F7" w:rsidP="001566F7">
      <w:pPr>
        <w:pStyle w:val="a4"/>
        <w:tabs>
          <w:tab w:val="left" w:pos="993"/>
        </w:tabs>
        <w:spacing w:before="120" w:after="120" w:line="240" w:lineRule="auto"/>
        <w:ind w:left="714"/>
        <w:contextualSpacing w:val="0"/>
        <w:jc w:val="both"/>
        <w:rPr>
          <w:sz w:val="28"/>
          <w:szCs w:val="28"/>
        </w:rPr>
      </w:pPr>
    </w:p>
    <w:p w:rsidR="001566F7" w:rsidRDefault="001566F7" w:rsidP="001566F7">
      <w:pPr>
        <w:pStyle w:val="a4"/>
        <w:tabs>
          <w:tab w:val="left" w:pos="993"/>
        </w:tabs>
        <w:spacing w:before="120" w:after="120" w:line="240" w:lineRule="auto"/>
        <w:ind w:left="714"/>
        <w:contextualSpacing w:val="0"/>
        <w:jc w:val="both"/>
        <w:rPr>
          <w:sz w:val="28"/>
          <w:szCs w:val="28"/>
        </w:rPr>
      </w:pPr>
    </w:p>
    <w:p w:rsidR="001566F7" w:rsidRDefault="001566F7" w:rsidP="001566F7">
      <w:pPr>
        <w:pStyle w:val="a4"/>
        <w:tabs>
          <w:tab w:val="left" w:pos="993"/>
        </w:tabs>
        <w:spacing w:before="120" w:after="0" w:line="240" w:lineRule="auto"/>
        <w:ind w:left="714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</w:p>
    <w:p w:rsidR="001566F7" w:rsidRDefault="001566F7" w:rsidP="001566F7">
      <w:p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D3848">
        <w:rPr>
          <w:sz w:val="20"/>
          <w:szCs w:val="20"/>
        </w:rPr>
        <w:t>Дата</w:t>
      </w:r>
      <w:r w:rsidRPr="008D3848">
        <w:rPr>
          <w:sz w:val="20"/>
          <w:szCs w:val="20"/>
        </w:rPr>
        <w:tab/>
      </w:r>
      <w:r w:rsidRPr="008D3848">
        <w:rPr>
          <w:sz w:val="20"/>
          <w:szCs w:val="20"/>
        </w:rPr>
        <w:tab/>
      </w:r>
      <w:r w:rsidRPr="008D384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D3848">
        <w:rPr>
          <w:sz w:val="20"/>
          <w:szCs w:val="20"/>
        </w:rPr>
        <w:t>Подпись</w:t>
      </w:r>
    </w:p>
    <w:sectPr w:rsidR="001566F7" w:rsidSect="001566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6F1" w:rsidRDefault="004736F1" w:rsidP="009A1D31">
      <w:pPr>
        <w:spacing w:after="0" w:line="240" w:lineRule="auto"/>
      </w:pPr>
      <w:r>
        <w:separator/>
      </w:r>
    </w:p>
  </w:endnote>
  <w:endnote w:type="continuationSeparator" w:id="0">
    <w:p w:rsidR="004736F1" w:rsidRDefault="004736F1" w:rsidP="009A1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6F1" w:rsidRDefault="004736F1" w:rsidP="009A1D31">
      <w:pPr>
        <w:spacing w:after="0" w:line="240" w:lineRule="auto"/>
      </w:pPr>
      <w:r>
        <w:separator/>
      </w:r>
    </w:p>
  </w:footnote>
  <w:footnote w:type="continuationSeparator" w:id="0">
    <w:p w:rsidR="004736F1" w:rsidRDefault="004736F1" w:rsidP="009A1D31">
      <w:pPr>
        <w:spacing w:after="0" w:line="240" w:lineRule="auto"/>
      </w:pPr>
      <w:r>
        <w:continuationSeparator/>
      </w:r>
    </w:p>
  </w:footnote>
  <w:footnote w:id="1">
    <w:p w:rsidR="00D576D6" w:rsidRDefault="00D576D6">
      <w:pPr>
        <w:pStyle w:val="a5"/>
      </w:pPr>
      <w:r>
        <w:rPr>
          <w:rStyle w:val="a7"/>
        </w:rPr>
        <w:footnoteRef/>
      </w:r>
      <w:r>
        <w:t xml:space="preserve"> Концепция проекта «Школа Министерства просвещения России»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0646"/>
    <w:multiLevelType w:val="multilevel"/>
    <w:tmpl w:val="AD345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96C93"/>
    <w:multiLevelType w:val="hybridMultilevel"/>
    <w:tmpl w:val="0930BB4C"/>
    <w:lvl w:ilvl="0" w:tplc="BC2EA4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90E67"/>
    <w:multiLevelType w:val="hybridMultilevel"/>
    <w:tmpl w:val="58C84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94700"/>
    <w:multiLevelType w:val="hybridMultilevel"/>
    <w:tmpl w:val="54746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F2A11"/>
    <w:multiLevelType w:val="hybridMultilevel"/>
    <w:tmpl w:val="31DC0DA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485A35"/>
    <w:multiLevelType w:val="hybridMultilevel"/>
    <w:tmpl w:val="F2A67224"/>
    <w:lvl w:ilvl="0" w:tplc="7BBC39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B3998"/>
    <w:multiLevelType w:val="hybridMultilevel"/>
    <w:tmpl w:val="988CBE30"/>
    <w:lvl w:ilvl="0" w:tplc="BE3C78AC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3C914A1E"/>
    <w:multiLevelType w:val="hybridMultilevel"/>
    <w:tmpl w:val="4CC8071E"/>
    <w:lvl w:ilvl="0" w:tplc="BE3C78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B083BCA"/>
    <w:multiLevelType w:val="hybridMultilevel"/>
    <w:tmpl w:val="CF86E24E"/>
    <w:lvl w:ilvl="0" w:tplc="BE3C78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B245A17"/>
    <w:multiLevelType w:val="hybridMultilevel"/>
    <w:tmpl w:val="0930BB4C"/>
    <w:lvl w:ilvl="0" w:tplc="BC2EA4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D1CCA"/>
    <w:multiLevelType w:val="hybridMultilevel"/>
    <w:tmpl w:val="0930BB4C"/>
    <w:lvl w:ilvl="0" w:tplc="BC2EA4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8B695B"/>
    <w:multiLevelType w:val="hybridMultilevel"/>
    <w:tmpl w:val="B9B6F6D8"/>
    <w:lvl w:ilvl="0" w:tplc="DAD48E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8CA3EFB"/>
    <w:multiLevelType w:val="hybridMultilevel"/>
    <w:tmpl w:val="B3AAF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12"/>
  </w:num>
  <w:num w:numId="10">
    <w:abstractNumId w:val="1"/>
  </w:num>
  <w:num w:numId="11">
    <w:abstractNumId w:val="9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CE"/>
    <w:rsid w:val="0002711B"/>
    <w:rsid w:val="00042A63"/>
    <w:rsid w:val="000669A0"/>
    <w:rsid w:val="00095A81"/>
    <w:rsid w:val="000B386F"/>
    <w:rsid w:val="00152882"/>
    <w:rsid w:val="001566F7"/>
    <w:rsid w:val="00192078"/>
    <w:rsid w:val="001A697D"/>
    <w:rsid w:val="001B539D"/>
    <w:rsid w:val="001B7B31"/>
    <w:rsid w:val="001F7681"/>
    <w:rsid w:val="00204E9B"/>
    <w:rsid w:val="0020712A"/>
    <w:rsid w:val="00216ECE"/>
    <w:rsid w:val="00261ABD"/>
    <w:rsid w:val="003066E8"/>
    <w:rsid w:val="003073C0"/>
    <w:rsid w:val="0032415D"/>
    <w:rsid w:val="0041736A"/>
    <w:rsid w:val="004736F1"/>
    <w:rsid w:val="004D3BA5"/>
    <w:rsid w:val="004D659C"/>
    <w:rsid w:val="004E0FC2"/>
    <w:rsid w:val="00640F0C"/>
    <w:rsid w:val="006561CB"/>
    <w:rsid w:val="00662D45"/>
    <w:rsid w:val="006A0FC0"/>
    <w:rsid w:val="006A5068"/>
    <w:rsid w:val="006D6FC7"/>
    <w:rsid w:val="006E303D"/>
    <w:rsid w:val="006F3503"/>
    <w:rsid w:val="00750A4C"/>
    <w:rsid w:val="007575CE"/>
    <w:rsid w:val="007913F9"/>
    <w:rsid w:val="007E5B5A"/>
    <w:rsid w:val="008A07CE"/>
    <w:rsid w:val="008A5ABF"/>
    <w:rsid w:val="008B048D"/>
    <w:rsid w:val="008B2A85"/>
    <w:rsid w:val="00993E9B"/>
    <w:rsid w:val="009A1D31"/>
    <w:rsid w:val="009E69DD"/>
    <w:rsid w:val="00A3005B"/>
    <w:rsid w:val="00A5053A"/>
    <w:rsid w:val="00A56B70"/>
    <w:rsid w:val="00A9297A"/>
    <w:rsid w:val="00B12459"/>
    <w:rsid w:val="00BB565A"/>
    <w:rsid w:val="00C06952"/>
    <w:rsid w:val="00C443CC"/>
    <w:rsid w:val="00C468E8"/>
    <w:rsid w:val="00C526F9"/>
    <w:rsid w:val="00CB17B3"/>
    <w:rsid w:val="00CC2952"/>
    <w:rsid w:val="00CF3451"/>
    <w:rsid w:val="00D576D6"/>
    <w:rsid w:val="00D61B6F"/>
    <w:rsid w:val="00D64DE1"/>
    <w:rsid w:val="00D679AD"/>
    <w:rsid w:val="00DA32CF"/>
    <w:rsid w:val="00DB3818"/>
    <w:rsid w:val="00DD7B7F"/>
    <w:rsid w:val="00DF7804"/>
    <w:rsid w:val="00E02E84"/>
    <w:rsid w:val="00EB0844"/>
    <w:rsid w:val="00ED0FB2"/>
    <w:rsid w:val="00EF35E4"/>
    <w:rsid w:val="00F1320C"/>
    <w:rsid w:val="00FA360F"/>
    <w:rsid w:val="00FA614D"/>
    <w:rsid w:val="00FB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41CF0"/>
  <w15:docId w15:val="{B179C298-2FC9-E848-AD3F-4610104D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34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F780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7804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9A1D3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A1D3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A1D31"/>
    <w:rPr>
      <w:vertAlign w:val="superscript"/>
    </w:rPr>
  </w:style>
  <w:style w:type="table" w:styleId="a8">
    <w:name w:val="Table Grid"/>
    <w:basedOn w:val="a1"/>
    <w:uiPriority w:val="39"/>
    <w:rsid w:val="008B0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A5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5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21AE6-9CDA-43CE-BDE3-CC516D39D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Горностаев Александр Октавьевич</dc:creator>
  <cp:lastModifiedBy>Ольга Ивановна Сацук</cp:lastModifiedBy>
  <cp:revision>5</cp:revision>
  <cp:lastPrinted>2024-01-11T13:32:00Z</cp:lastPrinted>
  <dcterms:created xsi:type="dcterms:W3CDTF">2024-01-16T05:47:00Z</dcterms:created>
  <dcterms:modified xsi:type="dcterms:W3CDTF">2024-01-16T05:56:00Z</dcterms:modified>
</cp:coreProperties>
</file>