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C598" w14:textId="653A0BAC" w:rsidR="00AA0949" w:rsidRPr="00AA0949" w:rsidRDefault="00AA0949" w:rsidP="00AA0949">
      <w:pPr>
        <w:keepNext/>
        <w:tabs>
          <w:tab w:val="num" w:pos="0"/>
        </w:tabs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</w:rPr>
      </w:pPr>
      <w:r w:rsidRPr="00AA094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E89AA9A" wp14:editId="6D335468">
            <wp:extent cx="518795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2FE36" w14:textId="77777777" w:rsidR="00AA0949" w:rsidRPr="00AA0949" w:rsidRDefault="00AA0949" w:rsidP="00AA0949">
      <w:pPr>
        <w:spacing w:after="0"/>
        <w:rPr>
          <w:rFonts w:ascii="Times New Roman" w:hAnsi="Times New Roman" w:cs="Times New Roman"/>
        </w:rPr>
      </w:pPr>
      <w:r w:rsidRPr="00AA0949">
        <w:rPr>
          <w:rFonts w:ascii="Times New Roman" w:hAnsi="Times New Roman" w:cs="Times New Roman"/>
        </w:rPr>
        <w:t xml:space="preserve"> </w:t>
      </w:r>
    </w:p>
    <w:p w14:paraId="7F1F149D" w14:textId="77777777" w:rsidR="00AA0949" w:rsidRPr="00AA0949" w:rsidRDefault="00AA0949" w:rsidP="00AA0949">
      <w:pPr>
        <w:keepNext/>
        <w:numPr>
          <w:ilvl w:val="1"/>
          <w:numId w:val="0"/>
        </w:numPr>
        <w:tabs>
          <w:tab w:val="num" w:pos="0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Cs/>
        </w:rPr>
      </w:pPr>
      <w:r w:rsidRPr="00AA0949">
        <w:rPr>
          <w:rFonts w:ascii="Times New Roman" w:hAnsi="Times New Roman" w:cs="Times New Roman"/>
          <w:bCs/>
        </w:rPr>
        <w:t>ГЛАВНОЕ УПРАВЛЕНИЕ ОБРАЗОВАНИЯ</w:t>
      </w:r>
    </w:p>
    <w:p w14:paraId="6666C850" w14:textId="77777777" w:rsidR="00AA0949" w:rsidRPr="00AA0949" w:rsidRDefault="00AA0949" w:rsidP="00AA0949">
      <w:pPr>
        <w:keepNext/>
        <w:numPr>
          <w:ilvl w:val="1"/>
          <w:numId w:val="0"/>
        </w:numPr>
        <w:tabs>
          <w:tab w:val="num" w:pos="0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</w:rPr>
      </w:pPr>
      <w:r w:rsidRPr="00AA0949">
        <w:rPr>
          <w:rFonts w:ascii="Times New Roman" w:hAnsi="Times New Roman" w:cs="Times New Roman"/>
          <w:bCs/>
        </w:rPr>
        <w:t>АДМИНИСТРАЦИИ ГОРОДА КРАСНОЯРСКА</w:t>
      </w:r>
    </w:p>
    <w:p w14:paraId="101F99E1" w14:textId="77777777" w:rsidR="00AA0949" w:rsidRPr="00AA0949" w:rsidRDefault="00AA0949" w:rsidP="00AA0949">
      <w:pPr>
        <w:tabs>
          <w:tab w:val="left" w:pos="360"/>
        </w:tabs>
        <w:spacing w:after="0"/>
        <w:ind w:left="-720" w:firstLine="720"/>
        <w:jc w:val="center"/>
        <w:rPr>
          <w:rFonts w:ascii="Times New Roman" w:hAnsi="Times New Roman" w:cs="Times New Roman"/>
          <w:b/>
        </w:rPr>
      </w:pPr>
      <w:r w:rsidRPr="00AA0949">
        <w:rPr>
          <w:rFonts w:ascii="Times New Roman" w:hAnsi="Times New Roman" w:cs="Times New Roman"/>
          <w:b/>
        </w:rPr>
        <w:t xml:space="preserve">МУНИЦИПАЛЬНОЕ КАЗЕННОЕ УЧРЕЖДЕНИЕ </w:t>
      </w:r>
    </w:p>
    <w:p w14:paraId="275F0709" w14:textId="77777777" w:rsidR="00AA0949" w:rsidRPr="00AA0949" w:rsidRDefault="00AA0949" w:rsidP="00AA0949">
      <w:pPr>
        <w:tabs>
          <w:tab w:val="left" w:pos="360"/>
        </w:tabs>
        <w:spacing w:after="0"/>
        <w:ind w:left="-720" w:firstLine="720"/>
        <w:jc w:val="center"/>
        <w:rPr>
          <w:rFonts w:ascii="Times New Roman" w:hAnsi="Times New Roman" w:cs="Times New Roman"/>
          <w:b/>
        </w:rPr>
      </w:pPr>
      <w:r w:rsidRPr="00AA0949">
        <w:rPr>
          <w:rFonts w:ascii="Times New Roman" w:hAnsi="Times New Roman" w:cs="Times New Roman"/>
          <w:b/>
        </w:rPr>
        <w:t>«КРАСНОЯРСКИЙ ИНФОРМАЦИОННО-МЕТОДИЧЕСКИЙ ЦЕНТР»</w:t>
      </w:r>
    </w:p>
    <w:p w14:paraId="039DA3E3" w14:textId="77777777" w:rsidR="00AA0949" w:rsidRPr="00AA0949" w:rsidRDefault="00AA0949" w:rsidP="00AA0949">
      <w:pPr>
        <w:tabs>
          <w:tab w:val="left" w:pos="360"/>
        </w:tabs>
        <w:spacing w:after="0"/>
        <w:ind w:left="-720" w:firstLine="720"/>
        <w:jc w:val="center"/>
        <w:rPr>
          <w:rFonts w:ascii="Times New Roman" w:hAnsi="Times New Roman" w:cs="Times New Roman"/>
        </w:rPr>
      </w:pPr>
      <w:r w:rsidRPr="00AA0949">
        <w:rPr>
          <w:rFonts w:ascii="Times New Roman" w:hAnsi="Times New Roman" w:cs="Times New Roman"/>
          <w:b/>
        </w:rPr>
        <w:t>(МКУ КИМЦ)</w:t>
      </w:r>
    </w:p>
    <w:p w14:paraId="7658F63C" w14:textId="1A993A72" w:rsidR="00FD2EC1" w:rsidRDefault="00FD2EC1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363F7F7" w14:textId="3B8271C8" w:rsidR="00FD2EC1" w:rsidRDefault="00FD2EC1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653E472" w14:textId="72D82124" w:rsidR="00FD2EC1" w:rsidRDefault="00FD2EC1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87C699F" w14:textId="10CB5F31" w:rsidR="00FD2EC1" w:rsidRDefault="00FD2EC1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50F9F35" w14:textId="77777777" w:rsidR="00FD2EC1" w:rsidRPr="00FD2EC1" w:rsidRDefault="00FD2EC1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B625FEC" w14:textId="77777777" w:rsidR="000B552D" w:rsidRPr="00FD2EC1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D3EDF7" w14:textId="77777777" w:rsidR="000B552D" w:rsidRPr="00FD2EC1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F0E7250" w14:textId="77777777" w:rsidR="000B552D" w:rsidRPr="00FD2EC1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D2E3B1" w14:textId="1A92E71D" w:rsidR="00FD2EC1" w:rsidRPr="00FD2EC1" w:rsidRDefault="00C83D20" w:rsidP="00FB190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Рекомендации </w:t>
      </w:r>
      <w:r w:rsidR="003739B2">
        <w:rPr>
          <w:rFonts w:ascii="Times New Roman" w:hAnsi="Times New Roman" w:cs="Times New Roman"/>
          <w:sz w:val="36"/>
          <w:szCs w:val="36"/>
        </w:rPr>
        <w:t xml:space="preserve">по </w:t>
      </w:r>
      <w:r w:rsidR="00FA364C">
        <w:rPr>
          <w:rFonts w:ascii="Times New Roman" w:hAnsi="Times New Roman" w:cs="Times New Roman"/>
          <w:sz w:val="36"/>
          <w:szCs w:val="36"/>
        </w:rPr>
        <w:t>оформлению</w:t>
      </w:r>
      <w:r w:rsidR="003739B2">
        <w:rPr>
          <w:rFonts w:ascii="Times New Roman" w:hAnsi="Times New Roman" w:cs="Times New Roman"/>
          <w:sz w:val="36"/>
          <w:szCs w:val="36"/>
        </w:rPr>
        <w:t xml:space="preserve"> П</w:t>
      </w:r>
      <w:r w:rsidR="000B552D" w:rsidRPr="00FD2EC1">
        <w:rPr>
          <w:rFonts w:ascii="Times New Roman" w:hAnsi="Times New Roman" w:cs="Times New Roman"/>
          <w:sz w:val="36"/>
          <w:szCs w:val="36"/>
        </w:rPr>
        <w:t>рограммы развития образовате</w:t>
      </w:r>
      <w:r w:rsidR="00FD2EC1" w:rsidRPr="00FD2EC1">
        <w:rPr>
          <w:rFonts w:ascii="Times New Roman" w:hAnsi="Times New Roman" w:cs="Times New Roman"/>
          <w:sz w:val="36"/>
          <w:szCs w:val="36"/>
        </w:rPr>
        <w:t>льной организации</w:t>
      </w:r>
    </w:p>
    <w:p w14:paraId="3456509A" w14:textId="77777777" w:rsidR="00FD2EC1" w:rsidRDefault="00FD2EC1" w:rsidP="00FB1902">
      <w:pPr>
        <w:spacing w:after="0" w:line="276" w:lineRule="auto"/>
        <w:jc w:val="center"/>
      </w:pPr>
    </w:p>
    <w:p w14:paraId="23DB06E1" w14:textId="77777777" w:rsidR="00FD2EC1" w:rsidRDefault="00FD2EC1" w:rsidP="00FB1902">
      <w:pPr>
        <w:spacing w:after="0" w:line="276" w:lineRule="auto"/>
        <w:jc w:val="center"/>
      </w:pPr>
    </w:p>
    <w:p w14:paraId="3710B86C" w14:textId="77777777" w:rsidR="00FD2EC1" w:rsidRDefault="00FD2EC1" w:rsidP="00FB1902">
      <w:pPr>
        <w:spacing w:after="0" w:line="276" w:lineRule="auto"/>
        <w:jc w:val="center"/>
      </w:pPr>
    </w:p>
    <w:p w14:paraId="405492ED" w14:textId="77777777" w:rsidR="00FD2EC1" w:rsidRDefault="00FD2EC1" w:rsidP="00FB1902">
      <w:pPr>
        <w:spacing w:after="0" w:line="276" w:lineRule="auto"/>
        <w:jc w:val="center"/>
      </w:pPr>
    </w:p>
    <w:p w14:paraId="3829BFCE" w14:textId="77777777" w:rsidR="00FD2EC1" w:rsidRDefault="00FD2EC1" w:rsidP="00FB1902">
      <w:pPr>
        <w:spacing w:after="0" w:line="276" w:lineRule="auto"/>
        <w:jc w:val="center"/>
      </w:pPr>
    </w:p>
    <w:p w14:paraId="793C9A00" w14:textId="77777777" w:rsidR="00FD2EC1" w:rsidRDefault="00FD2EC1" w:rsidP="00FB1902">
      <w:pPr>
        <w:spacing w:after="0" w:line="276" w:lineRule="auto"/>
        <w:jc w:val="center"/>
      </w:pPr>
    </w:p>
    <w:p w14:paraId="4AB1AB3F" w14:textId="56CE3164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FAABC" w14:textId="16496812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A3F67" w14:textId="6267F0B8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AA992" w14:textId="1ACDE5E6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95609" w14:textId="60B13789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C5BB7" w14:textId="2BE52837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495A2" w14:textId="1AEBCF21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5DCF5" w14:textId="1C8F3A18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462FE" w14:textId="42942F8E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12B22" w14:textId="71B89095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FA4EE" w14:textId="1815C4C7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AB640" w14:textId="64810B11" w:rsidR="000B552D" w:rsidRDefault="000B552D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0DD30" w14:textId="77777777" w:rsidR="00AA37D7" w:rsidRDefault="00AA37D7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FEB26" w14:textId="3BE60D16" w:rsidR="00A4556C" w:rsidRPr="005C77CB" w:rsidRDefault="00502B69" w:rsidP="00FB19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Примерная структура Программы развития образовательной организации</w:t>
      </w:r>
    </w:p>
    <w:p w14:paraId="16111AE3" w14:textId="41670292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23C23DB5" w14:textId="48A1D410" w:rsidR="00283F9B" w:rsidRDefault="00283F9B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27DA7076" w14:textId="4D612B2D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Паспорт Программы развития</w:t>
      </w:r>
    </w:p>
    <w:p w14:paraId="3E528B50" w14:textId="34B7AB72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Введение</w:t>
      </w:r>
    </w:p>
    <w:p w14:paraId="65A19511" w14:textId="0DCA1D55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14:paraId="0539093D" w14:textId="372D84C4" w:rsidR="00502B69" w:rsidRPr="005C77CB" w:rsidRDefault="00366FDA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Проблемно-ориентированный а</w:t>
      </w:r>
      <w:r w:rsidR="00502B69" w:rsidRPr="005C77CB">
        <w:rPr>
          <w:rFonts w:ascii="Times New Roman" w:hAnsi="Times New Roman" w:cs="Times New Roman"/>
          <w:sz w:val="28"/>
          <w:szCs w:val="28"/>
        </w:rPr>
        <w:t>нализ текущего состояния</w:t>
      </w:r>
    </w:p>
    <w:p w14:paraId="3C40FACB" w14:textId="1CBE638B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 xml:space="preserve">Концептуальные представления о развитии </w:t>
      </w:r>
      <w:r w:rsidR="0058211C" w:rsidRPr="005C77C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C77CB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2FF3CB2" w14:textId="2B86B5E1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Цели и задачи Программы развития</w:t>
      </w:r>
    </w:p>
    <w:p w14:paraId="4CA495F5" w14:textId="243E9DE1" w:rsidR="00502B69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развития</w:t>
      </w:r>
    </w:p>
    <w:p w14:paraId="113B7737" w14:textId="27F82C10" w:rsidR="00351817" w:rsidRPr="005C77CB" w:rsidRDefault="00351817" w:rsidP="0035181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17"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 развития</w:t>
      </w:r>
    </w:p>
    <w:p w14:paraId="0080EA53" w14:textId="52CEB058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Мероприятия по реализации Программы развития</w:t>
      </w:r>
    </w:p>
    <w:p w14:paraId="5E4FF4F0" w14:textId="5691924E" w:rsidR="00502B69" w:rsidRPr="005C77CB" w:rsidRDefault="00502B69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B">
        <w:rPr>
          <w:rFonts w:ascii="Times New Roman" w:hAnsi="Times New Roman" w:cs="Times New Roman"/>
          <w:sz w:val="28"/>
          <w:szCs w:val="28"/>
        </w:rPr>
        <w:t>Управление реализацией Программы развития</w:t>
      </w:r>
    </w:p>
    <w:p w14:paraId="29A69B38" w14:textId="1B8C64CE" w:rsidR="0058211C" w:rsidRPr="005C77CB" w:rsidRDefault="0058211C" w:rsidP="00FB1902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Дополнительно могут быть:</w:t>
      </w:r>
    </w:p>
    <w:p w14:paraId="366434BE" w14:textId="77777777" w:rsidR="0058211C" w:rsidRPr="005C77CB" w:rsidRDefault="0058211C" w:rsidP="00FB190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Приложения </w:t>
      </w:r>
    </w:p>
    <w:p w14:paraId="3C821F4A" w14:textId="3D482973" w:rsidR="0058211C" w:rsidRPr="005C77CB" w:rsidRDefault="0058211C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Проекты по реализации задач Программы развития</w:t>
      </w:r>
    </w:p>
    <w:p w14:paraId="697A7FCC" w14:textId="6F6899EA" w:rsidR="0058211C" w:rsidRPr="005C77CB" w:rsidRDefault="0058211C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Научные основания концептуальных представлений (краткое изложение)</w:t>
      </w:r>
    </w:p>
    <w:p w14:paraId="1AE586E5" w14:textId="50FD7641" w:rsidR="00D74C93" w:rsidRPr="005C77CB" w:rsidRDefault="00D74C93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 xml:space="preserve">Научно-методические обоснования способов достижения цели </w:t>
      </w:r>
    </w:p>
    <w:p w14:paraId="146B051C" w14:textId="6B926005" w:rsidR="0058211C" w:rsidRPr="005C77CB" w:rsidRDefault="0058211C" w:rsidP="00FB1902">
      <w:pPr>
        <w:pStyle w:val="a3"/>
        <w:numPr>
          <w:ilvl w:val="1"/>
          <w:numId w:val="1"/>
        </w:numPr>
        <w:spacing w:after="0" w:line="276" w:lineRule="auto"/>
        <w:ind w:left="993" w:hanging="63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7CB">
        <w:rPr>
          <w:rFonts w:ascii="Times New Roman" w:hAnsi="Times New Roman" w:cs="Times New Roman"/>
          <w:i/>
          <w:iCs/>
          <w:sz w:val="28"/>
          <w:szCs w:val="28"/>
        </w:rPr>
        <w:t>Финансово-экономическое обоснование реализации Программы развития</w:t>
      </w:r>
    </w:p>
    <w:p w14:paraId="2281FDA5" w14:textId="0A9A92AD" w:rsidR="0093721C" w:rsidRDefault="0093721C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8C78F6" w14:textId="34CCDE20" w:rsidR="00DB2246" w:rsidRDefault="002D7030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объём </w:t>
      </w:r>
      <w:r w:rsidR="009E40E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969AB">
        <w:rPr>
          <w:rFonts w:ascii="Times New Roman" w:hAnsi="Times New Roman" w:cs="Times New Roman"/>
          <w:b/>
          <w:sz w:val="28"/>
          <w:szCs w:val="28"/>
        </w:rPr>
        <w:t>4</w:t>
      </w:r>
      <w:r w:rsidR="00DB2246">
        <w:rPr>
          <w:rFonts w:ascii="Times New Roman" w:hAnsi="Times New Roman" w:cs="Times New Roman"/>
          <w:b/>
          <w:sz w:val="28"/>
          <w:szCs w:val="28"/>
        </w:rPr>
        <w:t>0 страниц</w:t>
      </w:r>
    </w:p>
    <w:p w14:paraId="75212EE7" w14:textId="4AE4D2DC" w:rsidR="002D7030" w:rsidRDefault="002D7030" w:rsidP="009104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73944" w14:textId="6128CBD9" w:rsidR="009104D5" w:rsidRPr="009104D5" w:rsidRDefault="002D7030" w:rsidP="009104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Основания для общих правил оформления </w:t>
      </w:r>
    </w:p>
    <w:p w14:paraId="113A8CA1" w14:textId="4644DC57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2D70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ациональный стандарт Российской Федерации</w:t>
      </w:r>
      <w:r w:rsidR="00DF4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12C8D84" w14:textId="457256E3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2D70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истема стандартов по информации, библиотечному и издательскому делу.</w:t>
      </w:r>
    </w:p>
    <w:p w14:paraId="0E80DE92" w14:textId="5AC5C554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2D70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рганизационно-распорядительная документация</w:t>
      </w:r>
      <w:r w:rsidR="00DF4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6847796" w14:textId="70300B8B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DF43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ребования к оформлению документов.</w:t>
      </w:r>
    </w:p>
    <w:p w14:paraId="5E05FBA1" w14:textId="32ECA882" w:rsidR="0093721C" w:rsidRPr="009104D5" w:rsidRDefault="0093721C" w:rsidP="009104D5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04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ГОСТ Р 7.0.97-2016</w:t>
      </w:r>
    </w:p>
    <w:p w14:paraId="1CF3B95E" w14:textId="6FEC79B5" w:rsidR="00EC77C9" w:rsidRDefault="00EC77C9" w:rsidP="00FB190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7338C4" w14:textId="7ED3C32E" w:rsidR="005C77CB" w:rsidRPr="005C77CB" w:rsidRDefault="005C77CB" w:rsidP="00BD0C0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CB">
        <w:rPr>
          <w:rFonts w:ascii="Times New Roman" w:hAnsi="Times New Roman" w:cs="Times New Roman"/>
          <w:b/>
          <w:sz w:val="28"/>
          <w:szCs w:val="28"/>
        </w:rPr>
        <w:lastRenderedPageBreak/>
        <w:t>Общие правила оформления</w:t>
      </w:r>
    </w:p>
    <w:p w14:paraId="256F3061" w14:textId="235D23D8" w:rsidR="005E461E" w:rsidRDefault="005C77CB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5C77CB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CB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оформлена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FB1902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компьютерных средств в текстовом редакторе, с возможностью вывода на бумажный носитель, </w:t>
      </w:r>
      <w:r w:rsidR="008B7271">
        <w:rPr>
          <w:rFonts w:ascii="Times New Roman" w:hAnsi="Times New Roman" w:cs="Times New Roman"/>
          <w:sz w:val="28"/>
          <w:szCs w:val="28"/>
        </w:rPr>
        <w:t xml:space="preserve">с </w:t>
      </w:r>
      <w:r w:rsidR="00FB1902">
        <w:rPr>
          <w:rFonts w:ascii="Times New Roman" w:hAnsi="Times New Roman" w:cs="Times New Roman"/>
          <w:sz w:val="28"/>
          <w:szCs w:val="28"/>
        </w:rPr>
        <w:t>соблюдением установленных правил оформления</w:t>
      </w:r>
      <w:r w:rsidR="008B7271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590D1" w14:textId="059CD63B" w:rsidR="005C77CB" w:rsidRPr="005C77CB" w:rsidRDefault="005C77CB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5C77CB">
        <w:rPr>
          <w:rFonts w:ascii="Times New Roman" w:hAnsi="Times New Roman" w:cs="Times New Roman"/>
          <w:sz w:val="28"/>
          <w:szCs w:val="28"/>
        </w:rPr>
        <w:t>выполн</w:t>
      </w:r>
      <w:r w:rsidR="008B7271">
        <w:rPr>
          <w:rFonts w:ascii="Times New Roman" w:hAnsi="Times New Roman" w:cs="Times New Roman"/>
          <w:sz w:val="28"/>
          <w:szCs w:val="28"/>
        </w:rPr>
        <w:t>яется</w:t>
      </w:r>
      <w:r w:rsidRPr="005C77CB">
        <w:rPr>
          <w:rFonts w:ascii="Times New Roman" w:hAnsi="Times New Roman" w:cs="Times New Roman"/>
          <w:sz w:val="28"/>
          <w:szCs w:val="28"/>
        </w:rPr>
        <w:t xml:space="preserve"> на одной стороне стандартного листа А4 с полями: левое – 3 см; правое – 1</w:t>
      </w:r>
      <w:r w:rsidR="00A14B67">
        <w:rPr>
          <w:rFonts w:ascii="Times New Roman" w:hAnsi="Times New Roman" w:cs="Times New Roman"/>
          <w:sz w:val="28"/>
          <w:szCs w:val="28"/>
        </w:rPr>
        <w:t>,5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см; верхнее - </w:t>
      </w:r>
      <w:r w:rsidR="00A14B67">
        <w:rPr>
          <w:rFonts w:ascii="Times New Roman" w:hAnsi="Times New Roman" w:cs="Times New Roman"/>
          <w:sz w:val="28"/>
          <w:szCs w:val="28"/>
        </w:rPr>
        <w:t>2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см; нижнее – </w:t>
      </w:r>
      <w:r w:rsidR="00A14B67">
        <w:rPr>
          <w:rFonts w:ascii="Times New Roman" w:hAnsi="Times New Roman" w:cs="Times New Roman"/>
          <w:sz w:val="28"/>
          <w:szCs w:val="28"/>
        </w:rPr>
        <w:t>2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см. Шрифт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C77CB">
        <w:rPr>
          <w:rFonts w:ascii="Times New Roman" w:hAnsi="Times New Roman" w:cs="Times New Roman"/>
          <w:sz w:val="28"/>
          <w:szCs w:val="28"/>
        </w:rPr>
        <w:t>, размер – 14, межстрочный интервал</w:t>
      </w:r>
      <w:r w:rsidR="00A14B67">
        <w:rPr>
          <w:rFonts w:ascii="Times New Roman" w:hAnsi="Times New Roman" w:cs="Times New Roman"/>
          <w:sz w:val="28"/>
          <w:szCs w:val="28"/>
        </w:rPr>
        <w:t xml:space="preserve"> – 1,</w:t>
      </w:r>
      <w:r w:rsidR="0093721C">
        <w:rPr>
          <w:rFonts w:ascii="Times New Roman" w:hAnsi="Times New Roman" w:cs="Times New Roman"/>
          <w:sz w:val="28"/>
          <w:szCs w:val="28"/>
        </w:rPr>
        <w:t>2</w:t>
      </w:r>
      <w:r w:rsidR="00A14B67">
        <w:rPr>
          <w:rFonts w:ascii="Times New Roman" w:hAnsi="Times New Roman" w:cs="Times New Roman"/>
          <w:sz w:val="28"/>
          <w:szCs w:val="28"/>
        </w:rPr>
        <w:t>5;</w:t>
      </w:r>
      <w:r w:rsidRPr="005C77CB">
        <w:rPr>
          <w:rFonts w:ascii="Times New Roman" w:hAnsi="Times New Roman" w:cs="Times New Roman"/>
          <w:sz w:val="28"/>
          <w:szCs w:val="28"/>
        </w:rPr>
        <w:t xml:space="preserve"> отступ </w:t>
      </w:r>
      <w:r w:rsidR="00A14B67">
        <w:rPr>
          <w:rFonts w:ascii="Times New Roman" w:hAnsi="Times New Roman" w:cs="Times New Roman"/>
          <w:sz w:val="28"/>
          <w:szCs w:val="28"/>
        </w:rPr>
        <w:t>(«красная строка»)</w:t>
      </w:r>
      <w:r w:rsidR="00A14B67" w:rsidRPr="00A14B67">
        <w:rPr>
          <w:rFonts w:ascii="Times New Roman" w:hAnsi="Times New Roman" w:cs="Times New Roman"/>
          <w:sz w:val="28"/>
          <w:szCs w:val="28"/>
        </w:rPr>
        <w:t xml:space="preserve"> </w:t>
      </w:r>
      <w:r w:rsidR="00A14B67" w:rsidRPr="005C77CB">
        <w:rPr>
          <w:rFonts w:ascii="Times New Roman" w:hAnsi="Times New Roman" w:cs="Times New Roman"/>
          <w:sz w:val="28"/>
          <w:szCs w:val="28"/>
        </w:rPr>
        <w:t>–</w:t>
      </w:r>
      <w:r w:rsidR="00A14B67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</w:rPr>
        <w:t>1</w:t>
      </w:r>
      <w:r w:rsidR="00A14B67">
        <w:rPr>
          <w:rFonts w:ascii="Times New Roman" w:hAnsi="Times New Roman" w:cs="Times New Roman"/>
          <w:sz w:val="28"/>
          <w:szCs w:val="28"/>
        </w:rPr>
        <w:t>,</w:t>
      </w:r>
      <w:r w:rsidR="001B4659">
        <w:rPr>
          <w:rFonts w:ascii="Times New Roman" w:hAnsi="Times New Roman" w:cs="Times New Roman"/>
          <w:sz w:val="28"/>
          <w:szCs w:val="28"/>
        </w:rPr>
        <w:t>25</w:t>
      </w:r>
      <w:r w:rsidRPr="005C77CB">
        <w:rPr>
          <w:rFonts w:ascii="Times New Roman" w:hAnsi="Times New Roman" w:cs="Times New Roman"/>
          <w:sz w:val="28"/>
          <w:szCs w:val="28"/>
        </w:rPr>
        <w:t xml:space="preserve"> см</w:t>
      </w:r>
      <w:r w:rsidR="00AA0F51">
        <w:rPr>
          <w:rFonts w:ascii="Times New Roman" w:hAnsi="Times New Roman" w:cs="Times New Roman"/>
          <w:sz w:val="28"/>
          <w:szCs w:val="28"/>
        </w:rPr>
        <w:t>;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AA0F51">
        <w:rPr>
          <w:rFonts w:ascii="Times New Roman" w:hAnsi="Times New Roman" w:cs="Times New Roman"/>
          <w:sz w:val="28"/>
          <w:szCs w:val="28"/>
        </w:rPr>
        <w:t>выравнивание по ширине.</w:t>
      </w:r>
      <w:r w:rsidR="00CA47DB">
        <w:rPr>
          <w:rFonts w:ascii="Times New Roman" w:hAnsi="Times New Roman" w:cs="Times New Roman"/>
          <w:sz w:val="28"/>
          <w:szCs w:val="28"/>
        </w:rPr>
        <w:t xml:space="preserve"> </w:t>
      </w:r>
      <w:r w:rsidR="00CA47DB" w:rsidRPr="00CA47DB">
        <w:rPr>
          <w:rFonts w:ascii="Times New Roman" w:hAnsi="Times New Roman" w:cs="Times New Roman"/>
          <w:sz w:val="28"/>
          <w:szCs w:val="28"/>
        </w:rPr>
        <w:t xml:space="preserve">Интервал между словами </w:t>
      </w:r>
      <w:r w:rsidR="00CA47DB">
        <w:rPr>
          <w:rFonts w:ascii="Times New Roman" w:hAnsi="Times New Roman" w:cs="Times New Roman"/>
          <w:sz w:val="28"/>
          <w:szCs w:val="28"/>
        </w:rPr>
        <w:t>–</w:t>
      </w:r>
      <w:r w:rsidR="00CA47DB" w:rsidRPr="00CA47DB">
        <w:rPr>
          <w:rFonts w:ascii="Times New Roman" w:hAnsi="Times New Roman" w:cs="Times New Roman"/>
          <w:sz w:val="28"/>
          <w:szCs w:val="28"/>
        </w:rPr>
        <w:t xml:space="preserve"> один пробел.</w:t>
      </w:r>
    </w:p>
    <w:p w14:paraId="09067EE4" w14:textId="030808A5" w:rsidR="005E461E" w:rsidRDefault="005E461E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FB1902">
        <w:rPr>
          <w:rFonts w:ascii="Times New Roman" w:hAnsi="Times New Roman" w:cs="Times New Roman"/>
          <w:sz w:val="28"/>
          <w:szCs w:val="28"/>
        </w:rPr>
        <w:t xml:space="preserve">разделов Программы развития </w:t>
      </w:r>
      <w:r>
        <w:rPr>
          <w:rFonts w:ascii="Times New Roman" w:hAnsi="Times New Roman" w:cs="Times New Roman"/>
          <w:sz w:val="28"/>
          <w:szCs w:val="28"/>
        </w:rPr>
        <w:t>размещаются по центру строки и выделяются полужирным начертанием.</w:t>
      </w:r>
      <w:r w:rsidR="00CA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Нумерация разделов сквозная </w:t>
      </w:r>
      <w:r w:rsidR="001B4659">
        <w:rPr>
          <w:rFonts w:ascii="Times New Roman" w:hAnsi="Times New Roman" w:cs="Times New Roman"/>
          <w:sz w:val="28"/>
          <w:szCs w:val="28"/>
        </w:rPr>
        <w:t>в режиме</w:t>
      </w:r>
      <w:r>
        <w:rPr>
          <w:rFonts w:ascii="Times New Roman" w:hAnsi="Times New Roman" w:cs="Times New Roman"/>
          <w:sz w:val="28"/>
          <w:szCs w:val="28"/>
        </w:rPr>
        <w:t xml:space="preserve"> многоуровневого списка.</w:t>
      </w:r>
    </w:p>
    <w:p w14:paraId="61C250D0" w14:textId="45150A14" w:rsidR="00141C6F" w:rsidRDefault="00141C6F" w:rsidP="001B46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страниц в </w:t>
      </w:r>
      <w:r w:rsidR="00E25B14">
        <w:rPr>
          <w:rFonts w:ascii="Times New Roman" w:hAnsi="Times New Roman" w:cs="Times New Roman"/>
          <w:sz w:val="28"/>
          <w:szCs w:val="28"/>
        </w:rPr>
        <w:t>верхнем</w:t>
      </w:r>
      <w:r>
        <w:rPr>
          <w:rFonts w:ascii="Times New Roman" w:hAnsi="Times New Roman" w:cs="Times New Roman"/>
          <w:sz w:val="28"/>
          <w:szCs w:val="28"/>
        </w:rPr>
        <w:t xml:space="preserve"> колонтитуле, шрифт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Pr="005C77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C77CB">
        <w:rPr>
          <w:rFonts w:ascii="Times New Roman" w:hAnsi="Times New Roman" w:cs="Times New Roman"/>
          <w:sz w:val="28"/>
          <w:szCs w:val="28"/>
        </w:rPr>
        <w:t>, размер – 14,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– по центру.</w:t>
      </w:r>
      <w:r w:rsidR="006569D0">
        <w:rPr>
          <w:rFonts w:ascii="Times New Roman" w:hAnsi="Times New Roman" w:cs="Times New Roman"/>
          <w:sz w:val="28"/>
          <w:szCs w:val="28"/>
        </w:rPr>
        <w:t xml:space="preserve"> </w:t>
      </w:r>
      <w:r w:rsidR="006569D0" w:rsidRPr="0019030B">
        <w:rPr>
          <w:rFonts w:ascii="Times New Roman" w:hAnsi="Times New Roman" w:cs="Times New Roman"/>
          <w:sz w:val="28"/>
          <w:szCs w:val="28"/>
          <w:u w:val="single"/>
        </w:rPr>
        <w:t>На титульном</w:t>
      </w:r>
      <w:r w:rsidR="006569D0">
        <w:rPr>
          <w:rFonts w:ascii="Times New Roman" w:hAnsi="Times New Roman" w:cs="Times New Roman"/>
          <w:sz w:val="28"/>
          <w:szCs w:val="28"/>
        </w:rPr>
        <w:t xml:space="preserve"> листе номер </w:t>
      </w:r>
      <w:r w:rsidR="006569D0" w:rsidRPr="0019030B">
        <w:rPr>
          <w:rFonts w:ascii="Times New Roman" w:hAnsi="Times New Roman" w:cs="Times New Roman"/>
          <w:sz w:val="28"/>
          <w:szCs w:val="28"/>
          <w:u w:val="single"/>
        </w:rPr>
        <w:t>не ст</w:t>
      </w:r>
      <w:r w:rsidR="00E25B14" w:rsidRPr="001903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569D0" w:rsidRPr="0019030B">
        <w:rPr>
          <w:rFonts w:ascii="Times New Roman" w:hAnsi="Times New Roman" w:cs="Times New Roman"/>
          <w:sz w:val="28"/>
          <w:szCs w:val="28"/>
          <w:u w:val="single"/>
        </w:rPr>
        <w:t>вится</w:t>
      </w:r>
      <w:r w:rsidR="006569D0">
        <w:rPr>
          <w:rFonts w:ascii="Times New Roman" w:hAnsi="Times New Roman" w:cs="Times New Roman"/>
          <w:sz w:val="28"/>
          <w:szCs w:val="28"/>
        </w:rPr>
        <w:t>.</w:t>
      </w:r>
    </w:p>
    <w:p w14:paraId="7CA1850D" w14:textId="7AD00A75" w:rsidR="005C77CB" w:rsidRDefault="00AA0F51" w:rsidP="00210C8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офор</w:t>
      </w:r>
      <w:r w:rsidR="00EF48C2">
        <w:rPr>
          <w:rFonts w:ascii="Times New Roman" w:hAnsi="Times New Roman" w:cs="Times New Roman"/>
          <w:sz w:val="28"/>
          <w:szCs w:val="28"/>
        </w:rPr>
        <w:t xml:space="preserve">мляются по ширине </w:t>
      </w:r>
      <w:r w:rsidR="005E461E">
        <w:rPr>
          <w:rFonts w:ascii="Times New Roman" w:hAnsi="Times New Roman" w:cs="Times New Roman"/>
          <w:sz w:val="28"/>
          <w:szCs w:val="28"/>
        </w:rPr>
        <w:t xml:space="preserve">текстового поля, по возможности избегая разбиения ячеек строки с переносом на другой </w:t>
      </w:r>
      <w:r w:rsidR="00EF48C2">
        <w:rPr>
          <w:rFonts w:ascii="Times New Roman" w:hAnsi="Times New Roman" w:cs="Times New Roman"/>
          <w:sz w:val="28"/>
          <w:szCs w:val="28"/>
        </w:rPr>
        <w:t>лист. В ячейках ш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рифт </w:t>
      </w:r>
      <w:r w:rsidR="00EF48C2" w:rsidRPr="005C77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EF48C2" w:rsidRPr="005C77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EF48C2" w:rsidRPr="005C77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F48C2" w:rsidRPr="005C77CB">
        <w:rPr>
          <w:rFonts w:ascii="Times New Roman" w:hAnsi="Times New Roman" w:cs="Times New Roman"/>
          <w:sz w:val="28"/>
          <w:szCs w:val="28"/>
        </w:rPr>
        <w:t>, размер – 1</w:t>
      </w:r>
      <w:r w:rsidR="00EF48C2">
        <w:rPr>
          <w:rFonts w:ascii="Times New Roman" w:hAnsi="Times New Roman" w:cs="Times New Roman"/>
          <w:sz w:val="28"/>
          <w:szCs w:val="28"/>
        </w:rPr>
        <w:t>2</w:t>
      </w:r>
      <w:r w:rsidR="00EF48C2" w:rsidRPr="005C77CB">
        <w:rPr>
          <w:rFonts w:ascii="Times New Roman" w:hAnsi="Times New Roman" w:cs="Times New Roman"/>
          <w:sz w:val="28"/>
          <w:szCs w:val="28"/>
        </w:rPr>
        <w:t>, межстрочный интервал</w:t>
      </w:r>
      <w:r w:rsidR="00EF48C2">
        <w:rPr>
          <w:rFonts w:ascii="Times New Roman" w:hAnsi="Times New Roman" w:cs="Times New Roman"/>
          <w:sz w:val="28"/>
          <w:szCs w:val="28"/>
        </w:rPr>
        <w:t xml:space="preserve"> – 1,</w:t>
      </w:r>
      <w:r w:rsidR="00210C81">
        <w:rPr>
          <w:rFonts w:ascii="Times New Roman" w:hAnsi="Times New Roman" w:cs="Times New Roman"/>
          <w:sz w:val="28"/>
          <w:szCs w:val="28"/>
        </w:rPr>
        <w:t>2</w:t>
      </w:r>
      <w:r w:rsidR="00EF48C2">
        <w:rPr>
          <w:rFonts w:ascii="Times New Roman" w:hAnsi="Times New Roman" w:cs="Times New Roman"/>
          <w:sz w:val="28"/>
          <w:szCs w:val="28"/>
        </w:rPr>
        <w:t>5;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38203D">
        <w:rPr>
          <w:rFonts w:ascii="Times New Roman" w:hAnsi="Times New Roman" w:cs="Times New Roman"/>
          <w:sz w:val="28"/>
          <w:szCs w:val="28"/>
        </w:rPr>
        <w:t xml:space="preserve">без </w:t>
      </w:r>
      <w:r w:rsidR="00EF48C2" w:rsidRPr="005C77CB">
        <w:rPr>
          <w:rFonts w:ascii="Times New Roman" w:hAnsi="Times New Roman" w:cs="Times New Roman"/>
          <w:sz w:val="28"/>
          <w:szCs w:val="28"/>
        </w:rPr>
        <w:t>отступ</w:t>
      </w:r>
      <w:r w:rsidR="0038203D">
        <w:rPr>
          <w:rFonts w:ascii="Times New Roman" w:hAnsi="Times New Roman" w:cs="Times New Roman"/>
          <w:sz w:val="28"/>
          <w:szCs w:val="28"/>
        </w:rPr>
        <w:t>а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EF48C2">
        <w:rPr>
          <w:rFonts w:ascii="Times New Roman" w:hAnsi="Times New Roman" w:cs="Times New Roman"/>
          <w:sz w:val="28"/>
          <w:szCs w:val="28"/>
        </w:rPr>
        <w:t>(</w:t>
      </w:r>
      <w:r w:rsidR="0038203D">
        <w:rPr>
          <w:rFonts w:ascii="Times New Roman" w:hAnsi="Times New Roman" w:cs="Times New Roman"/>
          <w:sz w:val="28"/>
          <w:szCs w:val="28"/>
        </w:rPr>
        <w:t xml:space="preserve">без </w:t>
      </w:r>
      <w:r w:rsidR="00EF48C2">
        <w:rPr>
          <w:rFonts w:ascii="Times New Roman" w:hAnsi="Times New Roman" w:cs="Times New Roman"/>
          <w:sz w:val="28"/>
          <w:szCs w:val="28"/>
        </w:rPr>
        <w:t>«красн</w:t>
      </w:r>
      <w:r w:rsidR="0038203D">
        <w:rPr>
          <w:rFonts w:ascii="Times New Roman" w:hAnsi="Times New Roman" w:cs="Times New Roman"/>
          <w:sz w:val="28"/>
          <w:szCs w:val="28"/>
        </w:rPr>
        <w:t>ой</w:t>
      </w:r>
      <w:r w:rsidR="00EF48C2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8203D">
        <w:rPr>
          <w:rFonts w:ascii="Times New Roman" w:hAnsi="Times New Roman" w:cs="Times New Roman"/>
          <w:sz w:val="28"/>
          <w:szCs w:val="28"/>
        </w:rPr>
        <w:t>и</w:t>
      </w:r>
      <w:r w:rsidR="00EF48C2">
        <w:rPr>
          <w:rFonts w:ascii="Times New Roman" w:hAnsi="Times New Roman" w:cs="Times New Roman"/>
          <w:sz w:val="28"/>
          <w:szCs w:val="28"/>
        </w:rPr>
        <w:t>»)</w:t>
      </w:r>
      <w:r w:rsidR="005B71DC">
        <w:rPr>
          <w:rFonts w:ascii="Times New Roman" w:hAnsi="Times New Roman" w:cs="Times New Roman"/>
          <w:sz w:val="28"/>
          <w:szCs w:val="28"/>
        </w:rPr>
        <w:t>.</w:t>
      </w:r>
      <w:r w:rsidR="00EF48C2" w:rsidRPr="005C77CB">
        <w:rPr>
          <w:rFonts w:ascii="Times New Roman" w:hAnsi="Times New Roman" w:cs="Times New Roman"/>
          <w:sz w:val="28"/>
          <w:szCs w:val="28"/>
        </w:rPr>
        <w:t xml:space="preserve"> </w:t>
      </w:r>
      <w:r w:rsidR="005B71DC">
        <w:rPr>
          <w:rFonts w:ascii="Times New Roman" w:hAnsi="Times New Roman" w:cs="Times New Roman"/>
          <w:sz w:val="28"/>
          <w:szCs w:val="28"/>
        </w:rPr>
        <w:t>В</w:t>
      </w:r>
      <w:r w:rsidR="00EF48C2">
        <w:rPr>
          <w:rFonts w:ascii="Times New Roman" w:hAnsi="Times New Roman" w:cs="Times New Roman"/>
          <w:sz w:val="28"/>
          <w:szCs w:val="28"/>
        </w:rPr>
        <w:t xml:space="preserve">ыравнивание </w:t>
      </w:r>
      <w:r w:rsidR="0038203D">
        <w:rPr>
          <w:rFonts w:ascii="Times New Roman" w:hAnsi="Times New Roman" w:cs="Times New Roman"/>
          <w:sz w:val="28"/>
          <w:szCs w:val="28"/>
        </w:rPr>
        <w:t xml:space="preserve">для </w:t>
      </w:r>
      <w:r w:rsidR="005B71DC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38203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5B71DC">
        <w:rPr>
          <w:rFonts w:ascii="Times New Roman" w:hAnsi="Times New Roman" w:cs="Times New Roman"/>
          <w:sz w:val="28"/>
          <w:szCs w:val="28"/>
        </w:rPr>
        <w:t xml:space="preserve">с наименованиями столбцов </w:t>
      </w:r>
      <w:r w:rsidR="0038203D">
        <w:rPr>
          <w:rFonts w:ascii="Times New Roman" w:hAnsi="Times New Roman" w:cs="Times New Roman"/>
          <w:sz w:val="28"/>
          <w:szCs w:val="28"/>
        </w:rPr>
        <w:t>– по центру</w:t>
      </w:r>
      <w:r w:rsidR="005B71DC">
        <w:rPr>
          <w:rFonts w:ascii="Times New Roman" w:hAnsi="Times New Roman" w:cs="Times New Roman"/>
          <w:sz w:val="28"/>
          <w:szCs w:val="28"/>
        </w:rPr>
        <w:t xml:space="preserve"> с выделением полужирным начертанием</w:t>
      </w:r>
      <w:r w:rsidR="0038203D">
        <w:rPr>
          <w:rFonts w:ascii="Times New Roman" w:hAnsi="Times New Roman" w:cs="Times New Roman"/>
          <w:sz w:val="28"/>
          <w:szCs w:val="28"/>
        </w:rPr>
        <w:t>, для основного текста – слева, для чис</w:t>
      </w:r>
      <w:r w:rsidR="005B71DC">
        <w:rPr>
          <w:rFonts w:ascii="Times New Roman" w:hAnsi="Times New Roman" w:cs="Times New Roman"/>
          <w:sz w:val="28"/>
          <w:szCs w:val="28"/>
        </w:rPr>
        <w:t>е</w:t>
      </w:r>
      <w:r w:rsidR="0038203D">
        <w:rPr>
          <w:rFonts w:ascii="Times New Roman" w:hAnsi="Times New Roman" w:cs="Times New Roman"/>
          <w:sz w:val="28"/>
          <w:szCs w:val="28"/>
        </w:rPr>
        <w:t xml:space="preserve">л </w:t>
      </w:r>
      <w:r w:rsidR="005B71DC">
        <w:rPr>
          <w:rFonts w:ascii="Times New Roman" w:hAnsi="Times New Roman" w:cs="Times New Roman"/>
          <w:sz w:val="28"/>
          <w:szCs w:val="28"/>
        </w:rPr>
        <w:t xml:space="preserve">– </w:t>
      </w:r>
      <w:r w:rsidR="00EF48C2">
        <w:rPr>
          <w:rFonts w:ascii="Times New Roman" w:hAnsi="Times New Roman" w:cs="Times New Roman"/>
          <w:sz w:val="28"/>
          <w:szCs w:val="28"/>
        </w:rPr>
        <w:t xml:space="preserve">по </w:t>
      </w:r>
      <w:r w:rsidR="0038203D">
        <w:rPr>
          <w:rFonts w:ascii="Times New Roman" w:hAnsi="Times New Roman" w:cs="Times New Roman"/>
          <w:sz w:val="28"/>
          <w:szCs w:val="28"/>
        </w:rPr>
        <w:t>центру.</w:t>
      </w:r>
    </w:p>
    <w:p w14:paraId="2593E13D" w14:textId="5FDE88EF" w:rsidR="00D35598" w:rsidRDefault="00F60863" w:rsidP="00210C8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</w:t>
      </w:r>
    </w:p>
    <w:tbl>
      <w:tblPr>
        <w:tblStyle w:val="a5"/>
        <w:tblW w:w="9386" w:type="dxa"/>
        <w:tblLook w:val="04A0" w:firstRow="1" w:lastRow="0" w:firstColumn="1" w:lastColumn="0" w:noHBand="0" w:noVBand="1"/>
      </w:tblPr>
      <w:tblGrid>
        <w:gridCol w:w="6941"/>
        <w:gridCol w:w="1311"/>
        <w:gridCol w:w="1134"/>
      </w:tblGrid>
      <w:tr w:rsidR="00F60863" w:rsidRPr="00F60863" w14:paraId="7C2E5A48" w14:textId="77777777" w:rsidTr="00F60863">
        <w:tc>
          <w:tcPr>
            <w:tcW w:w="6941" w:type="dxa"/>
          </w:tcPr>
          <w:p w14:paraId="0FEB2D94" w14:textId="77777777" w:rsidR="00F60863" w:rsidRPr="00F60863" w:rsidRDefault="00F60863" w:rsidP="0022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311" w:type="dxa"/>
          </w:tcPr>
          <w:p w14:paraId="4C404FAC" w14:textId="77777777" w:rsidR="00F60863" w:rsidRPr="00F60863" w:rsidRDefault="00F60863" w:rsidP="0022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14:paraId="5A3D4935" w14:textId="77777777" w:rsidR="00F60863" w:rsidRPr="00F60863" w:rsidRDefault="00F60863" w:rsidP="0022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60863" w14:paraId="555C9841" w14:textId="77777777" w:rsidTr="00F60863">
        <w:tc>
          <w:tcPr>
            <w:tcW w:w="6941" w:type="dxa"/>
          </w:tcPr>
          <w:p w14:paraId="194A68CE" w14:textId="77777777" w:rsidR="00F60863" w:rsidRPr="00B4727C" w:rsidRDefault="00F60863" w:rsidP="00222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1311" w:type="dxa"/>
            <w:vAlign w:val="center"/>
          </w:tcPr>
          <w:p w14:paraId="56A368FF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14:paraId="55FFE763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60863" w14:paraId="429AF855" w14:textId="77777777" w:rsidTr="00F60863">
        <w:tc>
          <w:tcPr>
            <w:tcW w:w="6941" w:type="dxa"/>
          </w:tcPr>
          <w:p w14:paraId="5C49E6E7" w14:textId="77777777" w:rsidR="00F60863" w:rsidRPr="00B4727C" w:rsidRDefault="00F60863" w:rsidP="00222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опущены к ГИА</w:t>
            </w:r>
          </w:p>
        </w:tc>
        <w:tc>
          <w:tcPr>
            <w:tcW w:w="1311" w:type="dxa"/>
            <w:vAlign w:val="center"/>
          </w:tcPr>
          <w:p w14:paraId="1A2C1E56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29948ABB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60863" w14:paraId="472D6B01" w14:textId="77777777" w:rsidTr="00F60863">
        <w:tc>
          <w:tcPr>
            <w:tcW w:w="6941" w:type="dxa"/>
          </w:tcPr>
          <w:p w14:paraId="4E35AAE5" w14:textId="47545F13" w:rsidR="00F60863" w:rsidRPr="00B4727C" w:rsidRDefault="00F60863" w:rsidP="00222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 текущего года, получившие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аттестаты,</w:t>
            </w:r>
          </w:p>
        </w:tc>
        <w:tc>
          <w:tcPr>
            <w:tcW w:w="1311" w:type="dxa"/>
            <w:vAlign w:val="center"/>
          </w:tcPr>
          <w:p w14:paraId="7BEA011C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5B397AEB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60863" w14:paraId="42648629" w14:textId="77777777" w:rsidTr="00F60863">
        <w:tc>
          <w:tcPr>
            <w:tcW w:w="6941" w:type="dxa"/>
          </w:tcPr>
          <w:p w14:paraId="346ED2D7" w14:textId="0AD0251C" w:rsidR="00F60863" w:rsidRPr="00B4727C" w:rsidRDefault="00F60863" w:rsidP="00222F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них, </w:t>
            </w:r>
            <w:r w:rsidRPr="00B47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отличием</w:t>
            </w:r>
          </w:p>
        </w:tc>
        <w:tc>
          <w:tcPr>
            <w:tcW w:w="1311" w:type="dxa"/>
            <w:vAlign w:val="center"/>
          </w:tcPr>
          <w:p w14:paraId="1A9B54E7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414F0BE" w14:textId="77777777" w:rsidR="00F60863" w:rsidRPr="00B4727C" w:rsidRDefault="00F60863" w:rsidP="0022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839E481" w14:textId="77777777" w:rsidR="00487B5D" w:rsidRDefault="00487B5D" w:rsidP="00210C8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A0D2D" w14:textId="6DFB996D" w:rsidR="00105A73" w:rsidRDefault="00105A73" w:rsidP="00210C8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Диаграммы, иллюстрации не желательны, при необходимости </w:t>
      </w:r>
      <w:r w:rsidR="00EC77C9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EC77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14:paraId="13631A22" w14:textId="14A02617" w:rsidR="00EC77C9" w:rsidRPr="00995B32" w:rsidRDefault="00EC77C9" w:rsidP="00995B32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32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Pr="00995B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19"/>
        <w:gridCol w:w="2270"/>
      </w:tblGrid>
      <w:tr w:rsidR="001678C6" w14:paraId="43C357CA" w14:textId="77777777" w:rsidTr="00487B5D">
        <w:tc>
          <w:tcPr>
            <w:tcW w:w="3964" w:type="dxa"/>
          </w:tcPr>
          <w:p w14:paraId="37A37A66" w14:textId="69CF99A8" w:rsidR="001678C6" w:rsidRPr="00EC77C9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9016D35" w14:textId="2D90F17C" w:rsidR="001678C6" w:rsidRDefault="005F31E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</w:t>
            </w:r>
            <w:r w:rsidR="001678C6" w:rsidRPr="00196D79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образования администрации г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678C6" w:rsidRPr="00196D79">
              <w:rPr>
                <w:rFonts w:ascii="Times New Roman" w:hAnsi="Times New Roman" w:cs="Times New Roman"/>
                <w:sz w:val="28"/>
                <w:szCs w:val="28"/>
              </w:rPr>
              <w:t>Красноярска</w:t>
            </w:r>
          </w:p>
          <w:p w14:paraId="4D1E0325" w14:textId="7CC39580" w:rsidR="001678C6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5F31E6">
              <w:rPr>
                <w:rFonts w:ascii="Times New Roman" w:hAnsi="Times New Roman" w:cs="Times New Roman"/>
                <w:sz w:val="28"/>
                <w:szCs w:val="28"/>
              </w:rPr>
              <w:t>М.А. Аксенова</w:t>
            </w:r>
          </w:p>
          <w:p w14:paraId="7EEA7785" w14:textId="3760A7AB" w:rsidR="001678C6" w:rsidRDefault="005F31E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2021</w:t>
            </w:r>
            <w:r w:rsidR="001678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14:paraId="345E8B74" w14:textId="686E5BB1" w:rsidR="001678C6" w:rsidRPr="00EC77C9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F81E22" w14:textId="372056EE" w:rsidR="001678C6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487B5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487B5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80080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01.12.2020 № 4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14:paraId="61B6DD55" w14:textId="61B6BAB2" w:rsidR="001678C6" w:rsidRPr="00EC77C9" w:rsidRDefault="001678C6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22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42777C8" w14:textId="3BF190BB" w:rsidR="001678C6" w:rsidRDefault="00B22D87" w:rsidP="001B4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8C6">
              <w:rPr>
                <w:rFonts w:ascii="Times New Roman" w:hAnsi="Times New Roman" w:cs="Times New Roman"/>
                <w:sz w:val="28"/>
                <w:szCs w:val="28"/>
              </w:rPr>
              <w:t xml:space="preserve">риказом 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80080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№ 999 </w:t>
            </w:r>
            <w:r w:rsidR="000A21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678C6">
              <w:rPr>
                <w:rFonts w:ascii="Times New Roman" w:hAnsi="Times New Roman" w:cs="Times New Roman"/>
                <w:sz w:val="28"/>
                <w:szCs w:val="28"/>
              </w:rPr>
              <w:t>от 09.12.2020</w:t>
            </w:r>
            <w:r w:rsidR="0093721C">
              <w:rPr>
                <w:rFonts w:ascii="Times New Roman" w:hAnsi="Times New Roman" w:cs="Times New Roman"/>
                <w:sz w:val="28"/>
                <w:szCs w:val="28"/>
              </w:rPr>
              <w:t xml:space="preserve"> № 123</w:t>
            </w:r>
          </w:p>
          <w:p w14:paraId="60A8B8B8" w14:textId="3A4FDDC0" w:rsidR="001678C6" w:rsidRPr="001678C6" w:rsidRDefault="001678C6" w:rsidP="001678C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78C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Согласно Уставу</w:t>
            </w:r>
          </w:p>
        </w:tc>
      </w:tr>
    </w:tbl>
    <w:p w14:paraId="05752B1B" w14:textId="77777777" w:rsidR="001678C6" w:rsidRDefault="001678C6" w:rsidP="00EC77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6F006" w14:textId="57B8350E" w:rsidR="001678C6" w:rsidRDefault="001678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84768" w14:textId="14383B26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1D687" w14:textId="1E7DC30A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029E0" w14:textId="77777777" w:rsidR="001C23C3" w:rsidRDefault="001C23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79A41" w14:textId="60E56A48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B2E9C" w14:textId="77777777" w:rsidR="00B22D87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5CA21" w14:textId="7B980716" w:rsidR="00B22D87" w:rsidRPr="001C23C3" w:rsidRDefault="00B22D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4D28D" w14:textId="4B460B13" w:rsidR="00B22D87" w:rsidRPr="001C23C3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3C3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  <w:r w:rsidRPr="001C23C3">
        <w:rPr>
          <w:rFonts w:ascii="Times New Roman" w:hAnsi="Times New Roman" w:cs="Times New Roman"/>
          <w:sz w:val="28"/>
          <w:szCs w:val="28"/>
        </w:rPr>
        <w:br/>
        <w:t xml:space="preserve">муниципального бюджетного </w:t>
      </w:r>
      <w:r w:rsidR="00180080">
        <w:rPr>
          <w:rFonts w:ascii="Times New Roman" w:hAnsi="Times New Roman" w:cs="Times New Roman"/>
          <w:sz w:val="28"/>
          <w:szCs w:val="28"/>
        </w:rPr>
        <w:t>обще</w:t>
      </w:r>
      <w:r w:rsidRPr="001C23C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180080">
        <w:rPr>
          <w:rFonts w:ascii="Times New Roman" w:hAnsi="Times New Roman" w:cs="Times New Roman"/>
          <w:sz w:val="28"/>
          <w:szCs w:val="28"/>
        </w:rPr>
        <w:br/>
        <w:t xml:space="preserve">«Средняя школа </w:t>
      </w:r>
      <w:r w:rsidRPr="001C23C3">
        <w:rPr>
          <w:rFonts w:ascii="Times New Roman" w:hAnsi="Times New Roman" w:cs="Times New Roman"/>
          <w:sz w:val="28"/>
          <w:szCs w:val="28"/>
        </w:rPr>
        <w:t xml:space="preserve">№ 999 </w:t>
      </w:r>
      <w:r w:rsidR="00180080">
        <w:rPr>
          <w:rFonts w:ascii="Times New Roman" w:hAnsi="Times New Roman" w:cs="Times New Roman"/>
          <w:sz w:val="28"/>
          <w:szCs w:val="28"/>
        </w:rPr>
        <w:t>им</w:t>
      </w:r>
      <w:r w:rsidR="001543D5">
        <w:rPr>
          <w:rFonts w:ascii="Times New Roman" w:hAnsi="Times New Roman" w:cs="Times New Roman"/>
          <w:sz w:val="28"/>
          <w:szCs w:val="28"/>
        </w:rPr>
        <w:t>ени</w:t>
      </w:r>
      <w:r w:rsidR="00180080">
        <w:rPr>
          <w:rFonts w:ascii="Times New Roman" w:hAnsi="Times New Roman" w:cs="Times New Roman"/>
          <w:sz w:val="28"/>
          <w:szCs w:val="28"/>
        </w:rPr>
        <w:t xml:space="preserve"> Ю.А. Гагарина»</w:t>
      </w:r>
      <w:r w:rsidRPr="001C23C3">
        <w:rPr>
          <w:rFonts w:ascii="Times New Roman" w:hAnsi="Times New Roman" w:cs="Times New Roman"/>
          <w:sz w:val="28"/>
          <w:szCs w:val="28"/>
        </w:rPr>
        <w:br/>
        <w:t>на 2021-202</w:t>
      </w:r>
      <w:r w:rsidR="00F92862">
        <w:rPr>
          <w:rFonts w:ascii="Times New Roman" w:hAnsi="Times New Roman" w:cs="Times New Roman"/>
          <w:sz w:val="28"/>
          <w:szCs w:val="28"/>
        </w:rPr>
        <w:t>4</w:t>
      </w:r>
      <w:r w:rsidRPr="001C23C3">
        <w:rPr>
          <w:rFonts w:ascii="Times New Roman" w:hAnsi="Times New Roman" w:cs="Times New Roman"/>
          <w:sz w:val="28"/>
          <w:szCs w:val="28"/>
        </w:rPr>
        <w:t xml:space="preserve"> г</w:t>
      </w:r>
      <w:r w:rsidR="001C23C3" w:rsidRPr="001C23C3">
        <w:rPr>
          <w:rFonts w:ascii="Times New Roman" w:hAnsi="Times New Roman" w:cs="Times New Roman"/>
          <w:sz w:val="28"/>
          <w:szCs w:val="28"/>
        </w:rPr>
        <w:t>оды</w:t>
      </w:r>
      <w:r w:rsidRPr="001C23C3">
        <w:rPr>
          <w:rFonts w:ascii="Times New Roman" w:hAnsi="Times New Roman" w:cs="Times New Roman"/>
          <w:sz w:val="28"/>
          <w:szCs w:val="28"/>
        </w:rPr>
        <w:t>.</w:t>
      </w:r>
    </w:p>
    <w:p w14:paraId="4E178548" w14:textId="77777777" w:rsidR="00B22D87" w:rsidRPr="001C23C3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B937A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82341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6D786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D2E5F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0D20F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86F7A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85EBC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BB455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7B600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02202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93CFA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273A32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A7D37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BD5905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0DA44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7AC29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9B098F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38D7E" w14:textId="77777777" w:rsidR="00B22D87" w:rsidRDefault="00B22D87" w:rsidP="00B22D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50321" w14:textId="0B5A8C6A" w:rsidR="00B22D87" w:rsidRDefault="009A282C" w:rsidP="00855CB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Красноярск, 2021</w:t>
      </w:r>
      <w:r w:rsidR="00B22D87">
        <w:rPr>
          <w:rFonts w:ascii="Times New Roman" w:hAnsi="Times New Roman" w:cs="Times New Roman"/>
          <w:sz w:val="28"/>
          <w:szCs w:val="28"/>
        </w:rPr>
        <w:t> г.</w:t>
      </w:r>
      <w:r w:rsidR="00B22D8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267331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472C3391" w14:textId="14208A30" w:rsidR="007201E2" w:rsidRPr="00B754BD" w:rsidRDefault="007201E2" w:rsidP="00B754BD">
          <w:pPr>
            <w:pStyle w:val="af"/>
            <w:spacing w:before="0" w:line="300" w:lineRule="auto"/>
            <w:ind w:left="1276" w:hanging="42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754B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2224D8B" w14:textId="0FF402D1" w:rsidR="005F31E6" w:rsidRPr="005F31E6" w:rsidRDefault="007201E2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201E2">
            <w:fldChar w:fldCharType="begin"/>
          </w:r>
          <w:r w:rsidRPr="007201E2">
            <w:instrText xml:space="preserve"> TOC \o "1-3" \h \z \u </w:instrText>
          </w:r>
          <w:r w:rsidRPr="007201E2">
            <w:fldChar w:fldCharType="separate"/>
          </w:r>
          <w:hyperlink w:anchor="_Toc95738368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_Toc95738368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059F06" w14:textId="70AF22B3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69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_Toc95738369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26546" w14:textId="62913593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0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Информационная справка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_Toc95738370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E3FBD4" w14:textId="122BE93C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1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Проблемно-ориентированный анализ текущего состояния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_Toc95738371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0E635" w14:textId="182940D8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2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Концептуальные представления о развитии организации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_Toc95738372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C5232" w14:textId="7473BA59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3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Цели и задачи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_Toc95738373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A4B49" w14:textId="639428B0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4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Ожидаемые результаты реализации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_Toc95738374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A72AEE" w14:textId="448C8BAE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5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Целевые индикаторы реализации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_Toc95738375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26A63B" w14:textId="138CF02F" w:rsidR="005F31E6" w:rsidRPr="005F31E6" w:rsidRDefault="007E79B9">
          <w:pPr>
            <w:pStyle w:val="13"/>
            <w:tabs>
              <w:tab w:val="left" w:pos="113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6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Мероприятия по реализации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_Toc95738376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400FF" w14:textId="0902B2A2" w:rsidR="005F31E6" w:rsidRPr="005F31E6" w:rsidRDefault="007E79B9">
          <w:pPr>
            <w:pStyle w:val="13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7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5F31E6" w:rsidRPr="005F31E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Управление Программой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_Toc95738377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70F20" w14:textId="4047C631" w:rsidR="005F31E6" w:rsidRPr="005F31E6" w:rsidRDefault="007E79B9" w:rsidP="005F31E6">
          <w:pPr>
            <w:pStyle w:val="21"/>
            <w:ind w:left="1418" w:hanging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8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10.1. Субъекты управления Программой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_Toc95738378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C2C52" w14:textId="74CC72BE" w:rsidR="005F31E6" w:rsidRPr="005F31E6" w:rsidRDefault="007E79B9" w:rsidP="005F31E6">
          <w:pPr>
            <w:pStyle w:val="21"/>
            <w:ind w:left="1418" w:hanging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79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10.2. Комплексный мониторинг реализации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_Toc95738379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FD1CA1" w14:textId="5B3A3777" w:rsidR="005F31E6" w:rsidRPr="005F31E6" w:rsidRDefault="007E79B9" w:rsidP="005F31E6">
          <w:pPr>
            <w:pStyle w:val="21"/>
            <w:ind w:left="1418" w:hanging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80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10.3. Возможные риски и способы их предотвращения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_Toc95738380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03A55" w14:textId="5B606E44" w:rsidR="005F31E6" w:rsidRPr="005F31E6" w:rsidRDefault="007E79B9" w:rsidP="005F31E6">
          <w:pPr>
            <w:pStyle w:val="21"/>
            <w:ind w:left="1418" w:hanging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81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10.4. Механизм коррекции, конкретизации, дополнения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_Toc95738381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AB3A9" w14:textId="5C0ACE6E" w:rsidR="005F31E6" w:rsidRPr="005F31E6" w:rsidRDefault="007E79B9" w:rsidP="005F31E6">
          <w:pPr>
            <w:pStyle w:val="21"/>
            <w:ind w:left="1418" w:hanging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82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10.5. Ресурсное обеспечение реализации Программы развития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_Toc95738382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B19B5" w14:textId="12716AB2" w:rsidR="005F31E6" w:rsidRPr="005F31E6" w:rsidRDefault="007E79B9" w:rsidP="005F31E6">
          <w:pPr>
            <w:pStyle w:val="21"/>
            <w:ind w:left="1418" w:hanging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5738383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10.6. Тематика актуальных проектов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_Toc95738383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62140" w14:textId="61AF70A3" w:rsidR="005F31E6" w:rsidRDefault="007E79B9" w:rsidP="005F31E6">
          <w:pPr>
            <w:pStyle w:val="21"/>
            <w:ind w:left="1418" w:hanging="284"/>
            <w:rPr>
              <w:rFonts w:eastAsiaTheme="minorEastAsia"/>
              <w:noProof/>
              <w:lang w:eastAsia="ru-RU"/>
            </w:rPr>
          </w:pPr>
          <w:hyperlink w:anchor="_Toc95738384" w:history="1">
            <w:r w:rsidR="005F31E6" w:rsidRPr="005F31E6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10.7. План управленческих действий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_Toc95738384 \h </w:instrTex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F31E6" w:rsidRPr="005F31E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321D0" w14:textId="034A3D67" w:rsidR="007201E2" w:rsidRDefault="007201E2" w:rsidP="00B754BD">
          <w:pPr>
            <w:spacing w:after="0" w:line="300" w:lineRule="auto"/>
            <w:ind w:left="1276" w:hanging="425"/>
          </w:pPr>
          <w:r w:rsidRPr="007201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FF761AC" w14:textId="77777777" w:rsidR="00D65C69" w:rsidRDefault="00D65C69" w:rsidP="008F684B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CC3166" w14:textId="61B977AE" w:rsidR="00B22D87" w:rsidRDefault="00FB1902" w:rsidP="00D75639">
      <w:pPr>
        <w:pStyle w:val="1"/>
        <w:outlineLvl w:val="0"/>
      </w:pPr>
      <w:bookmarkStart w:id="0" w:name="_Toc95738368"/>
      <w:r w:rsidRPr="00D65C69">
        <w:lastRenderedPageBreak/>
        <w:t>Паспорт Программы развития</w:t>
      </w:r>
      <w:bookmarkEnd w:id="0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45758E" w:rsidRPr="00986101" w14:paraId="2F402587" w14:textId="77777777" w:rsidTr="00136445">
        <w:tc>
          <w:tcPr>
            <w:tcW w:w="2689" w:type="dxa"/>
          </w:tcPr>
          <w:p w14:paraId="2235AECA" w14:textId="2CBD6ADE" w:rsidR="001451D8" w:rsidRPr="00986101" w:rsidRDefault="001451D8" w:rsidP="00D75639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</w:t>
            </w:r>
            <w:r w:rsidR="00136445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</w:t>
            </w:r>
            <w:r w:rsidR="0003640F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346001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образовательной 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6662" w:type="dxa"/>
          </w:tcPr>
          <w:p w14:paraId="007F5081" w14:textId="3964DA30" w:rsidR="001451D8" w:rsidRPr="00986101" w:rsidRDefault="001451D8" w:rsidP="00D75639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728B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3652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имени Ю.А. Гагарина»,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5639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(МБОУ </w:t>
            </w:r>
            <w:r w:rsidR="00095C75" w:rsidRPr="00986101">
              <w:rPr>
                <w:rFonts w:ascii="Times New Roman" w:hAnsi="Times New Roman" w:cs="Times New Roman"/>
                <w:sz w:val="24"/>
                <w:szCs w:val="24"/>
              </w:rPr>
              <w:t>СШ 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3652" w:rsidRPr="00986101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001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01" w:rsidRPr="00986101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(согласно Уставу)</w:t>
            </w:r>
          </w:p>
        </w:tc>
      </w:tr>
      <w:tr w:rsidR="0045758E" w:rsidRPr="00986101" w14:paraId="3F570D2C" w14:textId="77777777" w:rsidTr="00136445">
        <w:tc>
          <w:tcPr>
            <w:tcW w:w="2689" w:type="dxa"/>
          </w:tcPr>
          <w:p w14:paraId="4AEC7C84" w14:textId="1EBA3D62" w:rsidR="001451D8" w:rsidRPr="00986101" w:rsidRDefault="0003640F" w:rsidP="00D75639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</w:t>
            </w:r>
            <w:r w:rsidR="00346001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разработки Программы развития</w:t>
            </w:r>
          </w:p>
        </w:tc>
        <w:tc>
          <w:tcPr>
            <w:tcW w:w="6662" w:type="dxa"/>
          </w:tcPr>
          <w:p w14:paraId="37D3BB33" w14:textId="77777777" w:rsidR="00035A5E" w:rsidRDefault="0003640F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№ 273-ФЗ;</w:t>
            </w:r>
          </w:p>
          <w:p w14:paraId="4B85015C" w14:textId="04CBDFF7" w:rsidR="006D2C4B" w:rsidRPr="00986101" w:rsidRDefault="006D2C4B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(утв. </w:t>
            </w:r>
            <w:hyperlink r:id="rId9" w:history="1">
              <w:r w:rsidRPr="0098610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4A8B">
              <w:rPr>
                <w:rFonts w:ascii="Times New Roman" w:hAnsi="Times New Roman" w:cs="Times New Roman"/>
                <w:sz w:val="24"/>
                <w:szCs w:val="24"/>
              </w:rPr>
              <w:t>от 6 октября 2009 г. № 373);</w:t>
            </w:r>
          </w:p>
          <w:p w14:paraId="61460DA0" w14:textId="342C1493" w:rsidR="006D2C4B" w:rsidRPr="00986101" w:rsidRDefault="006D2C4B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(утв. </w:t>
            </w:r>
            <w:hyperlink r:id="rId10" w:history="1">
              <w:r w:rsidRPr="0098610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от 17 декабря 2010 г. № 1897)</w:t>
            </w:r>
            <w:r w:rsidR="003F4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BE9D2" w14:textId="592E34FF" w:rsidR="006D2C4B" w:rsidRPr="00986101" w:rsidRDefault="006D2C4B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(утв. </w:t>
            </w:r>
            <w:hyperlink r:id="rId11" w:history="1">
              <w:r w:rsidRPr="0098610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от 17 мая 2012 г. № 413)</w:t>
            </w:r>
            <w:r w:rsidR="003F4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9FA96" w14:textId="51199EB7" w:rsidR="0003640F" w:rsidRPr="00986101" w:rsidRDefault="00222F5B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Паспорт н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40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(утв. Президиумом Совета при Президенте РФ по стратегическому развитию и национальным проектам, протокол от 03.09.2018 г. № 10)</w:t>
            </w:r>
            <w:r w:rsidR="00934A43" w:rsidRPr="00986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2A8808" w14:textId="7F7B724B" w:rsidR="00934A43" w:rsidRPr="00986101" w:rsidRDefault="00934A43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29.05.2015 №</w:t>
            </w:r>
            <w:r w:rsidR="00C3728B" w:rsidRPr="00986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996-р «Об утверждении Стратегии развития воспитания в Российской Федерации </w:t>
            </w:r>
            <w:r w:rsidR="00C3728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до 2025 года»</w:t>
            </w:r>
            <w:r w:rsidR="003F4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6C2FC6" w14:textId="6096A0F4" w:rsidR="00971292" w:rsidRDefault="00C3728B" w:rsidP="00634C50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Красноярского городского совета депутатов 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от 18.06.2019 № 3-42 «О стратегии социально-экономического развития города Красноярска до 2030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A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1BC70" w14:textId="0B3239BC" w:rsidR="00035A5E" w:rsidRPr="00971292" w:rsidRDefault="00BE0293" w:rsidP="00AA37D7">
            <w:pPr>
              <w:pStyle w:val="a3"/>
              <w:numPr>
                <w:ilvl w:val="0"/>
                <w:numId w:val="3"/>
              </w:numPr>
              <w:spacing w:line="30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 11 ноября 2021 г. № 886 «Об утверждении муниципальной программы «Развитие образования в городе Красноярске» на 2022 год и плановый период 2023-2024 годов».</w:t>
            </w:r>
          </w:p>
        </w:tc>
      </w:tr>
      <w:tr w:rsidR="0045758E" w:rsidRPr="00986101" w14:paraId="2F6A7F2B" w14:textId="77777777" w:rsidTr="00136445">
        <w:tc>
          <w:tcPr>
            <w:tcW w:w="2689" w:type="dxa"/>
          </w:tcPr>
          <w:p w14:paraId="09A12DD3" w14:textId="2452AFB2" w:rsidR="001451D8" w:rsidRPr="00986101" w:rsidRDefault="00C3728B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475FE" w:rsidRPr="009861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EF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развития</w:t>
            </w:r>
          </w:p>
        </w:tc>
        <w:tc>
          <w:tcPr>
            <w:tcW w:w="6662" w:type="dxa"/>
          </w:tcPr>
          <w:p w14:paraId="0DC1F410" w14:textId="77777777" w:rsidR="00975166" w:rsidRPr="00986101" w:rsidRDefault="00D75639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22F5B" w:rsidRPr="00986101">
              <w:rPr>
                <w:rFonts w:ascii="Times New Roman" w:hAnsi="Times New Roman" w:cs="Times New Roman"/>
                <w:sz w:val="24"/>
                <w:szCs w:val="24"/>
              </w:rPr>
              <w:t>открытой образовательной экосистемы, обеспечивающей доступное качественное непрерывное образование, соответствующее тенденциям развития общества и потребностям (индивидуальным запросам) участников образовательных отношений</w:t>
            </w:r>
            <w:r w:rsidR="006D51BC" w:rsidRPr="0098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7AD28" w14:textId="6B75F3CC" w:rsidR="006D51BC" w:rsidRPr="00986101" w:rsidRDefault="006D51BC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Под экосистемой понимается…</w:t>
            </w:r>
          </w:p>
        </w:tc>
      </w:tr>
      <w:tr w:rsidR="00E475FE" w:rsidRPr="00986101" w14:paraId="6AA07060" w14:textId="77777777" w:rsidTr="00136445">
        <w:tc>
          <w:tcPr>
            <w:tcW w:w="2689" w:type="dxa"/>
          </w:tcPr>
          <w:p w14:paraId="69170846" w14:textId="37415413" w:rsidR="00E475FE" w:rsidRPr="00986101" w:rsidRDefault="00E475FE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D1AEF"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достижению цели Программы развития</w:t>
            </w:r>
          </w:p>
        </w:tc>
        <w:tc>
          <w:tcPr>
            <w:tcW w:w="6662" w:type="dxa"/>
          </w:tcPr>
          <w:p w14:paraId="74CDB499" w14:textId="19E6355F" w:rsidR="004A3745" w:rsidRPr="00986101" w:rsidRDefault="004A3745" w:rsidP="00634C50">
            <w:pPr>
              <w:pStyle w:val="a3"/>
              <w:numPr>
                <w:ilvl w:val="0"/>
                <w:numId w:val="5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достижения образовательных результатов согласно </w:t>
            </w:r>
            <w:proofErr w:type="gramStart"/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на каждом уровне общего образования с учётом международных сравнительных исследований качества образования. </w:t>
            </w:r>
          </w:p>
          <w:p w14:paraId="4A4B1334" w14:textId="6D26320F" w:rsidR="00094637" w:rsidRPr="00986101" w:rsidRDefault="00405983" w:rsidP="00634C50">
            <w:pPr>
              <w:pStyle w:val="a3"/>
              <w:numPr>
                <w:ilvl w:val="0"/>
                <w:numId w:val="5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Выстроить</w:t>
            </w:r>
            <w:r w:rsidR="00094637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9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r w:rsidR="00094637" w:rsidRPr="0098610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="0004109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обеспечивающую своевременную </w:t>
            </w:r>
            <w:r w:rsidR="00AF7350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="0004109B" w:rsidRPr="00986101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2C22FA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99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 нацеленностью на </w:t>
            </w:r>
            <w:r w:rsidR="002C7C58" w:rsidRPr="00986101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AF7350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образовательных результатов</w:t>
            </w:r>
            <w:r w:rsidR="007A6C07" w:rsidRPr="0098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D9BE17" w14:textId="7DBE1D7D" w:rsidR="00405983" w:rsidRPr="00986101" w:rsidRDefault="001B06B1" w:rsidP="00634C50">
            <w:pPr>
              <w:pStyle w:val="a3"/>
              <w:numPr>
                <w:ilvl w:val="0"/>
                <w:numId w:val="5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Усилить наполнение</w:t>
            </w:r>
            <w:r w:rsidR="00564F7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 в перспективе </w:t>
            </w:r>
            <w:proofErr w:type="spellStart"/>
            <w:r w:rsidR="00564F7F" w:rsidRPr="00986101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564F7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88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для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</w:t>
            </w:r>
            <w:r w:rsidR="00064188" w:rsidRPr="00986101">
              <w:rPr>
                <w:rFonts w:ascii="Times New Roman" w:hAnsi="Times New Roman" w:cs="Times New Roman"/>
                <w:sz w:val="24"/>
                <w:szCs w:val="24"/>
              </w:rPr>
              <w:t>возможности индивидуализации образовательного процесса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с нацеленностью на достижение планируемых образовательных результатов.</w:t>
            </w:r>
          </w:p>
          <w:p w14:paraId="40938D4B" w14:textId="22C5AE60" w:rsidR="00D75639" w:rsidRPr="00986101" w:rsidRDefault="004A3745" w:rsidP="00634C50">
            <w:pPr>
              <w:pStyle w:val="a3"/>
              <w:numPr>
                <w:ilvl w:val="0"/>
                <w:numId w:val="5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>рганизовать образовательную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детей с особыми образовательными потребностями посредством 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 </w:t>
            </w:r>
            <w:r w:rsidR="00405983" w:rsidRPr="00425D1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2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BB6" w:rsidRPr="00425D19">
              <w:rPr>
                <w:rFonts w:ascii="Times New Roman" w:hAnsi="Times New Roman" w:cs="Times New Roman"/>
                <w:sz w:val="24"/>
                <w:szCs w:val="24"/>
              </w:rPr>
              <w:t>ИОП</w:t>
            </w:r>
            <w:r w:rsidRPr="0042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983" w:rsidRPr="00425D19"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1B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задатков, склонностей и </w:t>
            </w:r>
            <w:r w:rsidR="00405983" w:rsidRPr="00986101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FC25A6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D75639" w:rsidRPr="0098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561A9" w14:textId="35CA8E84" w:rsidR="00C52B41" w:rsidRPr="00986101" w:rsidRDefault="00C20234" w:rsidP="00634C50">
            <w:pPr>
              <w:pStyle w:val="a3"/>
              <w:numPr>
                <w:ilvl w:val="0"/>
                <w:numId w:val="5"/>
              </w:numPr>
              <w:spacing w:line="30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815A24" w:rsidRPr="00986101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образовательного партнёрства для повышения качества освоения содержания учебных предметов в практическом применении.</w:t>
            </w:r>
          </w:p>
        </w:tc>
      </w:tr>
      <w:tr w:rsidR="005F38D4" w:rsidRPr="00986101" w14:paraId="007C08B4" w14:textId="77777777" w:rsidTr="00136445">
        <w:tc>
          <w:tcPr>
            <w:tcW w:w="2689" w:type="dxa"/>
          </w:tcPr>
          <w:p w14:paraId="362EF9E6" w14:textId="743157CA" w:rsidR="005F38D4" w:rsidRPr="00986101" w:rsidRDefault="005F38D4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74DD1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 w:rsidR="00C60F86" w:rsidRPr="00986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  <w:r w:rsidR="00CD1AEF" w:rsidRPr="009861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развития</w:t>
            </w:r>
          </w:p>
        </w:tc>
        <w:tc>
          <w:tcPr>
            <w:tcW w:w="6662" w:type="dxa"/>
          </w:tcPr>
          <w:p w14:paraId="0BD3EBBF" w14:textId="0493619E" w:rsidR="005F38D4" w:rsidRPr="00986101" w:rsidRDefault="005F38D4" w:rsidP="00D7563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Устойчивое инн</w:t>
            </w:r>
            <w:r w:rsidR="00012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овационное развитие организации</w:t>
            </w: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3978DFD" w14:textId="197C58D1" w:rsidR="008120DC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52680664" w14:textId="6BD83F04" w:rsidR="009E40E8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1F674F0" w14:textId="1C24A600" w:rsidR="009E40E8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450104D9" w14:textId="7C51AC1B" w:rsidR="009E40E8" w:rsidRDefault="009E40E8" w:rsidP="009E40E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4335C2B9" w14:textId="7DA27184" w:rsidR="005F38D4" w:rsidRPr="00986101" w:rsidRDefault="009E40E8" w:rsidP="002E33A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2E1A1C" w:rsidRPr="00986101" w14:paraId="0C77767A" w14:textId="77777777" w:rsidTr="00136445">
        <w:tc>
          <w:tcPr>
            <w:tcW w:w="2689" w:type="dxa"/>
          </w:tcPr>
          <w:p w14:paraId="7663D3CD" w14:textId="75F31073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662" w:type="dxa"/>
          </w:tcPr>
          <w:p w14:paraId="6EC1661E" w14:textId="0EDF13AF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 и представителей родительской общественности МБОУ СШ № 999</w:t>
            </w:r>
          </w:p>
        </w:tc>
      </w:tr>
      <w:tr w:rsidR="002E1A1C" w:rsidRPr="00986101" w14:paraId="782693C7" w14:textId="77777777" w:rsidTr="00136445">
        <w:tc>
          <w:tcPr>
            <w:tcW w:w="2689" w:type="dxa"/>
          </w:tcPr>
          <w:p w14:paraId="43C18968" w14:textId="714143DF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14:paraId="72C12EA0" w14:textId="72D6E516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января 2021 года по декабрь 2024 года </w:t>
            </w:r>
          </w:p>
        </w:tc>
      </w:tr>
      <w:tr w:rsidR="002E1A1C" w:rsidRPr="00986101" w14:paraId="6A821022" w14:textId="77777777" w:rsidTr="00136445">
        <w:tc>
          <w:tcPr>
            <w:tcW w:w="2689" w:type="dxa"/>
          </w:tcPr>
          <w:p w14:paraId="75372EF4" w14:textId="59B659C4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662" w:type="dxa"/>
          </w:tcPr>
          <w:p w14:paraId="611129EB" w14:textId="34AFE26D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Подготовительный, реализации, обобщающий</w:t>
            </w:r>
          </w:p>
        </w:tc>
      </w:tr>
      <w:tr w:rsidR="002E1A1C" w:rsidRPr="00986101" w14:paraId="1FC52EA1" w14:textId="77777777" w:rsidTr="00136445">
        <w:tc>
          <w:tcPr>
            <w:tcW w:w="2689" w:type="dxa"/>
          </w:tcPr>
          <w:p w14:paraId="724B57F5" w14:textId="7DB4592B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этап, подготовительный, январь – июль 2021 </w:t>
            </w:r>
          </w:p>
        </w:tc>
        <w:tc>
          <w:tcPr>
            <w:tcW w:w="6662" w:type="dxa"/>
          </w:tcPr>
          <w:p w14:paraId="0E31943D" w14:textId="596802C3" w:rsidR="002E1A1C" w:rsidRDefault="002E1A1C" w:rsidP="002E1A1C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локальных актов.</w:t>
            </w:r>
          </w:p>
          <w:p w14:paraId="4F7A3EB9" w14:textId="278CA254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родительской общественности к изменениям в образовательной деятельности.</w:t>
            </w:r>
          </w:p>
        </w:tc>
      </w:tr>
      <w:tr w:rsidR="002E1A1C" w:rsidRPr="00986101" w14:paraId="34D1B875" w14:textId="77777777" w:rsidTr="009E40E8">
        <w:tc>
          <w:tcPr>
            <w:tcW w:w="2689" w:type="dxa"/>
          </w:tcPr>
          <w:p w14:paraId="3E4C0389" w14:textId="2C845C77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этап, реализация, </w:t>
            </w:r>
          </w:p>
          <w:p w14:paraId="1E4D8696" w14:textId="77EE1EC2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2021 – май 2023 </w:t>
            </w:r>
          </w:p>
        </w:tc>
        <w:tc>
          <w:tcPr>
            <w:tcW w:w="6662" w:type="dxa"/>
            <w:shd w:val="clear" w:color="auto" w:fill="auto"/>
          </w:tcPr>
          <w:p w14:paraId="0A67168E" w14:textId="063ED812" w:rsidR="002E1A1C" w:rsidRPr="002E33A6" w:rsidRDefault="002E1A1C" w:rsidP="002E1A1C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33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E33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мероприятия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F30F91E" w14:textId="2A334AD7" w:rsidR="002E1A1C" w:rsidRPr="009E40E8" w:rsidRDefault="002E1A1C" w:rsidP="002E1A1C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E1A1C" w:rsidRPr="00986101" w14:paraId="5A4F6ADA" w14:textId="77777777" w:rsidTr="00136445">
        <w:tc>
          <w:tcPr>
            <w:tcW w:w="2689" w:type="dxa"/>
          </w:tcPr>
          <w:p w14:paraId="3F5FFC11" w14:textId="5BE9CFE9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этап, обобщающий, </w:t>
            </w: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май – декабрь 2023 </w:t>
            </w:r>
          </w:p>
        </w:tc>
        <w:tc>
          <w:tcPr>
            <w:tcW w:w="6662" w:type="dxa"/>
          </w:tcPr>
          <w:p w14:paraId="6055E56D" w14:textId="615B1152" w:rsidR="002E1A1C" w:rsidRPr="00986101" w:rsidRDefault="002E1A1C" w:rsidP="002E1A1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Рефлексивный 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</w:t>
            </w:r>
            <w:r w:rsidRPr="009E40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ринятие управленческих решений по перспективе развития организации.</w:t>
            </w:r>
          </w:p>
        </w:tc>
      </w:tr>
      <w:tr w:rsidR="002E1A1C" w:rsidRPr="00986101" w14:paraId="4CAF9F66" w14:textId="77777777" w:rsidTr="00136445">
        <w:tc>
          <w:tcPr>
            <w:tcW w:w="2689" w:type="dxa"/>
          </w:tcPr>
          <w:p w14:paraId="5BF105A0" w14:textId="47791FFA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662" w:type="dxa"/>
          </w:tcPr>
          <w:p w14:paraId="4871B167" w14:textId="3405B545" w:rsidR="002E1A1C" w:rsidRPr="00986101" w:rsidRDefault="002E1A1C" w:rsidP="002E1A1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средства.</w:t>
            </w:r>
          </w:p>
        </w:tc>
      </w:tr>
      <w:tr w:rsidR="002E1A1C" w:rsidRPr="00986101" w14:paraId="26B47CB4" w14:textId="77777777" w:rsidTr="00136445">
        <w:tc>
          <w:tcPr>
            <w:tcW w:w="2689" w:type="dxa"/>
          </w:tcPr>
          <w:p w14:paraId="63CD7BC7" w14:textId="4CF17836" w:rsidR="002E1A1C" w:rsidRPr="00986101" w:rsidRDefault="002E1A1C" w:rsidP="002E1A1C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0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Программой развития</w:t>
            </w:r>
          </w:p>
        </w:tc>
        <w:tc>
          <w:tcPr>
            <w:tcW w:w="6662" w:type="dxa"/>
          </w:tcPr>
          <w:p w14:paraId="63F9173B" w14:textId="77777777" w:rsidR="002E1A1C" w:rsidRPr="002C2841" w:rsidRDefault="002E1A1C" w:rsidP="002E1A1C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Ведение мониторинга по реализации Программы развития.</w:t>
            </w:r>
          </w:p>
          <w:p w14:paraId="5B046099" w14:textId="7C0C4DA5" w:rsidR="002E1A1C" w:rsidRPr="002C2841" w:rsidRDefault="002E1A1C" w:rsidP="002E1A1C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и рефлексия преобразовательной деятельности.</w:t>
            </w:r>
          </w:p>
          <w:p w14:paraId="5D126B8A" w14:textId="12557EB5" w:rsidR="002E1A1C" w:rsidRPr="00986101" w:rsidRDefault="002E1A1C" w:rsidP="002E1A1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Принятие управленческих решений по конкретизации, коррекции, дополнению Программы развития</w:t>
            </w:r>
          </w:p>
        </w:tc>
      </w:tr>
    </w:tbl>
    <w:p w14:paraId="3BD83FAE" w14:textId="4080F226" w:rsidR="008F684B" w:rsidRPr="00E52FDD" w:rsidRDefault="00B23CFB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более 3-х страниц</w:t>
      </w:r>
    </w:p>
    <w:p w14:paraId="60FA7CB7" w14:textId="77777777" w:rsidR="002E33A6" w:rsidRPr="00012BB6" w:rsidRDefault="002E33A6" w:rsidP="00012B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12BB6">
        <w:rPr>
          <w:sz w:val="16"/>
          <w:szCs w:val="16"/>
        </w:rPr>
        <w:br w:type="page"/>
      </w:r>
    </w:p>
    <w:p w14:paraId="5F3A5749" w14:textId="0CCAF3DF" w:rsidR="001451D8" w:rsidRPr="009A6FC4" w:rsidRDefault="008F684B" w:rsidP="00B754BD">
      <w:pPr>
        <w:pStyle w:val="1"/>
        <w:outlineLvl w:val="0"/>
      </w:pPr>
      <w:bookmarkStart w:id="1" w:name="_Toc95738369"/>
      <w:r>
        <w:lastRenderedPageBreak/>
        <w:t>Введение</w:t>
      </w:r>
      <w:bookmarkEnd w:id="1"/>
    </w:p>
    <w:p w14:paraId="1E974E5F" w14:textId="03359A37" w:rsidR="008F684B" w:rsidRDefault="008F684B" w:rsidP="00E14A4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84B">
        <w:rPr>
          <w:rFonts w:ascii="Times New Roman" w:hAnsi="Times New Roman" w:cs="Times New Roman"/>
          <w:sz w:val="28"/>
          <w:szCs w:val="28"/>
        </w:rPr>
        <w:t xml:space="preserve">Программа развития МБОУ </w:t>
      </w:r>
      <w:r w:rsidR="00136445">
        <w:rPr>
          <w:rFonts w:ascii="Times New Roman" w:hAnsi="Times New Roman" w:cs="Times New Roman"/>
          <w:sz w:val="28"/>
          <w:szCs w:val="28"/>
        </w:rPr>
        <w:t xml:space="preserve">СШ </w:t>
      </w:r>
      <w:r w:rsidRPr="008F684B">
        <w:rPr>
          <w:rFonts w:ascii="Times New Roman" w:hAnsi="Times New Roman" w:cs="Times New Roman"/>
          <w:sz w:val="28"/>
          <w:szCs w:val="28"/>
        </w:rPr>
        <w:t>№</w:t>
      </w:r>
      <w:r w:rsidR="00F51EB1">
        <w:rPr>
          <w:rFonts w:ascii="Times New Roman" w:hAnsi="Times New Roman" w:cs="Times New Roman"/>
          <w:sz w:val="28"/>
          <w:szCs w:val="28"/>
        </w:rPr>
        <w:t> 999</w:t>
      </w:r>
      <w:r w:rsidRPr="008F684B">
        <w:rPr>
          <w:rFonts w:ascii="Times New Roman" w:hAnsi="Times New Roman" w:cs="Times New Roman"/>
          <w:sz w:val="28"/>
          <w:szCs w:val="28"/>
        </w:rPr>
        <w:t xml:space="preserve"> </w:t>
      </w:r>
      <w:r w:rsidR="00F51EB1">
        <w:rPr>
          <w:rFonts w:ascii="Times New Roman" w:hAnsi="Times New Roman" w:cs="Times New Roman"/>
          <w:sz w:val="28"/>
          <w:szCs w:val="28"/>
        </w:rPr>
        <w:t>на период 2021-202</w:t>
      </w:r>
      <w:r w:rsidR="00F92862">
        <w:rPr>
          <w:rFonts w:ascii="Times New Roman" w:hAnsi="Times New Roman" w:cs="Times New Roman"/>
          <w:sz w:val="28"/>
          <w:szCs w:val="28"/>
        </w:rPr>
        <w:t>4</w:t>
      </w:r>
      <w:r w:rsidR="00F51EB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72C05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8A430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72C05">
        <w:rPr>
          <w:rFonts w:ascii="Times New Roman" w:hAnsi="Times New Roman" w:cs="Times New Roman"/>
          <w:sz w:val="28"/>
          <w:szCs w:val="28"/>
        </w:rPr>
        <w:t xml:space="preserve">государственной политики в </w:t>
      </w:r>
      <w:r w:rsidR="008A430A">
        <w:rPr>
          <w:rFonts w:ascii="Times New Roman" w:hAnsi="Times New Roman" w:cs="Times New Roman"/>
          <w:sz w:val="28"/>
          <w:szCs w:val="28"/>
        </w:rPr>
        <w:t>сфере</w:t>
      </w:r>
      <w:r w:rsidR="00772C05">
        <w:rPr>
          <w:rFonts w:ascii="Times New Roman" w:hAnsi="Times New Roman" w:cs="Times New Roman"/>
          <w:sz w:val="28"/>
          <w:szCs w:val="28"/>
        </w:rPr>
        <w:t xml:space="preserve"> образования и тенденций развития </w:t>
      </w:r>
      <w:r w:rsidR="008A430A">
        <w:rPr>
          <w:rFonts w:ascii="Times New Roman" w:hAnsi="Times New Roman" w:cs="Times New Roman"/>
          <w:sz w:val="28"/>
          <w:szCs w:val="28"/>
        </w:rPr>
        <w:t>общего</w:t>
      </w:r>
      <w:r w:rsidR="00772C0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A1995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A11F98">
        <w:rPr>
          <w:rFonts w:ascii="Times New Roman" w:hAnsi="Times New Roman" w:cs="Times New Roman"/>
          <w:sz w:val="28"/>
          <w:szCs w:val="28"/>
        </w:rPr>
        <w:t xml:space="preserve"> </w:t>
      </w:r>
      <w:r w:rsidR="008A430A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8A430A" w:rsidRPr="00E14A41">
        <w:rPr>
          <w:rFonts w:ascii="Times New Roman" w:hAnsi="Times New Roman" w:cs="Times New Roman"/>
          <w:sz w:val="28"/>
          <w:szCs w:val="28"/>
        </w:rPr>
        <w:t>-</w:t>
      </w:r>
      <w:r w:rsidR="008A430A">
        <w:rPr>
          <w:rFonts w:ascii="Times New Roman" w:hAnsi="Times New Roman" w:cs="Times New Roman"/>
          <w:sz w:val="28"/>
          <w:szCs w:val="28"/>
        </w:rPr>
        <w:t>анализ</w:t>
      </w:r>
      <w:r w:rsidR="00A11F98">
        <w:rPr>
          <w:rFonts w:ascii="Times New Roman" w:hAnsi="Times New Roman" w:cs="Times New Roman"/>
          <w:sz w:val="28"/>
          <w:szCs w:val="28"/>
        </w:rPr>
        <w:t>а</w:t>
      </w:r>
      <w:r w:rsidR="00DA1995" w:rsidRPr="00DA1995">
        <w:rPr>
          <w:rFonts w:ascii="Times New Roman" w:hAnsi="Times New Roman" w:cs="Times New Roman"/>
          <w:sz w:val="28"/>
          <w:szCs w:val="28"/>
        </w:rPr>
        <w:t xml:space="preserve"> </w:t>
      </w:r>
      <w:r w:rsidR="00DA1995">
        <w:rPr>
          <w:rFonts w:ascii="Times New Roman" w:hAnsi="Times New Roman" w:cs="Times New Roman"/>
          <w:sz w:val="28"/>
          <w:szCs w:val="28"/>
        </w:rPr>
        <w:t>с пониманием ожиданий общества и социального окружения.</w:t>
      </w:r>
      <w:r w:rsidR="00A93F11">
        <w:rPr>
          <w:rFonts w:ascii="Times New Roman" w:hAnsi="Times New Roman" w:cs="Times New Roman"/>
          <w:sz w:val="28"/>
          <w:szCs w:val="28"/>
        </w:rPr>
        <w:t xml:space="preserve"> Предстоящий период развития рассматривался </w:t>
      </w:r>
      <w:r w:rsidRPr="008F684B">
        <w:rPr>
          <w:rFonts w:ascii="Times New Roman" w:hAnsi="Times New Roman" w:cs="Times New Roman"/>
          <w:sz w:val="28"/>
          <w:szCs w:val="28"/>
        </w:rPr>
        <w:t xml:space="preserve">с учетом анализа выполнения </w:t>
      </w:r>
      <w:r w:rsidR="00F51EB1">
        <w:rPr>
          <w:rFonts w:ascii="Times New Roman" w:hAnsi="Times New Roman" w:cs="Times New Roman"/>
          <w:sz w:val="28"/>
          <w:szCs w:val="28"/>
        </w:rPr>
        <w:t xml:space="preserve">задач и степени достижения цели </w:t>
      </w:r>
      <w:r w:rsidRPr="008F684B">
        <w:rPr>
          <w:rFonts w:ascii="Times New Roman" w:eastAsia="Calibri" w:hAnsi="Times New Roman" w:cs="Times New Roman"/>
          <w:sz w:val="28"/>
          <w:szCs w:val="28"/>
        </w:rPr>
        <w:t>Программы развития</w:t>
      </w:r>
      <w:r w:rsidR="00F51EB1" w:rsidRPr="00F5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EB1" w:rsidRPr="008F684B">
        <w:rPr>
          <w:rFonts w:ascii="Times New Roman" w:eastAsia="Calibri" w:hAnsi="Times New Roman" w:cs="Times New Roman"/>
          <w:sz w:val="28"/>
          <w:szCs w:val="28"/>
        </w:rPr>
        <w:t>предыдуще</w:t>
      </w:r>
      <w:r w:rsidR="00F51EB1">
        <w:rPr>
          <w:rFonts w:ascii="Times New Roman" w:eastAsia="Calibri" w:hAnsi="Times New Roman" w:cs="Times New Roman"/>
          <w:sz w:val="28"/>
          <w:szCs w:val="28"/>
        </w:rPr>
        <w:t>го периода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F51EB1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логическим продолжением. </w:t>
      </w:r>
      <w:r w:rsidR="00E14A41">
        <w:rPr>
          <w:rFonts w:ascii="Times New Roman" w:hAnsi="Times New Roman" w:cs="Times New Roman"/>
          <w:sz w:val="28"/>
          <w:szCs w:val="28"/>
        </w:rPr>
        <w:t xml:space="preserve">Для понимания текущего </w:t>
      </w:r>
      <w:r w:rsidRPr="008F684B">
        <w:rPr>
          <w:rFonts w:ascii="Times New Roman" w:hAnsi="Times New Roman" w:cs="Times New Roman"/>
          <w:sz w:val="28"/>
          <w:szCs w:val="28"/>
        </w:rPr>
        <w:t xml:space="preserve">состояния МБОУ </w:t>
      </w:r>
      <w:r w:rsidR="00136445">
        <w:rPr>
          <w:rFonts w:ascii="Times New Roman" w:hAnsi="Times New Roman" w:cs="Times New Roman"/>
          <w:sz w:val="28"/>
          <w:szCs w:val="28"/>
        </w:rPr>
        <w:t xml:space="preserve">СШ </w:t>
      </w:r>
      <w:r w:rsidRPr="008F684B">
        <w:rPr>
          <w:rFonts w:ascii="Times New Roman" w:hAnsi="Times New Roman" w:cs="Times New Roman"/>
          <w:sz w:val="28"/>
          <w:szCs w:val="28"/>
        </w:rPr>
        <w:t xml:space="preserve">№ </w:t>
      </w:r>
      <w:r w:rsidR="00E14A41">
        <w:rPr>
          <w:rFonts w:ascii="Times New Roman" w:hAnsi="Times New Roman" w:cs="Times New Roman"/>
          <w:sz w:val="28"/>
          <w:szCs w:val="28"/>
        </w:rPr>
        <w:t>999</w:t>
      </w:r>
      <w:r w:rsidRPr="008F684B">
        <w:rPr>
          <w:rFonts w:ascii="Times New Roman" w:hAnsi="Times New Roman" w:cs="Times New Roman"/>
          <w:sz w:val="28"/>
          <w:szCs w:val="28"/>
        </w:rPr>
        <w:t xml:space="preserve">, территориальной </w:t>
      </w:r>
      <w:r w:rsidR="00A93F11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8F684B">
        <w:rPr>
          <w:rFonts w:ascii="Times New Roman" w:hAnsi="Times New Roman" w:cs="Times New Roman"/>
          <w:sz w:val="28"/>
          <w:szCs w:val="28"/>
        </w:rPr>
        <w:t xml:space="preserve">специфики, возможностей и потенциала педагогического коллектива </w:t>
      </w:r>
      <w:r w:rsidR="00E14A41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="00E14A41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E14A41">
        <w:rPr>
          <w:rFonts w:ascii="Times New Roman" w:hAnsi="Times New Roman" w:cs="Times New Roman"/>
          <w:sz w:val="28"/>
          <w:szCs w:val="28"/>
        </w:rPr>
        <w:t xml:space="preserve">-анализ. </w:t>
      </w:r>
      <w:r w:rsidR="00A93F11">
        <w:rPr>
          <w:rFonts w:ascii="Times New Roman" w:hAnsi="Times New Roman" w:cs="Times New Roman"/>
          <w:sz w:val="28"/>
          <w:szCs w:val="28"/>
        </w:rPr>
        <w:t>При разработке программы</w:t>
      </w:r>
      <w:r w:rsidR="00E14A41">
        <w:rPr>
          <w:rFonts w:ascii="Times New Roman" w:hAnsi="Times New Roman" w:cs="Times New Roman"/>
          <w:sz w:val="28"/>
          <w:szCs w:val="28"/>
        </w:rPr>
        <w:t xml:space="preserve"> </w:t>
      </w:r>
      <w:r w:rsidR="00A93F11">
        <w:rPr>
          <w:rFonts w:ascii="Times New Roman" w:hAnsi="Times New Roman" w:cs="Times New Roman"/>
          <w:sz w:val="28"/>
          <w:szCs w:val="28"/>
        </w:rPr>
        <w:t>изучались</w:t>
      </w:r>
      <w:r w:rsidR="00E14A41">
        <w:rPr>
          <w:rFonts w:ascii="Times New Roman" w:hAnsi="Times New Roman" w:cs="Times New Roman"/>
          <w:sz w:val="28"/>
          <w:szCs w:val="28"/>
        </w:rPr>
        <w:t xml:space="preserve"> </w:t>
      </w:r>
      <w:r w:rsidRPr="008F684B">
        <w:rPr>
          <w:rFonts w:ascii="Times New Roman" w:hAnsi="Times New Roman" w:cs="Times New Roman"/>
          <w:sz w:val="28"/>
          <w:szCs w:val="28"/>
        </w:rPr>
        <w:t>потребност</w:t>
      </w:r>
      <w:r w:rsidR="00A93F11">
        <w:rPr>
          <w:rFonts w:ascii="Times New Roman" w:hAnsi="Times New Roman" w:cs="Times New Roman"/>
          <w:sz w:val="28"/>
          <w:szCs w:val="28"/>
        </w:rPr>
        <w:t>и школьников и их</w:t>
      </w:r>
      <w:r w:rsidRPr="008F684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8F68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890F334" w14:textId="6B21514D" w:rsidR="00E14A41" w:rsidRDefault="00E14A41" w:rsidP="00E14A41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ориентиры развития МБОУ на предстоящий период: </w:t>
      </w:r>
    </w:p>
    <w:p w14:paraId="05F25914" w14:textId="006D97C0" w:rsidR="004145FE" w:rsidRPr="004145FE" w:rsidRDefault="004145FE" w:rsidP="00634C50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ключевых универсальных умений и личностных качеств, обеспечивающих освоение предметного содержания и </w:t>
      </w:r>
      <w:r w:rsidR="00E85407">
        <w:rPr>
          <w:rFonts w:ascii="Times New Roman" w:eastAsia="Calibri" w:hAnsi="Times New Roman" w:cs="Times New Roman"/>
          <w:sz w:val="28"/>
          <w:szCs w:val="28"/>
        </w:rPr>
        <w:t>помога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 </w:t>
      </w:r>
      <w:r w:rsidR="00E854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E8540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жизненных ситуаций;</w:t>
      </w:r>
    </w:p>
    <w:p w14:paraId="6CE90B34" w14:textId="05BEDB5E" w:rsidR="00E07A8E" w:rsidRPr="002E33A6" w:rsidRDefault="002E33A6" w:rsidP="00634C50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3A6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методов обучения и воспитания</w:t>
      </w:r>
      <w:r w:rsidR="004145FE">
        <w:rPr>
          <w:rFonts w:ascii="Times New Roman" w:hAnsi="Times New Roman" w:cs="Times New Roman"/>
          <w:sz w:val="28"/>
          <w:szCs w:val="28"/>
        </w:rPr>
        <w:t xml:space="preserve"> (</w:t>
      </w:r>
      <w:r w:rsidRPr="002E33A6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4145FE">
        <w:rPr>
          <w:rFonts w:ascii="Times New Roman" w:hAnsi="Times New Roman" w:cs="Times New Roman"/>
          <w:sz w:val="28"/>
          <w:szCs w:val="28"/>
        </w:rPr>
        <w:t>)</w:t>
      </w:r>
      <w:r w:rsidRPr="002E33A6">
        <w:rPr>
          <w:rFonts w:ascii="Times New Roman" w:hAnsi="Times New Roman" w:cs="Times New Roman"/>
          <w:sz w:val="28"/>
          <w:szCs w:val="28"/>
        </w:rPr>
        <w:t xml:space="preserve">, обеспечивающих освоение базовых </w:t>
      </w:r>
      <w:r w:rsidR="004145FE">
        <w:rPr>
          <w:rFonts w:ascii="Times New Roman" w:hAnsi="Times New Roman" w:cs="Times New Roman"/>
          <w:sz w:val="28"/>
          <w:szCs w:val="28"/>
        </w:rPr>
        <w:t>знаний</w:t>
      </w:r>
      <w:r w:rsidRPr="002E33A6">
        <w:rPr>
          <w:rFonts w:ascii="Times New Roman" w:hAnsi="Times New Roman" w:cs="Times New Roman"/>
          <w:sz w:val="28"/>
          <w:szCs w:val="28"/>
        </w:rPr>
        <w:t xml:space="preserve"> и умений, повышение </w:t>
      </w:r>
      <w:r w:rsidR="004145F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E33A6">
        <w:rPr>
          <w:rFonts w:ascii="Times New Roman" w:hAnsi="Times New Roman" w:cs="Times New Roman"/>
          <w:sz w:val="28"/>
          <w:szCs w:val="28"/>
        </w:rPr>
        <w:t>мотивации и вовлеченност</w:t>
      </w:r>
      <w:r w:rsidR="004145FE">
        <w:rPr>
          <w:rFonts w:ascii="Times New Roman" w:hAnsi="Times New Roman" w:cs="Times New Roman"/>
          <w:sz w:val="28"/>
          <w:szCs w:val="28"/>
        </w:rPr>
        <w:t>ь</w:t>
      </w:r>
      <w:r w:rsidRPr="002E33A6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0BC27" w14:textId="3A9B8ADC" w:rsidR="002E33A6" w:rsidRDefault="004145FE" w:rsidP="00634C50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профессионального мастерства и обогащение методического арсенала для обеспечения качества образования;</w:t>
      </w:r>
    </w:p>
    <w:p w14:paraId="7C2AE6F2" w14:textId="5C66FB07" w:rsidR="004145FE" w:rsidRPr="002E33A6" w:rsidRDefault="004145FE" w:rsidP="00634C50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145FE">
        <w:rPr>
          <w:rFonts w:ascii="Times New Roman" w:eastAsia="Calibri" w:hAnsi="Times New Roman" w:cs="Times New Roman"/>
          <w:sz w:val="28"/>
          <w:szCs w:val="28"/>
        </w:rPr>
        <w:t>редоставлен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414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r w:rsidRPr="004145FE">
        <w:rPr>
          <w:rFonts w:ascii="Times New Roman" w:eastAsia="Calibri" w:hAnsi="Times New Roman" w:cs="Times New Roman"/>
          <w:sz w:val="28"/>
          <w:szCs w:val="28"/>
        </w:rPr>
        <w:t>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D44EF9" w14:textId="5D07F820" w:rsidR="00DF4FBC" w:rsidRDefault="00DF4FBC" w:rsidP="00634C50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среды;</w:t>
      </w:r>
    </w:p>
    <w:p w14:paraId="6BD341C0" w14:textId="2EA0E740" w:rsidR="00136445" w:rsidRPr="00136445" w:rsidRDefault="004145FE" w:rsidP="00634C50">
      <w:pPr>
        <w:pStyle w:val="a3"/>
        <w:numPr>
          <w:ilvl w:val="0"/>
          <w:numId w:val="4"/>
        </w:numPr>
        <w:tabs>
          <w:tab w:val="left" w:pos="993"/>
        </w:tabs>
        <w:spacing w:after="0" w:line="30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 образовательного партнёрства.</w:t>
      </w:r>
    </w:p>
    <w:p w14:paraId="1E1F1C29" w14:textId="77777777" w:rsidR="00FA149C" w:rsidRPr="00B30D60" w:rsidRDefault="00FA149C" w:rsidP="0006761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Ключевые ориентиры и приоритеты развития организации.</w:t>
      </w:r>
    </w:p>
    <w:p w14:paraId="71F8E0D8" w14:textId="4FCFDC38" w:rsidR="00970A89" w:rsidRPr="00B30D60" w:rsidRDefault="00970A89" w:rsidP="00067612">
      <w:pPr>
        <w:spacing w:after="0" w:line="30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Разъясняется актуальность для организации основных положений стратегических и программных документов федерального, регионального, муниципального уровня, выделенных в результате </w:t>
      </w: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PEST</w:t>
      </w:r>
      <w:r w:rsidRPr="00B30D60">
        <w:rPr>
          <w:rFonts w:ascii="Times New Roman" w:hAnsi="Times New Roman" w:cs="Times New Roman"/>
          <w:i/>
          <w:iCs/>
          <w:color w:val="FF0000"/>
          <w:sz w:val="28"/>
          <w:szCs w:val="28"/>
        </w:rPr>
        <w:t>-анализа. Это краткое обозначение того, на чём будет построены Концептуальные представления желаемого будущего ОУ.</w:t>
      </w:r>
    </w:p>
    <w:p w14:paraId="1B2FFC5F" w14:textId="4543254A" w:rsidR="00B23CFB" w:rsidRPr="00E52FDD" w:rsidRDefault="00B23CFB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29F07022" w14:textId="080A863F" w:rsidR="00FA149C" w:rsidRDefault="00FA14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9DA3CB3" w14:textId="264555BE" w:rsidR="00FA149C" w:rsidRPr="009A6FC4" w:rsidRDefault="00FA149C" w:rsidP="00B754BD">
      <w:pPr>
        <w:pStyle w:val="1"/>
        <w:outlineLvl w:val="0"/>
      </w:pPr>
      <w:bookmarkStart w:id="2" w:name="_Toc95738370"/>
      <w:r w:rsidRPr="00FA149C">
        <w:lastRenderedPageBreak/>
        <w:t>Информационная справка</w:t>
      </w:r>
      <w:bookmarkEnd w:id="2"/>
    </w:p>
    <w:p w14:paraId="451884AC" w14:textId="58A6A1CF" w:rsidR="00C40660" w:rsidRPr="00C40660" w:rsidRDefault="00C40660" w:rsidP="0050028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6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школа № 999 имени Ю.А. Гагарина», г. Красноярск </w:t>
      </w:r>
      <w:r w:rsidRPr="00C40660">
        <w:rPr>
          <w:rFonts w:ascii="Times New Roman" w:hAnsi="Times New Roman" w:cs="Times New Roman"/>
          <w:sz w:val="28"/>
          <w:szCs w:val="28"/>
        </w:rPr>
        <w:br/>
        <w:t xml:space="preserve">(МБОУ СШ № 999) </w:t>
      </w:r>
      <w:r w:rsidRPr="00C40660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(согласно Уставу)</w:t>
      </w:r>
    </w:p>
    <w:p w14:paraId="4CF71C8F" w14:textId="376E5946" w:rsidR="00B30D60" w:rsidRPr="00500287" w:rsidRDefault="00B30D60" w:rsidP="0050028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60">
        <w:rPr>
          <w:rFonts w:ascii="Times New Roman" w:hAnsi="Times New Roman" w:cs="Times New Roman"/>
          <w:color w:val="000000"/>
          <w:sz w:val="28"/>
          <w:szCs w:val="28"/>
        </w:rPr>
        <w:t>Учредитель</w:t>
      </w:r>
      <w:r w:rsidR="00257374" w:rsidRPr="00C406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4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образование город Красноярск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осуществляет орган местного самоуправления администрация города Красноярска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администрации города Красноярска, координирующим деятельность образовательной организации, а такж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осуществляющим в отношении неё</w:t>
      </w:r>
      <w:r w:rsidR="00E36A31" w:rsidRPr="00C1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функции и полномочия учредителя, переданные данному органу в соответствии с правовыми актами города, является Главное управление образования администрации города Красноярска</w:t>
      </w:r>
      <w:r w:rsidR="00E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A31" w:rsidRPr="0025737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257374" w:rsidRPr="0025737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(согласно Уставу)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CA618F" w14:textId="62160616" w:rsidR="00B30D60" w:rsidRPr="00500287" w:rsidRDefault="00B30D60" w:rsidP="00500287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87">
        <w:rPr>
          <w:rFonts w:ascii="Times New Roman" w:hAnsi="Times New Roman" w:cs="Times New Roman"/>
          <w:color w:val="000000"/>
          <w:sz w:val="28"/>
          <w:szCs w:val="28"/>
        </w:rPr>
        <w:t>Дата основания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00287">
        <w:rPr>
          <w:rFonts w:ascii="Times New Roman" w:hAnsi="Times New Roman" w:cs="Times New Roman"/>
          <w:sz w:val="28"/>
          <w:szCs w:val="28"/>
        </w:rPr>
        <w:t>1965 год</w:t>
      </w:r>
    </w:p>
    <w:p w14:paraId="1C38B18B" w14:textId="43EB2525" w:rsidR="00B30D60" w:rsidRPr="000B552D" w:rsidRDefault="00B30D60" w:rsidP="00500287">
      <w:pPr>
        <w:spacing w:after="0" w:line="30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00287">
        <w:rPr>
          <w:rFonts w:ascii="Times New Roman" w:hAnsi="Times New Roman" w:cs="Times New Roman"/>
          <w:color w:val="000000"/>
          <w:sz w:val="28"/>
          <w:szCs w:val="28"/>
        </w:rPr>
        <w:t>Юридический адрес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>Красноярск, ул.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Семафорная 241А, 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E36A31" w:rsidRPr="000B552D">
        <w:rPr>
          <w:rFonts w:ascii="Times New Roman" w:hAnsi="Times New Roman" w:cs="Times New Roman"/>
          <w:color w:val="000000"/>
          <w:sz w:val="28"/>
          <w:szCs w:val="28"/>
        </w:rPr>
        <w:t xml:space="preserve">(391) </w:t>
      </w:r>
      <w:r w:rsidRPr="000B552D">
        <w:rPr>
          <w:rFonts w:ascii="Times New Roman" w:hAnsi="Times New Roman" w:cs="Times New Roman"/>
          <w:color w:val="000000"/>
          <w:sz w:val="28"/>
          <w:szCs w:val="28"/>
        </w:rPr>
        <w:t>236-32-79</w:t>
      </w:r>
      <w:r w:rsidR="00257374" w:rsidRPr="000B55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028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B55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028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B552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0B552D">
          <w:rPr>
            <w:rStyle w:val="ae"/>
            <w:rFonts w:ascii="Times New Roman" w:hAnsi="Times New Roman" w:cs="Times New Roman"/>
            <w:sz w:val="28"/>
            <w:szCs w:val="28"/>
          </w:rPr>
          <w:t>176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tub</w:t>
        </w:r>
        <w:r w:rsidRPr="000B552D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552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552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E36A3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>айт</w:t>
      </w:r>
      <w:r w:rsidRPr="000B552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552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0B552D">
          <w:rPr>
            <w:rStyle w:val="ae"/>
            <w:rFonts w:ascii="Times New Roman" w:hAnsi="Times New Roman" w:cs="Times New Roman"/>
            <w:sz w:val="28"/>
            <w:szCs w:val="28"/>
          </w:rPr>
          <w:t>176.</w:t>
        </w:r>
        <w:r w:rsidRPr="0050028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B552D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14:paraId="46741020" w14:textId="7C146A7E" w:rsidR="00B30D60" w:rsidRPr="00500287" w:rsidRDefault="00B30D60" w:rsidP="00500287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287">
        <w:rPr>
          <w:rFonts w:ascii="Times New Roman" w:hAnsi="Times New Roman" w:cs="Times New Roman"/>
          <w:color w:val="000000"/>
          <w:sz w:val="28"/>
          <w:szCs w:val="28"/>
        </w:rPr>
        <w:t>Лицензия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 Серия РО № 016298, регистрационный № 4390-л,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br/>
        <w:t>с бессрочным сроком действия.</w:t>
      </w:r>
      <w:r w:rsidR="0025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28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лицензии – Приложение № 1 – выдано на основании Приказа службы по надзору в сфере образования Красноярского края 02.12.2014 № 1100-04/3. </w:t>
      </w:r>
    </w:p>
    <w:p w14:paraId="062B6C98" w14:textId="2F413661" w:rsidR="00594C61" w:rsidRPr="00594C61" w:rsidRDefault="00594C61" w:rsidP="00500287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Краткие сведения о структуре образовательной организации.</w:t>
      </w:r>
    </w:p>
    <w:p w14:paraId="0DF9EB9D" w14:textId="0129C3B4" w:rsidR="00594C61" w:rsidRDefault="00594C61" w:rsidP="00594C6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Краткие сведения о реализуемых образовательных программах</w:t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образовательных технологиях,</w:t>
      </w:r>
      <w:r w:rsidR="00670728" w:rsidRP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70728"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особенностях обучения</w:t>
      </w:r>
      <w:r w:rsidR="00DA680F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воспитания</w:t>
      </w:r>
      <w:r w:rsidR="00DA680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 дополнительного образования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. </w:t>
      </w:r>
    </w:p>
    <w:p w14:paraId="4E237F22" w14:textId="4FAC968D" w:rsidR="00C40660" w:rsidRPr="00594C61" w:rsidRDefault="00594C61" w:rsidP="00594C6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Кратк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ие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сведения о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структуре образовательной деятельности, </w:t>
      </w:r>
      <w:r w:rsidR="009C6B2B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 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состав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 численности 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обучающихся по уровням</w:t>
      </w:r>
      <w:r w:rsidR="00F77B2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 наполняемости классов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0BE6998B" w14:textId="2B1878EA" w:rsidR="00594C61" w:rsidRDefault="00594C61" w:rsidP="0067072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сведения о 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состав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594C6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сотрудников</w:t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о кадровой структуре, </w:t>
      </w:r>
      <w:r w:rsidR="009C6B2B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="0067072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 наличии профессионального педагогического образования и квалификации.</w:t>
      </w:r>
    </w:p>
    <w:p w14:paraId="5EEF4BCC" w14:textId="7F29C282" w:rsidR="009C6B2B" w:rsidRDefault="009C6B2B" w:rsidP="0067072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Сведения о режиме деятельности, количестве смен и дней в учебной неделе, особенности календарного графика.</w:t>
      </w:r>
    </w:p>
    <w:p w14:paraId="76F82CCB" w14:textId="77777777" w:rsidR="00670728" w:rsidRPr="00594C61" w:rsidRDefault="00670728" w:rsidP="00670728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68AAA627" w14:textId="3520C570" w:rsidR="00637BD8" w:rsidRPr="00E52FDD" w:rsidRDefault="00CD1AEF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067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  <w:r w:rsidR="00637BD8" w:rsidRPr="00E5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245773D9" w14:textId="31E63C78" w:rsidR="00FA149C" w:rsidRPr="009A6FC4" w:rsidRDefault="00FA149C" w:rsidP="00B754BD">
      <w:pPr>
        <w:pStyle w:val="1"/>
        <w:outlineLvl w:val="0"/>
      </w:pPr>
      <w:bookmarkStart w:id="3" w:name="_Toc95738371"/>
      <w:r w:rsidRPr="00FA149C">
        <w:lastRenderedPageBreak/>
        <w:t>Проблемно-ориентированный анализ текущего состояния</w:t>
      </w:r>
      <w:bookmarkEnd w:id="3"/>
    </w:p>
    <w:p w14:paraId="0526B590" w14:textId="5CC3F7A4" w:rsidR="005D5598" w:rsidRPr="00137C7F" w:rsidRDefault="005D5598" w:rsidP="00634C50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Образовательные результаты – развитие и целевые ориентиры ФГОС </w:t>
      </w:r>
      <w:r w:rsidR="00120A19">
        <w:rPr>
          <w:rFonts w:ascii="Times New Roman" w:hAnsi="Times New Roman" w:cs="Times New Roman"/>
          <w:sz w:val="28"/>
          <w:szCs w:val="28"/>
        </w:rPr>
        <w:t>О</w:t>
      </w:r>
      <w:r w:rsidRPr="00137C7F">
        <w:rPr>
          <w:rFonts w:ascii="Times New Roman" w:hAnsi="Times New Roman" w:cs="Times New Roman"/>
          <w:sz w:val="28"/>
          <w:szCs w:val="28"/>
        </w:rPr>
        <w:t>О по итогам реализации предыдущей Программы развития</w:t>
      </w:r>
    </w:p>
    <w:p w14:paraId="39100DCF" w14:textId="4F951BB3" w:rsidR="005D5598" w:rsidRPr="00137C7F" w:rsidRDefault="005D5598" w:rsidP="00634C50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4C3B9C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="004C3B9C" w:rsidRPr="00137C7F">
        <w:rPr>
          <w:rFonts w:ascii="Times New Roman" w:hAnsi="Times New Roman" w:cs="Times New Roman"/>
          <w:sz w:val="28"/>
          <w:szCs w:val="28"/>
        </w:rPr>
        <w:t>родителей</w:t>
      </w:r>
      <w:r w:rsidR="004C3B9C">
        <w:rPr>
          <w:rFonts w:ascii="Times New Roman" w:hAnsi="Times New Roman" w:cs="Times New Roman"/>
          <w:sz w:val="28"/>
          <w:szCs w:val="28"/>
        </w:rPr>
        <w:t xml:space="preserve">, </w:t>
      </w:r>
      <w:r w:rsidRPr="00137C7F">
        <w:rPr>
          <w:rFonts w:ascii="Times New Roman" w:hAnsi="Times New Roman" w:cs="Times New Roman"/>
          <w:sz w:val="28"/>
          <w:szCs w:val="28"/>
        </w:rPr>
        <w:t>и</w:t>
      </w:r>
      <w:r w:rsidR="004C3B9C">
        <w:rPr>
          <w:rFonts w:ascii="Times New Roman" w:hAnsi="Times New Roman" w:cs="Times New Roman"/>
          <w:sz w:val="28"/>
          <w:szCs w:val="28"/>
        </w:rPr>
        <w:t>х</w:t>
      </w:r>
      <w:r w:rsidRPr="00137C7F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FB3E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4C3B9C">
        <w:rPr>
          <w:rFonts w:ascii="Times New Roman" w:hAnsi="Times New Roman" w:cs="Times New Roman"/>
          <w:sz w:val="28"/>
          <w:szCs w:val="28"/>
        </w:rPr>
        <w:t>результат</w:t>
      </w:r>
      <w:r w:rsidR="00FB3E08">
        <w:rPr>
          <w:rFonts w:ascii="Times New Roman" w:hAnsi="Times New Roman" w:cs="Times New Roman"/>
          <w:sz w:val="28"/>
          <w:szCs w:val="28"/>
        </w:rPr>
        <w:t>ами</w:t>
      </w:r>
      <w:r w:rsidR="004C3B9C">
        <w:rPr>
          <w:rFonts w:ascii="Times New Roman" w:hAnsi="Times New Roman" w:cs="Times New Roman"/>
          <w:sz w:val="28"/>
          <w:szCs w:val="28"/>
        </w:rPr>
        <w:t xml:space="preserve"> образования и условиям</w:t>
      </w:r>
      <w:r w:rsidR="00FB3E08">
        <w:rPr>
          <w:rFonts w:ascii="Times New Roman" w:hAnsi="Times New Roman" w:cs="Times New Roman"/>
          <w:sz w:val="28"/>
          <w:szCs w:val="28"/>
        </w:rPr>
        <w:t>и</w:t>
      </w:r>
      <w:r w:rsidR="004C3B9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DB2246">
        <w:rPr>
          <w:rFonts w:ascii="Times New Roman" w:hAnsi="Times New Roman" w:cs="Times New Roman"/>
          <w:sz w:val="28"/>
          <w:szCs w:val="28"/>
        </w:rPr>
        <w:t>.</w:t>
      </w:r>
    </w:p>
    <w:p w14:paraId="37EE9664" w14:textId="7273EE41" w:rsidR="005D5598" w:rsidRPr="00137C7F" w:rsidRDefault="005D5598" w:rsidP="00634C50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930823">
        <w:rPr>
          <w:rFonts w:ascii="Times New Roman" w:hAnsi="Times New Roman" w:cs="Times New Roman"/>
          <w:sz w:val="28"/>
          <w:szCs w:val="28"/>
        </w:rPr>
        <w:t xml:space="preserve">, профессионализм </w:t>
      </w:r>
      <w:r w:rsidRPr="00137C7F">
        <w:rPr>
          <w:rFonts w:ascii="Times New Roman" w:hAnsi="Times New Roman" w:cs="Times New Roman"/>
          <w:sz w:val="28"/>
          <w:szCs w:val="28"/>
        </w:rPr>
        <w:t>педагогическ</w:t>
      </w:r>
      <w:r w:rsidR="00930823">
        <w:rPr>
          <w:rFonts w:ascii="Times New Roman" w:hAnsi="Times New Roman" w:cs="Times New Roman"/>
          <w:sz w:val="28"/>
          <w:szCs w:val="28"/>
        </w:rPr>
        <w:t>ого</w:t>
      </w:r>
      <w:r w:rsidRPr="00137C7F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30823">
        <w:rPr>
          <w:rFonts w:ascii="Times New Roman" w:hAnsi="Times New Roman" w:cs="Times New Roman"/>
          <w:sz w:val="28"/>
          <w:szCs w:val="28"/>
        </w:rPr>
        <w:t>а,</w:t>
      </w:r>
      <w:r w:rsidRPr="00137C7F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93082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14:paraId="570C4C26" w14:textId="29E23F7A" w:rsidR="005D5598" w:rsidRPr="00137C7F" w:rsidRDefault="005D5598" w:rsidP="00634C50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Инфраструктурное обеспечение</w:t>
      </w:r>
      <w:r w:rsidR="00CF0B75">
        <w:rPr>
          <w:rFonts w:ascii="Times New Roman" w:hAnsi="Times New Roman" w:cs="Times New Roman"/>
          <w:sz w:val="28"/>
          <w:szCs w:val="28"/>
        </w:rPr>
        <w:t>:</w:t>
      </w:r>
      <w:r w:rsidRPr="00137C7F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среда, мат</w:t>
      </w:r>
      <w:r w:rsidR="007C6F81">
        <w:rPr>
          <w:rFonts w:ascii="Times New Roman" w:hAnsi="Times New Roman" w:cs="Times New Roman"/>
          <w:sz w:val="28"/>
          <w:szCs w:val="28"/>
        </w:rPr>
        <w:t>ериально</w:t>
      </w:r>
      <w:r w:rsidRPr="00137C7F">
        <w:rPr>
          <w:rFonts w:ascii="Times New Roman" w:hAnsi="Times New Roman" w:cs="Times New Roman"/>
          <w:sz w:val="28"/>
          <w:szCs w:val="28"/>
        </w:rPr>
        <w:t>-техническое</w:t>
      </w:r>
      <w:r w:rsidR="007C6F81">
        <w:rPr>
          <w:rFonts w:ascii="Times New Roman" w:hAnsi="Times New Roman" w:cs="Times New Roman"/>
          <w:sz w:val="28"/>
          <w:szCs w:val="28"/>
        </w:rPr>
        <w:t xml:space="preserve"> оснащение.</w:t>
      </w:r>
    </w:p>
    <w:p w14:paraId="0DD23522" w14:textId="464B61B2" w:rsidR="005D5598" w:rsidRPr="00137C7F" w:rsidRDefault="005D5598" w:rsidP="00634C50">
      <w:pPr>
        <w:pStyle w:val="a3"/>
        <w:numPr>
          <w:ilvl w:val="0"/>
          <w:numId w:val="9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Окружающая среда – </w:t>
      </w:r>
      <w:r w:rsidR="007C6F81">
        <w:rPr>
          <w:rFonts w:ascii="Times New Roman" w:hAnsi="Times New Roman" w:cs="Times New Roman"/>
          <w:sz w:val="28"/>
          <w:szCs w:val="28"/>
        </w:rPr>
        <w:t xml:space="preserve">социальная ситуация в </w:t>
      </w:r>
      <w:r w:rsidRPr="00137C7F">
        <w:rPr>
          <w:rFonts w:ascii="Times New Roman" w:hAnsi="Times New Roman" w:cs="Times New Roman"/>
          <w:sz w:val="28"/>
          <w:szCs w:val="28"/>
        </w:rPr>
        <w:t>микрорайон</w:t>
      </w:r>
      <w:r w:rsidR="007C6F81">
        <w:rPr>
          <w:rFonts w:ascii="Times New Roman" w:hAnsi="Times New Roman" w:cs="Times New Roman"/>
          <w:sz w:val="28"/>
          <w:szCs w:val="28"/>
        </w:rPr>
        <w:t>е</w:t>
      </w:r>
      <w:r w:rsidRPr="00137C7F">
        <w:rPr>
          <w:rFonts w:ascii="Times New Roman" w:hAnsi="Times New Roman" w:cs="Times New Roman"/>
          <w:sz w:val="28"/>
          <w:szCs w:val="28"/>
        </w:rPr>
        <w:t xml:space="preserve">, </w:t>
      </w:r>
      <w:r w:rsidR="007C6F81">
        <w:rPr>
          <w:rFonts w:ascii="Times New Roman" w:hAnsi="Times New Roman" w:cs="Times New Roman"/>
          <w:sz w:val="28"/>
          <w:szCs w:val="28"/>
        </w:rPr>
        <w:t>отношения</w:t>
      </w:r>
      <w:r w:rsidR="007C6F81" w:rsidRPr="007C6F81">
        <w:rPr>
          <w:rFonts w:ascii="Times New Roman" w:hAnsi="Times New Roman" w:cs="Times New Roman"/>
          <w:sz w:val="28"/>
          <w:szCs w:val="28"/>
        </w:rPr>
        <w:t xml:space="preserve"> </w:t>
      </w:r>
      <w:r w:rsidR="007C6F81">
        <w:rPr>
          <w:rFonts w:ascii="Times New Roman" w:hAnsi="Times New Roman" w:cs="Times New Roman"/>
          <w:sz w:val="28"/>
          <w:szCs w:val="28"/>
        </w:rPr>
        <w:t xml:space="preserve">с </w:t>
      </w:r>
      <w:r w:rsidR="007C6F81" w:rsidRPr="00137C7F">
        <w:rPr>
          <w:rFonts w:ascii="Times New Roman" w:hAnsi="Times New Roman" w:cs="Times New Roman"/>
          <w:sz w:val="28"/>
          <w:szCs w:val="28"/>
        </w:rPr>
        <w:t>партнёр</w:t>
      </w:r>
      <w:r w:rsidR="007C6F81">
        <w:rPr>
          <w:rFonts w:ascii="Times New Roman" w:hAnsi="Times New Roman" w:cs="Times New Roman"/>
          <w:sz w:val="28"/>
          <w:szCs w:val="28"/>
        </w:rPr>
        <w:t>ами в решении задач образования.</w:t>
      </w:r>
    </w:p>
    <w:p w14:paraId="080B0EC6" w14:textId="76F5079F" w:rsidR="007451AF" w:rsidRPr="00137C7F" w:rsidRDefault="007451AF" w:rsidP="00137C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b/>
          <w:bCs/>
          <w:sz w:val="28"/>
          <w:szCs w:val="28"/>
          <w:lang w:val="en-US"/>
        </w:rPr>
        <w:t>PEST</w:t>
      </w:r>
      <w:r w:rsidRPr="00137C7F">
        <w:rPr>
          <w:rFonts w:ascii="Times New Roman" w:hAnsi="Times New Roman" w:cs="Times New Roman"/>
          <w:b/>
          <w:bCs/>
          <w:sz w:val="28"/>
          <w:szCs w:val="28"/>
        </w:rPr>
        <w:t>-анализ</w:t>
      </w:r>
      <w:r w:rsidR="005D5598" w:rsidRPr="00137C7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D5598" w:rsidRPr="00137C7F">
        <w:rPr>
          <w:rFonts w:ascii="Times New Roman" w:hAnsi="Times New Roman" w:cs="Times New Roman"/>
          <w:sz w:val="28"/>
          <w:szCs w:val="28"/>
        </w:rPr>
        <w:t>в</w:t>
      </w:r>
      <w:r w:rsidRPr="00137C7F">
        <w:rPr>
          <w:rFonts w:ascii="Times New Roman" w:hAnsi="Times New Roman" w:cs="Times New Roman"/>
          <w:sz w:val="28"/>
          <w:szCs w:val="28"/>
        </w:rPr>
        <w:t>ыявлени</w:t>
      </w:r>
      <w:r w:rsidR="005D5598" w:rsidRPr="00137C7F">
        <w:rPr>
          <w:rFonts w:ascii="Times New Roman" w:hAnsi="Times New Roman" w:cs="Times New Roman"/>
          <w:sz w:val="28"/>
          <w:szCs w:val="28"/>
        </w:rPr>
        <w:t>е</w:t>
      </w:r>
      <w:r w:rsidRPr="00137C7F">
        <w:rPr>
          <w:rFonts w:ascii="Times New Roman" w:hAnsi="Times New Roman" w:cs="Times New Roman"/>
          <w:sz w:val="28"/>
          <w:szCs w:val="28"/>
        </w:rPr>
        <w:t xml:space="preserve"> политических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37C7F">
        <w:rPr>
          <w:rFonts w:ascii="Times New Roman" w:hAnsi="Times New Roman" w:cs="Times New Roman"/>
          <w:sz w:val="28"/>
          <w:szCs w:val="28"/>
        </w:rPr>
        <w:t>olitical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>), экономических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37C7F">
        <w:rPr>
          <w:rFonts w:ascii="Times New Roman" w:hAnsi="Times New Roman" w:cs="Times New Roman"/>
          <w:sz w:val="28"/>
          <w:szCs w:val="28"/>
        </w:rPr>
        <w:t>conomic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>), социальных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37C7F">
        <w:rPr>
          <w:rFonts w:ascii="Times New Roman" w:hAnsi="Times New Roman" w:cs="Times New Roman"/>
          <w:sz w:val="28"/>
          <w:szCs w:val="28"/>
        </w:rPr>
        <w:t>ocial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>) и технологических (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37C7F">
        <w:rPr>
          <w:rFonts w:ascii="Times New Roman" w:hAnsi="Times New Roman" w:cs="Times New Roman"/>
          <w:sz w:val="28"/>
          <w:szCs w:val="28"/>
        </w:rPr>
        <w:t>echnological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) аспектов внешней среды, которые </w:t>
      </w:r>
      <w:r w:rsidR="005D5598" w:rsidRPr="00137C7F">
        <w:rPr>
          <w:rFonts w:ascii="Times New Roman" w:hAnsi="Times New Roman" w:cs="Times New Roman"/>
          <w:sz w:val="28"/>
          <w:szCs w:val="28"/>
        </w:rPr>
        <w:t>вызывают проблемы и задачи предстоящего периода.</w:t>
      </w:r>
    </w:p>
    <w:p w14:paraId="5442E2A6" w14:textId="2EFCC2CD" w:rsidR="00F206D6" w:rsidRPr="00137C7F" w:rsidRDefault="007451AF" w:rsidP="00137C7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137C7F">
        <w:rPr>
          <w:rFonts w:ascii="Times New Roman" w:hAnsi="Times New Roman" w:cs="Times New Roman"/>
          <w:b/>
          <w:bCs/>
          <w:sz w:val="28"/>
          <w:szCs w:val="28"/>
        </w:rPr>
        <w:t>-анализ</w:t>
      </w:r>
      <w:r w:rsidRPr="00831933">
        <w:rPr>
          <w:rFonts w:ascii="Times New Roman" w:hAnsi="Times New Roman" w:cs="Times New Roman"/>
          <w:sz w:val="28"/>
          <w:szCs w:val="28"/>
        </w:rPr>
        <w:t xml:space="preserve"> </w:t>
      </w:r>
      <w:r w:rsidR="00831933" w:rsidRPr="00831933">
        <w:rPr>
          <w:rFonts w:ascii="Times New Roman" w:hAnsi="Times New Roman" w:cs="Times New Roman"/>
          <w:sz w:val="28"/>
          <w:szCs w:val="28"/>
        </w:rPr>
        <w:t>для</w:t>
      </w:r>
      <w:r w:rsidRPr="00831933">
        <w:rPr>
          <w:rFonts w:ascii="Times New Roman" w:hAnsi="Times New Roman" w:cs="Times New Roman"/>
          <w:sz w:val="28"/>
          <w:szCs w:val="28"/>
        </w:rPr>
        <w:t> </w:t>
      </w:r>
      <w:r w:rsidR="00831933" w:rsidRPr="00831933">
        <w:rPr>
          <w:rFonts w:ascii="Times New Roman" w:hAnsi="Times New Roman" w:cs="Times New Roman"/>
          <w:sz w:val="28"/>
          <w:szCs w:val="28"/>
        </w:rPr>
        <w:t>выявлени</w:t>
      </w:r>
      <w:r w:rsidR="00831933">
        <w:rPr>
          <w:rFonts w:ascii="Times New Roman" w:hAnsi="Times New Roman" w:cs="Times New Roman"/>
          <w:sz w:val="28"/>
          <w:szCs w:val="28"/>
        </w:rPr>
        <w:t>я</w:t>
      </w:r>
      <w:r w:rsidR="00831933" w:rsidRPr="00831933">
        <w:rPr>
          <w:rFonts w:ascii="Times New Roman" w:hAnsi="Times New Roman" w:cs="Times New Roman"/>
          <w:sz w:val="28"/>
          <w:szCs w:val="28"/>
        </w:rPr>
        <w:t xml:space="preserve"> факторов внутренней и внешней среды</w:t>
      </w:r>
      <w:r w:rsidR="00831933">
        <w:rPr>
          <w:rFonts w:ascii="Times New Roman" w:hAnsi="Times New Roman" w:cs="Times New Roman"/>
          <w:sz w:val="28"/>
          <w:szCs w:val="28"/>
        </w:rPr>
        <w:t>, обуславливающих потенциальные возможности и опасности:</w:t>
      </w:r>
      <w:r w:rsidR="00FB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37C7F">
        <w:rPr>
          <w:rFonts w:ascii="Times New Roman" w:hAnsi="Times New Roman" w:cs="Times New Roman"/>
          <w:sz w:val="28"/>
          <w:szCs w:val="28"/>
        </w:rPr>
        <w:t>trengths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(сильные стороны),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137C7F">
        <w:rPr>
          <w:rFonts w:ascii="Times New Roman" w:hAnsi="Times New Roman" w:cs="Times New Roman"/>
          <w:sz w:val="28"/>
          <w:szCs w:val="28"/>
        </w:rPr>
        <w:t>eaknesses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(слабые стороны),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37C7F">
        <w:rPr>
          <w:rFonts w:ascii="Times New Roman" w:hAnsi="Times New Roman" w:cs="Times New Roman"/>
          <w:sz w:val="28"/>
          <w:szCs w:val="28"/>
        </w:rPr>
        <w:t>pportunities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(возможности),</w:t>
      </w:r>
      <w:r w:rsidR="00FB3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D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37C7F">
        <w:rPr>
          <w:rFonts w:ascii="Times New Roman" w:hAnsi="Times New Roman" w:cs="Times New Roman"/>
          <w:sz w:val="28"/>
          <w:szCs w:val="28"/>
        </w:rPr>
        <w:t>hreats</w:t>
      </w:r>
      <w:proofErr w:type="spellEnd"/>
      <w:r w:rsidRPr="00137C7F">
        <w:rPr>
          <w:rFonts w:ascii="Times New Roman" w:hAnsi="Times New Roman" w:cs="Times New Roman"/>
          <w:sz w:val="28"/>
          <w:szCs w:val="28"/>
        </w:rPr>
        <w:t xml:space="preserve"> (угрозы)</w:t>
      </w:r>
    </w:p>
    <w:p w14:paraId="70EE5557" w14:textId="77777777" w:rsidR="00E57166" w:rsidRPr="00831933" w:rsidRDefault="00E57166" w:rsidP="00137C7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Необходимо выявить и оформить проблемы деятельности МБДОУ:</w:t>
      </w:r>
    </w:p>
    <w:p w14:paraId="620C020E" w14:textId="6067D329" w:rsidR="00E57166" w:rsidRPr="00831933" w:rsidRDefault="00E57166" w:rsidP="00634C50">
      <w:pPr>
        <w:pStyle w:val="a3"/>
        <w:numPr>
          <w:ilvl w:val="0"/>
          <w:numId w:val="8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обусловленные новыми задачами развития школьного образования;</w:t>
      </w:r>
    </w:p>
    <w:p w14:paraId="17129A74" w14:textId="47119550" w:rsidR="00E57166" w:rsidRPr="00831933" w:rsidRDefault="00E57166" w:rsidP="00634C50">
      <w:pPr>
        <w:pStyle w:val="a3"/>
        <w:numPr>
          <w:ilvl w:val="0"/>
          <w:numId w:val="8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нерешённые в прошлом, но важные для развития </w:t>
      </w:r>
      <w:r w:rsidR="0031250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ОУ </w:t>
      </w: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будущем;</w:t>
      </w:r>
    </w:p>
    <w:p w14:paraId="19C496A5" w14:textId="1593CA00" w:rsidR="00E57166" w:rsidRPr="00831933" w:rsidRDefault="00E57166" w:rsidP="00634C50">
      <w:pPr>
        <w:pStyle w:val="a3"/>
        <w:numPr>
          <w:ilvl w:val="0"/>
          <w:numId w:val="8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связанны</w:t>
      </w:r>
      <w:r w:rsidR="00234952"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</w:t>
      </w: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 родительским запросом, социальным заказом;</w:t>
      </w:r>
    </w:p>
    <w:p w14:paraId="2A10AA27" w14:textId="66C10A40" w:rsidR="00E57166" w:rsidRPr="00831933" w:rsidRDefault="00E57166" w:rsidP="00634C50">
      <w:pPr>
        <w:pStyle w:val="a3"/>
        <w:numPr>
          <w:ilvl w:val="0"/>
          <w:numId w:val="8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возникшие в окружающей среде</w:t>
      </w:r>
      <w:r w:rsidR="00234952"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влияющие на деятельность ОУ</w:t>
      </w: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43D13AA7" w14:textId="31C9FB74" w:rsidR="000E425A" w:rsidRDefault="000E425A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3193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Важно выделить сильные стороны организации как потенциал развития!</w:t>
      </w:r>
    </w:p>
    <w:p w14:paraId="24719D6B" w14:textId="35D33E31" w:rsidR="00E36A31" w:rsidRDefault="00E36A31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Использовать </w:t>
      </w:r>
      <w:r w:rsidR="006E37B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аналитические данные муниципального мониторинга:</w:t>
      </w:r>
    </w:p>
    <w:p w14:paraId="2CC067D6" w14:textId="2ADB22B3" w:rsidR="00E36A31" w:rsidRDefault="007E79B9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4" w:history="1">
        <w:r w:rsidR="006E37B7"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https://www.kimc.ms/razvitie/mso/dostizhenie-obrazovatelnykh-rezultatov/</w:t>
        </w:r>
      </w:hyperlink>
    </w:p>
    <w:p w14:paraId="51A6D6D7" w14:textId="77A45934" w:rsidR="006E37B7" w:rsidRDefault="007E79B9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5" w:history="1">
        <w:r w:rsidR="006E37B7"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https://www.kimc.ms/razvitie/mso/kadrovoe-obespechenie-dostizheniya-obrazovatelnykh-rezultatov/</w:t>
        </w:r>
      </w:hyperlink>
    </w:p>
    <w:p w14:paraId="274D4174" w14:textId="1DCC98EF" w:rsidR="006E37B7" w:rsidRDefault="007E79B9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6" w:history="1">
        <w:r w:rsidR="006E37B7"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https://www.kimc.ms/razvitie/mso/infrastrukturnoe-obespechenie-dostizheniya-obrazovatelnykh-rezultatov/</w:t>
        </w:r>
      </w:hyperlink>
    </w:p>
    <w:p w14:paraId="6B5A1E33" w14:textId="22FEA2D9" w:rsidR="006E37B7" w:rsidRDefault="007E79B9" w:rsidP="000E425A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17" w:history="1">
        <w:r w:rsidR="006E37B7" w:rsidRPr="00161289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https://www.kimc.ms/razvitie/mso/obrazovatelnoe-partnyerstvo-v-dostizhenii-obrazovatelnykh-rezultatov/</w:t>
        </w:r>
      </w:hyperlink>
    </w:p>
    <w:p w14:paraId="5DEBF86B" w14:textId="52613EFB" w:rsidR="00831933" w:rsidRDefault="00CD1AEF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  <w:r w:rsidR="0083193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A0416FC" w14:textId="7B5A9AA7" w:rsidR="00FA149C" w:rsidRPr="009A6FC4" w:rsidRDefault="00FA149C" w:rsidP="00B754BD">
      <w:pPr>
        <w:pStyle w:val="1"/>
        <w:outlineLvl w:val="0"/>
      </w:pPr>
      <w:bookmarkStart w:id="4" w:name="_Toc95738372"/>
      <w:r w:rsidRPr="00FA149C">
        <w:lastRenderedPageBreak/>
        <w:t>Концептуальные представления о развитии организации</w:t>
      </w:r>
      <w:bookmarkEnd w:id="4"/>
    </w:p>
    <w:p w14:paraId="4985689A" w14:textId="77777777" w:rsidR="00137C7F" w:rsidRDefault="00137C7F" w:rsidP="001C725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>
        <w:rPr>
          <w:rFonts w:ascii="Times New Roman" w:hAnsi="Times New Roman" w:cs="Times New Roman"/>
          <w:sz w:val="28"/>
          <w:szCs w:val="28"/>
        </w:rPr>
        <w:t>характеристик:</w:t>
      </w:r>
    </w:p>
    <w:p w14:paraId="6F6FDF16" w14:textId="58AE9A6B" w:rsidR="00137C7F" w:rsidRPr="00137C7F" w:rsidRDefault="00137C7F" w:rsidP="00634C50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качеств и умени</w:t>
      </w:r>
      <w:r w:rsidR="00120A19">
        <w:rPr>
          <w:rFonts w:ascii="Times New Roman" w:hAnsi="Times New Roman" w:cs="Times New Roman"/>
          <w:sz w:val="28"/>
          <w:szCs w:val="28"/>
        </w:rPr>
        <w:t>й</w:t>
      </w:r>
      <w:r w:rsidRPr="00137C7F"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как</w:t>
      </w:r>
      <w:r w:rsidRPr="00137C7F">
        <w:rPr>
          <w:rFonts w:ascii="Times New Roman" w:hAnsi="Times New Roman" w:cs="Times New Roman"/>
          <w:sz w:val="28"/>
          <w:szCs w:val="28"/>
        </w:rPr>
        <w:t xml:space="preserve"> образ (портрет)</w:t>
      </w:r>
      <w:r w:rsidR="00120A19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6C5839">
        <w:rPr>
          <w:rFonts w:ascii="Times New Roman" w:hAnsi="Times New Roman" w:cs="Times New Roman"/>
          <w:sz w:val="28"/>
          <w:szCs w:val="28"/>
        </w:rPr>
        <w:t xml:space="preserve"> на каждом уровне</w:t>
      </w:r>
      <w:r w:rsidR="00F93FEF">
        <w:rPr>
          <w:rFonts w:ascii="Times New Roman" w:hAnsi="Times New Roman" w:cs="Times New Roman"/>
          <w:sz w:val="28"/>
          <w:szCs w:val="28"/>
        </w:rPr>
        <w:t>;</w:t>
      </w:r>
      <w:r w:rsidRPr="00137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E8F48" w14:textId="6117F0B3" w:rsidR="00137C7F" w:rsidRDefault="00F93FEF" w:rsidP="00634C50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</w:t>
      </w:r>
      <w:r w:rsidR="006C5839">
        <w:rPr>
          <w:rFonts w:ascii="Times New Roman" w:hAnsi="Times New Roman" w:cs="Times New Roman"/>
          <w:sz w:val="28"/>
          <w:szCs w:val="28"/>
        </w:rPr>
        <w:t>ов</w:t>
      </w:r>
      <w:r w:rsidR="00137C7F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37C7F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связ</w:t>
      </w:r>
      <w:r w:rsidR="006C5839">
        <w:rPr>
          <w:rFonts w:ascii="Times New Roman" w:hAnsi="Times New Roman" w:cs="Times New Roman"/>
          <w:sz w:val="28"/>
          <w:szCs w:val="28"/>
        </w:rPr>
        <w:t>анных</w:t>
      </w:r>
      <w:r>
        <w:rPr>
          <w:rFonts w:ascii="Times New Roman" w:hAnsi="Times New Roman" w:cs="Times New Roman"/>
          <w:sz w:val="28"/>
          <w:szCs w:val="28"/>
        </w:rPr>
        <w:t xml:space="preserve"> с задачами </w:t>
      </w:r>
      <w:r w:rsidR="006C5839">
        <w:rPr>
          <w:rFonts w:ascii="Times New Roman" w:hAnsi="Times New Roman" w:cs="Times New Roman"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результатов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C6922" w14:textId="23601DE2" w:rsidR="00FA149C" w:rsidRPr="00137C7F" w:rsidRDefault="00137C7F" w:rsidP="00634C50">
      <w:pPr>
        <w:pStyle w:val="a3"/>
        <w:numPr>
          <w:ilvl w:val="0"/>
          <w:numId w:val="10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7F">
        <w:rPr>
          <w:rFonts w:ascii="Times New Roman" w:hAnsi="Times New Roman" w:cs="Times New Roman"/>
          <w:sz w:val="28"/>
          <w:szCs w:val="28"/>
        </w:rPr>
        <w:t>желаемой, предполагаемой образовательной среды, предметно-развивающего пространства, прилежащей территории</w:t>
      </w:r>
      <w:r w:rsidR="006C5839">
        <w:rPr>
          <w:rFonts w:ascii="Times New Roman" w:hAnsi="Times New Roman" w:cs="Times New Roman"/>
          <w:sz w:val="28"/>
          <w:szCs w:val="28"/>
        </w:rPr>
        <w:t>, способствующей формированию планируемых образовательных результатов.</w:t>
      </w:r>
    </w:p>
    <w:p w14:paraId="7A04F47F" w14:textId="30B7D15E" w:rsidR="00DB2246" w:rsidRPr="001C725D" w:rsidRDefault="00DB2246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Идеи должны отражать направления развития образования и быть связаны с выявленными и ожидаемыми проблемами.</w:t>
      </w:r>
    </w:p>
    <w:p w14:paraId="5BFF5521" w14:textId="5D702EC7" w:rsidR="000E425A" w:rsidRPr="001C725D" w:rsidRDefault="000E425A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Должна быть ориентация на удовлетворение социального заказа!</w:t>
      </w:r>
    </w:p>
    <w:p w14:paraId="33BF722B" w14:textId="54CCAF47" w:rsidR="000E425A" w:rsidRPr="001C725D" w:rsidRDefault="000E425A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Должен быть представлен системный образ реально возможных преобразований в комплексе всех направлений развития.</w:t>
      </w:r>
    </w:p>
    <w:p w14:paraId="51DCC292" w14:textId="5554DBA1" w:rsidR="001C725D" w:rsidRPr="001C725D" w:rsidRDefault="001C725D" w:rsidP="006C583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5D">
        <w:rPr>
          <w:rFonts w:ascii="Times New Roman" w:hAnsi="Times New Roman" w:cs="Times New Roman"/>
          <w:sz w:val="28"/>
          <w:szCs w:val="28"/>
        </w:rPr>
        <w:t>Могут быть оформлены ценности, разделяемые в коллективе</w:t>
      </w:r>
      <w:r w:rsidR="006C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их основе оформлена миссия.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F4A8B">
        <w:rPr>
          <w:rFonts w:ascii="Times New Roman" w:hAnsi="Times New Roman" w:cs="Times New Roman"/>
          <w:sz w:val="28"/>
          <w:szCs w:val="28"/>
        </w:rPr>
        <w:t xml:space="preserve"> </w:t>
      </w:r>
      <w:r w:rsidR="006C5839">
        <w:rPr>
          <w:rFonts w:ascii="Times New Roman" w:hAnsi="Times New Roman" w:cs="Times New Roman"/>
          <w:sz w:val="28"/>
          <w:szCs w:val="28"/>
        </w:rPr>
        <w:t>«</w:t>
      </w:r>
      <w:r w:rsidRPr="001C725D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120A19">
        <w:rPr>
          <w:rFonts w:ascii="Times New Roman" w:hAnsi="Times New Roman" w:cs="Times New Roman"/>
          <w:sz w:val="28"/>
          <w:szCs w:val="28"/>
        </w:rPr>
        <w:t>обучающемся</w:t>
      </w:r>
      <w:r w:rsidRPr="001C725D">
        <w:rPr>
          <w:rFonts w:ascii="Times New Roman" w:hAnsi="Times New Roman" w:cs="Times New Roman"/>
          <w:sz w:val="28"/>
          <w:szCs w:val="28"/>
        </w:rPr>
        <w:t xml:space="preserve"> раскрыть одарённость!</w:t>
      </w:r>
      <w:r w:rsidR="006C5839">
        <w:rPr>
          <w:rFonts w:ascii="Times New Roman" w:hAnsi="Times New Roman" w:cs="Times New Roman"/>
          <w:sz w:val="28"/>
          <w:szCs w:val="28"/>
        </w:rPr>
        <w:t>»</w:t>
      </w:r>
    </w:p>
    <w:p w14:paraId="61C95AF5" w14:textId="38293E74" w:rsidR="00A84F3B" w:rsidRDefault="00CD1AEF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200B65BA" w14:textId="77777777" w:rsidR="00CD1AEF" w:rsidRPr="00CD1AEF" w:rsidRDefault="00CD1AEF" w:rsidP="001C725D">
      <w:pPr>
        <w:pStyle w:val="a3"/>
        <w:spacing w:after="0" w:line="300" w:lineRule="auto"/>
        <w:ind w:lef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F2A282" w14:textId="3A3CD5B9" w:rsidR="00FA149C" w:rsidRPr="009A6FC4" w:rsidRDefault="00FA149C" w:rsidP="00B754BD">
      <w:pPr>
        <w:pStyle w:val="1"/>
        <w:outlineLvl w:val="0"/>
      </w:pPr>
      <w:bookmarkStart w:id="5" w:name="_Toc95738373"/>
      <w:r w:rsidRPr="00FA149C">
        <w:t>Цели и задачи Программы развития</w:t>
      </w:r>
      <w:bookmarkEnd w:id="5"/>
    </w:p>
    <w:p w14:paraId="74249389" w14:textId="0AE08A14" w:rsidR="00F93FEF" w:rsidRPr="001C725D" w:rsidRDefault="00F93FEF" w:rsidP="001C725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Цель –</w:t>
      </w:r>
      <w:r w:rsidR="00623937"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осознанный </w:t>
      </w: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образ предполагаемого результата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(будущего состояния ОУ)</w:t>
      </w: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на достижение которого направлены действия субъекта деятельности</w:t>
      </w:r>
      <w:r w:rsidR="00623937"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(отражены в мероприятиях)</w:t>
      </w: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721801CB" w14:textId="0A37CA31" w:rsidR="00C2077B" w:rsidRPr="001C725D" w:rsidRDefault="00F93FEF" w:rsidP="001C725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Задачи направлены на достижение цели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и</w:t>
      </w:r>
      <w:r w:rsidR="00C2077B" w:rsidRP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решение проблем, выявленных в анализе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относительно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1)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образовательных результатов как целевых ориентиров развития </w:t>
      </w:r>
      <w:r w:rsidR="001510E0">
        <w:rPr>
          <w:rFonts w:ascii="Times New Roman" w:hAnsi="Times New Roman" w:cs="Times New Roman"/>
          <w:i/>
          <w:iCs/>
          <w:color w:val="FF0000"/>
          <w:sz w:val="28"/>
          <w:szCs w:val="28"/>
        </w:rPr>
        <w:t>школьник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ов на каждом уровне образования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2)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профессионального развития педагогов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из 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дефицитов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их 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деятельности, </w:t>
      </w:r>
      <w:r w:rsidR="006811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3)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1C725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предметно-пространственной среды</w:t>
      </w:r>
      <w:r w:rsidR="001510E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4) 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образовательной </w:t>
      </w:r>
      <w:r w:rsidR="006C5839" w:rsidRP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деятельност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</w:t>
      </w:r>
      <w:r w:rsidR="006C5839" w:rsidRP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детей с особыми потребностями </w:t>
      </w:r>
      <w:r w:rsidR="001510E0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 5)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6C5839" w:rsidRP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образовательного партнёрства для повышения качества</w:t>
      </w:r>
      <w:r w:rsidR="006C583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образования.</w:t>
      </w:r>
    </w:p>
    <w:p w14:paraId="06C606BD" w14:textId="21C43113" w:rsidR="00FA149C" w:rsidRPr="004E5F7C" w:rsidRDefault="00CD1AEF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7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6D237E1C" w14:textId="77777777" w:rsidR="00A84F3B" w:rsidRPr="00FA149C" w:rsidRDefault="00A84F3B" w:rsidP="001C725D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C510A5B" w14:textId="5648C609" w:rsidR="00FA149C" w:rsidRPr="009A6FC4" w:rsidRDefault="00FA149C" w:rsidP="00B754BD">
      <w:pPr>
        <w:pStyle w:val="1"/>
        <w:outlineLvl w:val="0"/>
      </w:pPr>
      <w:bookmarkStart w:id="6" w:name="_Toc95738374"/>
      <w:r w:rsidRPr="00FA149C">
        <w:t>Ожидаемые результаты реализации Программы развития</w:t>
      </w:r>
      <w:bookmarkEnd w:id="6"/>
    </w:p>
    <w:p w14:paraId="40E2387D" w14:textId="49EBBAFF" w:rsidR="00FA149C" w:rsidRPr="00255A4F" w:rsidRDefault="00623937" w:rsidP="001C725D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Результаты оформлять от задач, и п</w:t>
      </w:r>
      <w:r w:rsidR="00C2077B"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одчеркнуть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="00C2077B"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что это максимально возможные результаты при 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рационально используемом ресурсе.</w:t>
      </w:r>
    </w:p>
    <w:p w14:paraId="36A1E1BD" w14:textId="5ED7660A" w:rsidR="00CD1AEF" w:rsidRDefault="00CD1AEF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</w:p>
    <w:p w14:paraId="175244D5" w14:textId="77777777" w:rsidR="002E1A1C" w:rsidRDefault="002E1A1C" w:rsidP="001C725D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2E1A1C" w:rsidSect="002D7030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EF44C9" w14:textId="3E53D482" w:rsidR="00512F3C" w:rsidRDefault="002E1A1C" w:rsidP="00634C50">
      <w:pPr>
        <w:pStyle w:val="1"/>
        <w:outlineLvl w:val="0"/>
      </w:pPr>
      <w:r w:rsidRPr="0010707E">
        <w:lastRenderedPageBreak/>
        <w:t xml:space="preserve"> </w:t>
      </w:r>
      <w:bookmarkStart w:id="7" w:name="_Toc95738375"/>
      <w:r w:rsidRPr="0010707E">
        <w:t>Целевые индикаторы реализации</w:t>
      </w:r>
      <w:r>
        <w:t xml:space="preserve"> Программы </w:t>
      </w:r>
      <w:r w:rsidR="00267910">
        <w:t>развития</w:t>
      </w:r>
      <w:bookmarkEnd w:id="7"/>
    </w:p>
    <w:tbl>
      <w:tblPr>
        <w:tblStyle w:val="a5"/>
        <w:tblW w:w="1364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87"/>
        <w:gridCol w:w="4536"/>
        <w:gridCol w:w="992"/>
        <w:gridCol w:w="992"/>
        <w:gridCol w:w="992"/>
        <w:gridCol w:w="1044"/>
      </w:tblGrid>
      <w:tr w:rsidR="005F31E6" w:rsidRPr="002E1A1C" w14:paraId="77D9EB06" w14:textId="77777777" w:rsidTr="00366652">
        <w:trPr>
          <w:trHeight w:val="311"/>
        </w:trPr>
        <w:tc>
          <w:tcPr>
            <w:tcW w:w="5087" w:type="dxa"/>
            <w:vMerge w:val="restart"/>
          </w:tcPr>
          <w:p w14:paraId="43C40635" w14:textId="644A24DA" w:rsidR="005F31E6" w:rsidRPr="005F31E6" w:rsidRDefault="005F31E6" w:rsidP="005F31E6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536" w:type="dxa"/>
            <w:vMerge w:val="restart"/>
          </w:tcPr>
          <w:p w14:paraId="522F0861" w14:textId="3BCE2126" w:rsidR="005F31E6" w:rsidRPr="005F31E6" w:rsidRDefault="005F31E6" w:rsidP="005F31E6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4020" w:type="dxa"/>
            <w:gridSpan w:val="4"/>
          </w:tcPr>
          <w:p w14:paraId="5614D270" w14:textId="43478803" w:rsidR="005F31E6" w:rsidRPr="005F31E6" w:rsidRDefault="005F31E6" w:rsidP="002B0E38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  <w:r w:rsidR="002B0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реализации </w:t>
            </w:r>
          </w:p>
        </w:tc>
      </w:tr>
      <w:tr w:rsidR="002B0E38" w:rsidRPr="002E1A1C" w14:paraId="5AA23539" w14:textId="52CDAD36" w:rsidTr="00366652">
        <w:trPr>
          <w:trHeight w:val="311"/>
        </w:trPr>
        <w:tc>
          <w:tcPr>
            <w:tcW w:w="5087" w:type="dxa"/>
            <w:vMerge/>
          </w:tcPr>
          <w:p w14:paraId="06E84148" w14:textId="7E3221DD" w:rsidR="005F31E6" w:rsidRPr="005F31E6" w:rsidRDefault="005F31E6" w:rsidP="005F31E6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71D1C49" w14:textId="07FE2495" w:rsidR="005F31E6" w:rsidRPr="005F31E6" w:rsidRDefault="005F31E6" w:rsidP="005F31E6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D2C7AD" w14:textId="6DF9CA07" w:rsidR="005F31E6" w:rsidRPr="005F31E6" w:rsidRDefault="005F31E6" w:rsidP="003F4A8B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7B4329A9" w14:textId="45C7B08E" w:rsidR="005F31E6" w:rsidRPr="005F31E6" w:rsidRDefault="005F31E6" w:rsidP="003F4A8B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2F2B67A3" w14:textId="2645373E" w:rsidR="005F31E6" w:rsidRPr="005F31E6" w:rsidRDefault="005F31E6" w:rsidP="003F4A8B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4" w:type="dxa"/>
          </w:tcPr>
          <w:p w14:paraId="377ACFDA" w14:textId="2E89AB6D" w:rsidR="005F31E6" w:rsidRPr="005F31E6" w:rsidRDefault="005F31E6" w:rsidP="003F4A8B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6652" w:rsidRPr="002E1A1C" w14:paraId="3E416E83" w14:textId="77777777" w:rsidTr="00366652">
        <w:trPr>
          <w:trHeight w:val="327"/>
        </w:trPr>
        <w:tc>
          <w:tcPr>
            <w:tcW w:w="5087" w:type="dxa"/>
            <w:vMerge w:val="restart"/>
          </w:tcPr>
          <w:p w14:paraId="1CB2B0D8" w14:textId="5DB1AEE1" w:rsidR="00366652" w:rsidRPr="005F31E6" w:rsidRDefault="00366652" w:rsidP="00366652">
            <w:pPr>
              <w:pStyle w:val="a3"/>
              <w:numPr>
                <w:ilvl w:val="0"/>
                <w:numId w:val="20"/>
              </w:numPr>
              <w:spacing w:line="300" w:lineRule="auto"/>
              <w:ind w:left="3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E38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достижения образовательных результатов согласно требованиям ФГОС на каждом уровне общего образования с учётом международных сравнительных исследований качества образования</w:t>
            </w:r>
          </w:p>
        </w:tc>
        <w:tc>
          <w:tcPr>
            <w:tcW w:w="4536" w:type="dxa"/>
          </w:tcPr>
          <w:p w14:paraId="0E371FEB" w14:textId="3788B25E" w:rsidR="00366652" w:rsidRDefault="00366652" w:rsidP="00366652">
            <w:pPr>
              <w:pStyle w:val="a3"/>
              <w:numPr>
                <w:ilvl w:val="0"/>
                <w:numId w:val="18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(%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работающих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ФГОС ОО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3D03EDA" w14:textId="122F8AB5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</w:tcPr>
          <w:p w14:paraId="17083226" w14:textId="44E8EAF7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92" w:type="dxa"/>
          </w:tcPr>
          <w:p w14:paraId="3078A682" w14:textId="368ADBD3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4" w:type="dxa"/>
          </w:tcPr>
          <w:p w14:paraId="1F98A6BD" w14:textId="081FFC2E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6652" w:rsidRPr="002E1A1C" w14:paraId="17B1AA95" w14:textId="77777777" w:rsidTr="00366652">
        <w:trPr>
          <w:trHeight w:val="327"/>
        </w:trPr>
        <w:tc>
          <w:tcPr>
            <w:tcW w:w="5087" w:type="dxa"/>
            <w:vMerge/>
          </w:tcPr>
          <w:p w14:paraId="0DA1AD5B" w14:textId="77777777" w:rsidR="00366652" w:rsidRPr="002B0E38" w:rsidRDefault="00366652" w:rsidP="00366652">
            <w:pPr>
              <w:pStyle w:val="a3"/>
              <w:numPr>
                <w:ilvl w:val="0"/>
                <w:numId w:val="20"/>
              </w:numPr>
              <w:spacing w:line="300" w:lineRule="auto"/>
              <w:ind w:left="3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E843F33" w14:textId="5677EBD9" w:rsidR="00366652" w:rsidRDefault="00366652" w:rsidP="00366652">
            <w:pPr>
              <w:pStyle w:val="a3"/>
              <w:numPr>
                <w:ilvl w:val="0"/>
                <w:numId w:val="18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(%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освоивших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обучения и воспитания, повышающие качество образования </w:t>
            </w:r>
          </w:p>
        </w:tc>
        <w:tc>
          <w:tcPr>
            <w:tcW w:w="992" w:type="dxa"/>
          </w:tcPr>
          <w:p w14:paraId="0279316B" w14:textId="519FD712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14:paraId="7E697796" w14:textId="7C0AB550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</w:tcPr>
          <w:p w14:paraId="2F1DABA8" w14:textId="41DAADDB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dxa"/>
          </w:tcPr>
          <w:p w14:paraId="204F27AC" w14:textId="7D4C84B2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366652" w:rsidRPr="002E1A1C" w14:paraId="690F87A2" w14:textId="21A42690" w:rsidTr="00366652">
        <w:trPr>
          <w:trHeight w:val="327"/>
        </w:trPr>
        <w:tc>
          <w:tcPr>
            <w:tcW w:w="5087" w:type="dxa"/>
            <w:vMerge w:val="restart"/>
          </w:tcPr>
          <w:p w14:paraId="154A9E21" w14:textId="3692564F" w:rsidR="00366652" w:rsidRPr="005F31E6" w:rsidRDefault="00366652" w:rsidP="00366652">
            <w:pPr>
              <w:pStyle w:val="a3"/>
              <w:numPr>
                <w:ilvl w:val="0"/>
                <w:numId w:val="20"/>
              </w:numPr>
              <w:spacing w:line="300" w:lineRule="auto"/>
              <w:ind w:left="3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Выстроить систему персонифицированного профессионального развития педагогов, обеспечивающую своевременную методическую подготовку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нацеленностью на достижение планируемых образовательных результатов.</w:t>
            </w:r>
          </w:p>
        </w:tc>
        <w:tc>
          <w:tcPr>
            <w:tcW w:w="4536" w:type="dxa"/>
          </w:tcPr>
          <w:p w14:paraId="6AA10398" w14:textId="7FF99A38" w:rsidR="00366652" w:rsidRPr="005F31E6" w:rsidRDefault="00366652" w:rsidP="003407AF">
            <w:pPr>
              <w:pStyle w:val="a3"/>
              <w:numPr>
                <w:ilvl w:val="0"/>
                <w:numId w:val="21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34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имеющих индивидуальные образовательные маршруты (ИОМ),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персонифицированного профессионального развития</w:t>
            </w:r>
          </w:p>
        </w:tc>
        <w:tc>
          <w:tcPr>
            <w:tcW w:w="992" w:type="dxa"/>
          </w:tcPr>
          <w:p w14:paraId="3E13D37B" w14:textId="51148242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</w:tcPr>
          <w:p w14:paraId="19A4F9CA" w14:textId="403AEA87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</w:tcPr>
          <w:p w14:paraId="5055EAAF" w14:textId="1568154E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44" w:type="dxa"/>
          </w:tcPr>
          <w:p w14:paraId="31681DA8" w14:textId="535054BC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66652" w:rsidRPr="002E1A1C" w14:paraId="673AE70A" w14:textId="77777777" w:rsidTr="00366652">
        <w:trPr>
          <w:trHeight w:val="327"/>
        </w:trPr>
        <w:tc>
          <w:tcPr>
            <w:tcW w:w="5087" w:type="dxa"/>
            <w:vMerge/>
          </w:tcPr>
          <w:p w14:paraId="5D0FE4B9" w14:textId="77777777" w:rsidR="00366652" w:rsidRPr="005F31E6" w:rsidRDefault="00366652" w:rsidP="00366652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5C687F1" w14:textId="5A7BE38D" w:rsidR="00366652" w:rsidRPr="005F31E6" w:rsidRDefault="00366652" w:rsidP="00366652">
            <w:pPr>
              <w:pStyle w:val="a3"/>
              <w:numPr>
                <w:ilvl w:val="0"/>
                <w:numId w:val="21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34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успешно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проходящих аттестаци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 на квалификационную категорию</w:t>
            </w:r>
          </w:p>
        </w:tc>
        <w:tc>
          <w:tcPr>
            <w:tcW w:w="992" w:type="dxa"/>
          </w:tcPr>
          <w:p w14:paraId="6C59F041" w14:textId="2765A492" w:rsidR="00366652" w:rsidRPr="005F31E6" w:rsidRDefault="00F025A4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652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14:paraId="5162E74C" w14:textId="5B005871" w:rsidR="00366652" w:rsidRPr="005F31E6" w:rsidRDefault="00F025A4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652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14:paraId="5A5027D9" w14:textId="56D93A31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25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dxa"/>
          </w:tcPr>
          <w:p w14:paraId="5015967C" w14:textId="683D80BD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25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8" w:name="_GoBack"/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66652" w:rsidRPr="002E1A1C" w14:paraId="4644217E" w14:textId="02468A7B" w:rsidTr="00366652">
        <w:trPr>
          <w:trHeight w:val="341"/>
        </w:trPr>
        <w:tc>
          <w:tcPr>
            <w:tcW w:w="5087" w:type="dxa"/>
          </w:tcPr>
          <w:p w14:paraId="13D3361C" w14:textId="49E98CB8" w:rsidR="00366652" w:rsidRPr="005F31E6" w:rsidRDefault="00366652" w:rsidP="00366652">
            <w:pPr>
              <w:pStyle w:val="a3"/>
              <w:numPr>
                <w:ilvl w:val="0"/>
                <w:numId w:val="20"/>
              </w:numPr>
              <w:spacing w:line="300" w:lineRule="auto"/>
              <w:ind w:left="3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наполнение предметно-пространственной среды в перспективе </w:t>
            </w:r>
            <w:proofErr w:type="spellStart"/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</w:t>
            </w:r>
          </w:p>
        </w:tc>
        <w:tc>
          <w:tcPr>
            <w:tcW w:w="4536" w:type="dxa"/>
          </w:tcPr>
          <w:p w14:paraId="28CF8500" w14:textId="4F5BCB41" w:rsidR="00366652" w:rsidRPr="005F31E6" w:rsidRDefault="00366652" w:rsidP="00366652">
            <w:pPr>
              <w:pStyle w:val="a3"/>
              <w:numPr>
                <w:ilvl w:val="0"/>
                <w:numId w:val="17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(%)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использующих электронные (цифровые)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в образовательном процессе</w:t>
            </w:r>
          </w:p>
        </w:tc>
        <w:tc>
          <w:tcPr>
            <w:tcW w:w="992" w:type="dxa"/>
          </w:tcPr>
          <w:p w14:paraId="3C2E06A6" w14:textId="01E3831E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</w:tcPr>
          <w:p w14:paraId="4CC1EA3E" w14:textId="0F3077F2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</w:tcPr>
          <w:p w14:paraId="5D6B48C3" w14:textId="5E2056C4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44" w:type="dxa"/>
          </w:tcPr>
          <w:p w14:paraId="673B38FE" w14:textId="308E1133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366652" w:rsidRPr="002E1A1C" w14:paraId="44DEC82F" w14:textId="66065DD6" w:rsidTr="00366652">
        <w:trPr>
          <w:trHeight w:val="341"/>
        </w:trPr>
        <w:tc>
          <w:tcPr>
            <w:tcW w:w="5087" w:type="dxa"/>
            <w:vMerge w:val="restart"/>
          </w:tcPr>
          <w:p w14:paraId="3EC5B7DD" w14:textId="10E2699A" w:rsidR="00366652" w:rsidRPr="005F31E6" w:rsidRDefault="00366652" w:rsidP="00366652">
            <w:pPr>
              <w:pStyle w:val="a3"/>
              <w:numPr>
                <w:ilvl w:val="0"/>
                <w:numId w:val="20"/>
              </w:numPr>
              <w:spacing w:line="300" w:lineRule="auto"/>
              <w:ind w:left="3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Организовать образовательную деятельность детей с особыми образовательными потребностями посредством построения и реализации индивидуальных образовательных программ с учётом выявленных задатков, склонностей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и особенностей развития.</w:t>
            </w:r>
          </w:p>
        </w:tc>
        <w:tc>
          <w:tcPr>
            <w:tcW w:w="4536" w:type="dxa"/>
          </w:tcPr>
          <w:p w14:paraId="422B7200" w14:textId="1FECF356" w:rsidR="00366652" w:rsidRPr="000E342D" w:rsidRDefault="00366652" w:rsidP="00366652">
            <w:pPr>
              <w:pStyle w:val="a3"/>
              <w:numPr>
                <w:ilvl w:val="0"/>
                <w:numId w:val="15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34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с особыми образовательными потребностями, имеющих индивидуальную образовательную программу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ИОП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573CC2E" w14:textId="1D4739B9" w:rsidR="00366652" w:rsidRPr="00D814A3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14:paraId="6CB05CA3" w14:textId="507E1DA3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14:paraId="01618A24" w14:textId="023C2917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44" w:type="dxa"/>
          </w:tcPr>
          <w:p w14:paraId="1D4ACB5D" w14:textId="19231262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366652" w:rsidRPr="002E1A1C" w14:paraId="6BA198D9" w14:textId="77777777" w:rsidTr="00366652">
        <w:trPr>
          <w:trHeight w:val="341"/>
        </w:trPr>
        <w:tc>
          <w:tcPr>
            <w:tcW w:w="5087" w:type="dxa"/>
            <w:vMerge/>
          </w:tcPr>
          <w:p w14:paraId="7B80968F" w14:textId="77777777" w:rsidR="00366652" w:rsidRPr="005F31E6" w:rsidRDefault="00366652" w:rsidP="00366652">
            <w:pPr>
              <w:spacing w:line="30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F1CF8F8" w14:textId="537DEE1D" w:rsidR="00366652" w:rsidRPr="005F31E6" w:rsidRDefault="003407AF" w:rsidP="00366652">
            <w:pPr>
              <w:pStyle w:val="a3"/>
              <w:numPr>
                <w:ilvl w:val="0"/>
                <w:numId w:val="15"/>
              </w:numPr>
              <w:spacing w:line="300" w:lineRule="auto"/>
              <w:ind w:left="3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(%) педагогов</w:t>
            </w:r>
            <w:r w:rsidR="00366652"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осуществляющих деятельность по разработке </w:t>
            </w:r>
            <w:r w:rsidR="003666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366652"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сопровождению </w:t>
            </w:r>
            <w:r w:rsidR="00366652">
              <w:rPr>
                <w:rFonts w:ascii="Times New Roman" w:hAnsi="Times New Roman"/>
                <w:sz w:val="24"/>
                <w:szCs w:val="24"/>
                <w:lang w:eastAsia="ru-RU"/>
              </w:rPr>
              <w:t>ИОП обучающихся с особыми образовательными потребностями.</w:t>
            </w:r>
          </w:p>
        </w:tc>
        <w:tc>
          <w:tcPr>
            <w:tcW w:w="992" w:type="dxa"/>
          </w:tcPr>
          <w:p w14:paraId="6587EFDF" w14:textId="07E53EF0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14:paraId="2B0A3D8B" w14:textId="6669B73C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14:paraId="42E7B6D1" w14:textId="2E95AECB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44" w:type="dxa"/>
          </w:tcPr>
          <w:p w14:paraId="4E5D480A" w14:textId="4840FE47" w:rsidR="00366652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366652" w:rsidRPr="002E1A1C" w14:paraId="33D08C1A" w14:textId="5968627C" w:rsidTr="00366652">
        <w:trPr>
          <w:trHeight w:val="327"/>
        </w:trPr>
        <w:tc>
          <w:tcPr>
            <w:tcW w:w="5087" w:type="dxa"/>
          </w:tcPr>
          <w:p w14:paraId="31B28D5D" w14:textId="346CB85D" w:rsidR="00366652" w:rsidRPr="005F31E6" w:rsidRDefault="00366652" w:rsidP="00366652">
            <w:pPr>
              <w:pStyle w:val="a3"/>
              <w:numPr>
                <w:ilvl w:val="0"/>
                <w:numId w:val="20"/>
              </w:numPr>
              <w:spacing w:line="300" w:lineRule="auto"/>
              <w:ind w:left="3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возможности образовательного партнёрства для повышения качества освоения содержания учебных предметов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>в практическом применении</w:t>
            </w:r>
          </w:p>
        </w:tc>
        <w:tc>
          <w:tcPr>
            <w:tcW w:w="4536" w:type="dxa"/>
          </w:tcPr>
          <w:p w14:paraId="29E5FDE8" w14:textId="3258DA53" w:rsidR="00366652" w:rsidRPr="005F31E6" w:rsidRDefault="00366652" w:rsidP="00366652">
            <w:pPr>
              <w:pStyle w:val="a3"/>
              <w:numPr>
                <w:ilvl w:val="0"/>
                <w:numId w:val="16"/>
              </w:numPr>
              <w:spacing w:line="300" w:lineRule="auto"/>
              <w:ind w:left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(%) соглашений по образовательному партнёрству с</w:t>
            </w:r>
            <w:r w:rsidRPr="005F3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определённой деятельностью, способствующей освоению содержания учебных предметов в практическом применении.</w:t>
            </w:r>
          </w:p>
        </w:tc>
        <w:tc>
          <w:tcPr>
            <w:tcW w:w="992" w:type="dxa"/>
          </w:tcPr>
          <w:p w14:paraId="774A6DF1" w14:textId="196CBFB6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14:paraId="7D68AD62" w14:textId="2B9BDB82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14:paraId="2DB3B729" w14:textId="7346CB31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44" w:type="dxa"/>
          </w:tcPr>
          <w:p w14:paraId="149715A0" w14:textId="32349044" w:rsidR="00366652" w:rsidRPr="005F31E6" w:rsidRDefault="00366652" w:rsidP="00366652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</w:tbl>
    <w:p w14:paraId="35E6EC9D" w14:textId="0067B2C7" w:rsidR="00217B86" w:rsidRDefault="00217B86" w:rsidP="00217B86">
      <w:pPr>
        <w:pStyle w:val="a3"/>
        <w:spacing w:after="0" w:line="300" w:lineRule="auto"/>
        <w:ind w:left="0" w:firstLine="709"/>
        <w:jc w:val="both"/>
      </w:pPr>
    </w:p>
    <w:p w14:paraId="51718A66" w14:textId="4ECA854A" w:rsidR="00217B86" w:rsidRPr="00255A4F" w:rsidRDefault="00217B86" w:rsidP="00217B8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Целевые индикаторы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оформля</w:t>
      </w:r>
      <w:r w:rsidR="00366652">
        <w:rPr>
          <w:rFonts w:ascii="Times New Roman" w:hAnsi="Times New Roman" w:cs="Times New Roman"/>
          <w:i/>
          <w:iCs/>
          <w:color w:val="FF0000"/>
          <w:sz w:val="28"/>
          <w:szCs w:val="28"/>
        </w:rPr>
        <w:t>ются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36665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согласно цели и </w:t>
      </w:r>
      <w:r w:rsidRPr="00255A4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задач</w:t>
      </w:r>
      <w:r w:rsidR="0036665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ам.</w:t>
      </w:r>
    </w:p>
    <w:p w14:paraId="0BD75D19" w14:textId="5B99BD16" w:rsidR="00217B86" w:rsidRDefault="00217B86" w:rsidP="00217B86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366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3C9028EA" w14:textId="1C360B5F" w:rsidR="002E1A1C" w:rsidRPr="002E1A1C" w:rsidRDefault="002E1A1C" w:rsidP="002E1A1C">
      <w:pPr>
        <w:tabs>
          <w:tab w:val="left" w:pos="1560"/>
        </w:tabs>
        <w:sectPr w:rsidR="002E1A1C" w:rsidRPr="002E1A1C" w:rsidSect="002E1A1C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14:paraId="1C06F038" w14:textId="412C2A07" w:rsidR="00FA149C" w:rsidRPr="009A6FC4" w:rsidRDefault="00FA149C" w:rsidP="00B754BD">
      <w:pPr>
        <w:pStyle w:val="1"/>
        <w:outlineLvl w:val="0"/>
      </w:pPr>
      <w:bookmarkStart w:id="9" w:name="_Toc95738376"/>
      <w:r w:rsidRPr="00FA149C">
        <w:lastRenderedPageBreak/>
        <w:t>Мероприятия по реализации Программы развития</w:t>
      </w:r>
      <w:bookmarkEnd w:id="9"/>
    </w:p>
    <w:p w14:paraId="462D3113" w14:textId="77777777" w:rsidR="003E27B0" w:rsidRPr="003E27B0" w:rsidRDefault="003E27B0" w:rsidP="009C20C7">
      <w:pPr>
        <w:pStyle w:val="a3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001">
        <w:rPr>
          <w:rFonts w:ascii="Times New Roman" w:hAnsi="Times New Roman" w:cs="Times New Roman"/>
          <w:bCs/>
          <w:sz w:val="28"/>
          <w:szCs w:val="28"/>
        </w:rPr>
        <w:t>I этап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6001">
        <w:rPr>
          <w:rFonts w:ascii="Times New Roman" w:hAnsi="Times New Roman" w:cs="Times New Roman"/>
          <w:bCs/>
          <w:sz w:val="28"/>
          <w:szCs w:val="28"/>
        </w:rPr>
        <w:t xml:space="preserve"> январь – июль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8F6E0" w14:textId="1D57EDE0" w:rsidR="003E27B0" w:rsidRPr="003E27B0" w:rsidRDefault="003E27B0" w:rsidP="009C20C7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Pr="003E27B0">
        <w:rPr>
          <w:rFonts w:ascii="Times New Roman" w:hAnsi="Times New Roman" w:cs="Times New Roman"/>
          <w:sz w:val="28"/>
          <w:szCs w:val="28"/>
        </w:rPr>
        <w:t>Создать</w:t>
      </w:r>
      <w:r w:rsidRPr="003E27B0">
        <w:rPr>
          <w:rFonts w:ascii="Times New Roman" w:hAnsi="Times New Roman"/>
          <w:sz w:val="28"/>
          <w:szCs w:val="28"/>
          <w:lang w:eastAsia="ru-RU"/>
        </w:rPr>
        <w:t xml:space="preserve"> организационно-управленческие условия для внедрения </w:t>
      </w:r>
      <w:r w:rsidR="000F0BB2">
        <w:rPr>
          <w:rFonts w:ascii="Times New Roman" w:hAnsi="Times New Roman"/>
          <w:sz w:val="28"/>
          <w:szCs w:val="28"/>
          <w:lang w:eastAsia="ru-RU"/>
        </w:rPr>
        <w:t>технологии</w:t>
      </w:r>
      <w:r w:rsidR="000F0BB2" w:rsidRPr="000F0BB2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 Д.Б. </w:t>
      </w:r>
      <w:proofErr w:type="spellStart"/>
      <w:r w:rsidR="000F0BB2" w:rsidRPr="000F0BB2">
        <w:rPr>
          <w:rFonts w:ascii="Times New Roman" w:hAnsi="Times New Roman"/>
          <w:sz w:val="28"/>
          <w:szCs w:val="28"/>
          <w:lang w:eastAsia="ru-RU"/>
        </w:rPr>
        <w:t>Эльконина</w:t>
      </w:r>
      <w:proofErr w:type="spellEnd"/>
      <w:r w:rsidR="000F0BB2" w:rsidRPr="000F0BB2">
        <w:rPr>
          <w:rFonts w:ascii="Times New Roman" w:hAnsi="Times New Roman"/>
          <w:sz w:val="28"/>
          <w:szCs w:val="28"/>
          <w:lang w:eastAsia="ru-RU"/>
        </w:rPr>
        <w:t xml:space="preserve"> – В.В. Давыдова</w:t>
      </w:r>
    </w:p>
    <w:tbl>
      <w:tblPr>
        <w:tblStyle w:val="a5"/>
        <w:tblW w:w="14510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3402"/>
        <w:gridCol w:w="1985"/>
        <w:gridCol w:w="1701"/>
        <w:gridCol w:w="2182"/>
      </w:tblGrid>
      <w:tr w:rsidR="003E27B0" w:rsidRPr="009C20C7" w14:paraId="5FC94B48" w14:textId="77777777" w:rsidTr="009C20C7">
        <w:tc>
          <w:tcPr>
            <w:tcW w:w="421" w:type="dxa"/>
            <w:vAlign w:val="center"/>
          </w:tcPr>
          <w:p w14:paraId="23315F84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14:paraId="382A2278" w14:textId="13763556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14:paraId="4379356D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Align w:val="center"/>
          </w:tcPr>
          <w:p w14:paraId="1C037CA7" w14:textId="464C611B" w:rsidR="003E27B0" w:rsidRPr="009C20C7" w:rsidRDefault="001D4DAA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27B0"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оказатель </w:t>
            </w: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1701" w:type="dxa"/>
            <w:vAlign w:val="center"/>
          </w:tcPr>
          <w:p w14:paraId="28EFF0FE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82" w:type="dxa"/>
            <w:vAlign w:val="center"/>
          </w:tcPr>
          <w:p w14:paraId="17FCFED7" w14:textId="77777777" w:rsidR="003E27B0" w:rsidRPr="009C20C7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E27B0" w:rsidRPr="003E27B0" w14:paraId="1F2F40A0" w14:textId="77777777" w:rsidTr="009C20C7">
        <w:tc>
          <w:tcPr>
            <w:tcW w:w="421" w:type="dxa"/>
            <w:vAlign w:val="center"/>
          </w:tcPr>
          <w:p w14:paraId="59AD8FC9" w14:textId="72C0CAD1" w:rsidR="003E27B0" w:rsidRPr="003E27B0" w:rsidRDefault="003E27B0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14:paraId="7271F97E" w14:textId="631DC95A" w:rsidR="003E27B0" w:rsidRPr="003E27B0" w:rsidRDefault="003E27B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встреч с родителями об изменениях </w:t>
            </w:r>
            <w:r w:rsidR="001D4D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E27B0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образовательной деятельности</w:t>
            </w:r>
          </w:p>
        </w:tc>
        <w:tc>
          <w:tcPr>
            <w:tcW w:w="3402" w:type="dxa"/>
            <w:vAlign w:val="center"/>
          </w:tcPr>
          <w:p w14:paraId="197D510F" w14:textId="1C0074F3" w:rsidR="003E27B0" w:rsidRPr="003E27B0" w:rsidRDefault="003E27B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изменений </w:t>
            </w:r>
            <w:r w:rsidRPr="003E27B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1985" w:type="dxa"/>
            <w:vAlign w:val="center"/>
          </w:tcPr>
          <w:p w14:paraId="779B70B5" w14:textId="7CB7BEA7" w:rsidR="003E27B0" w:rsidRPr="003E27B0" w:rsidRDefault="001D4DAA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</w:t>
            </w:r>
            <w:r w:rsidR="0086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анкетах</w:t>
            </w:r>
          </w:p>
        </w:tc>
        <w:tc>
          <w:tcPr>
            <w:tcW w:w="1701" w:type="dxa"/>
            <w:vAlign w:val="center"/>
          </w:tcPr>
          <w:p w14:paraId="25147E9E" w14:textId="7608F928" w:rsidR="003E27B0" w:rsidRPr="003E27B0" w:rsidRDefault="003E27B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182" w:type="dxa"/>
            <w:vAlign w:val="center"/>
          </w:tcPr>
          <w:p w14:paraId="1E4A3064" w14:textId="57588EC6" w:rsidR="003E27B0" w:rsidRPr="003E27B0" w:rsidRDefault="00A76F1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618FC">
              <w:rPr>
                <w:rFonts w:ascii="Times New Roman" w:hAnsi="Times New Roman" w:cs="Times New Roman"/>
                <w:sz w:val="24"/>
                <w:szCs w:val="24"/>
              </w:rPr>
              <w:t xml:space="preserve"> Быстрова В.И.</w:t>
            </w:r>
          </w:p>
        </w:tc>
      </w:tr>
      <w:tr w:rsidR="008618FC" w:rsidRPr="003E27B0" w14:paraId="2D517B3B" w14:textId="77777777" w:rsidTr="009C20C7">
        <w:tc>
          <w:tcPr>
            <w:tcW w:w="421" w:type="dxa"/>
            <w:vAlign w:val="center"/>
          </w:tcPr>
          <w:p w14:paraId="4C0CABCB" w14:textId="2C072F1A" w:rsidR="008618FC" w:rsidRPr="003E27B0" w:rsidRDefault="008618F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14:paraId="1D2776B8" w14:textId="4D7830CB" w:rsidR="008618FC" w:rsidRPr="00A76F17" w:rsidRDefault="008618F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Стажировка </w:t>
            </w:r>
            <w:r w:rsidR="00E6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МБОУ </w:t>
            </w:r>
            <w:r w:rsidR="00A76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СШ </w:t>
            </w:r>
            <w:r w:rsidR="00E63F80">
              <w:rPr>
                <w:rFonts w:ascii="Times New Roman" w:hAnsi="Times New Roman"/>
                <w:sz w:val="24"/>
                <w:szCs w:val="24"/>
                <w:lang w:eastAsia="ru-RU"/>
              </w:rPr>
              <w:t>№ 165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технологии развивающего обучения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Д.Б. </w:t>
            </w:r>
            <w:proofErr w:type="spellStart"/>
            <w:r w:rsidR="00A76F17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="00A76F17">
              <w:rPr>
                <w:rFonts w:ascii="Times New Roman" w:hAnsi="Times New Roman" w:cs="Times New Roman"/>
                <w:sz w:val="24"/>
                <w:szCs w:val="24"/>
              </w:rPr>
              <w:t xml:space="preserve"> – В.В. Давыдова</w:t>
            </w:r>
          </w:p>
        </w:tc>
        <w:tc>
          <w:tcPr>
            <w:tcW w:w="3402" w:type="dxa"/>
            <w:vAlign w:val="center"/>
          </w:tcPr>
          <w:p w14:paraId="0E0240DF" w14:textId="6D651ECC" w:rsidR="008618FC" w:rsidRPr="003E27B0" w:rsidRDefault="00E63F8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,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AD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985" w:type="dxa"/>
            <w:vAlign w:val="center"/>
          </w:tcPr>
          <w:p w14:paraId="077F5E31" w14:textId="606413DD" w:rsidR="008618FC" w:rsidRDefault="009C20C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тезауруса, отражающего знание и приёмы</w:t>
            </w:r>
          </w:p>
        </w:tc>
        <w:tc>
          <w:tcPr>
            <w:tcW w:w="1701" w:type="dxa"/>
            <w:vAlign w:val="center"/>
          </w:tcPr>
          <w:p w14:paraId="53487DC0" w14:textId="77777777" w:rsidR="008618FC" w:rsidRDefault="009C20C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14:paraId="3C4D339A" w14:textId="539ECABF" w:rsidR="009C20C7" w:rsidRDefault="009C20C7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82" w:type="dxa"/>
            <w:vAlign w:val="center"/>
          </w:tcPr>
          <w:p w14:paraId="78C15E74" w14:textId="33FA62EA" w:rsidR="008618FC" w:rsidRDefault="008618F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 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17">
              <w:rPr>
                <w:rFonts w:ascii="Times New Roman" w:hAnsi="Times New Roman" w:cs="Times New Roman"/>
                <w:sz w:val="24"/>
                <w:szCs w:val="24"/>
              </w:rPr>
              <w:t>Н.В.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</w:tbl>
    <w:p w14:paraId="638B8069" w14:textId="74E0312E" w:rsidR="00FA149C" w:rsidRDefault="00FA149C" w:rsidP="009C20C7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7CBAD44" w14:textId="3BB932A7" w:rsidR="00CD1AEF" w:rsidRPr="00CD1AEF" w:rsidRDefault="00CD1AEF" w:rsidP="009C20C7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4CEA990E" w14:textId="77777777" w:rsidR="00A84F3B" w:rsidRPr="00FA149C" w:rsidRDefault="00A84F3B" w:rsidP="00FA149C">
      <w:pPr>
        <w:pStyle w:val="a3"/>
        <w:spacing w:after="0" w:line="30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97AC7BB" w14:textId="77777777" w:rsidR="00512F3C" w:rsidRDefault="00512F3C" w:rsidP="00634C50">
      <w:pPr>
        <w:pStyle w:val="a3"/>
        <w:numPr>
          <w:ilvl w:val="0"/>
          <w:numId w:val="11"/>
        </w:numPr>
        <w:spacing w:after="0" w:line="30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12F3C" w:rsidSect="00512F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13A5FCC" w14:textId="72CEFADC" w:rsidR="00FA149C" w:rsidRPr="009A6FC4" w:rsidRDefault="00FA149C" w:rsidP="00B754BD">
      <w:pPr>
        <w:pStyle w:val="1"/>
        <w:outlineLvl w:val="0"/>
      </w:pPr>
      <w:bookmarkStart w:id="10" w:name="_Toc95738377"/>
      <w:r w:rsidRPr="00FA149C">
        <w:lastRenderedPageBreak/>
        <w:t>Управление Программой развития</w:t>
      </w:r>
      <w:bookmarkEnd w:id="10"/>
    </w:p>
    <w:p w14:paraId="5F94691C" w14:textId="7E4FE284" w:rsidR="00A84F3B" w:rsidRPr="00A84F3B" w:rsidRDefault="00A84F3B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58477462"/>
      <w:bookmarkStart w:id="12" w:name="_Toc95738378"/>
      <w:r w:rsidRPr="00A84F3B">
        <w:rPr>
          <w:rFonts w:ascii="Times New Roman" w:hAnsi="Times New Roman" w:cs="Times New Roman"/>
          <w:color w:val="auto"/>
          <w:sz w:val="28"/>
          <w:szCs w:val="28"/>
        </w:rPr>
        <w:t>Субъекты управления Программой развития</w:t>
      </w:r>
      <w:bookmarkEnd w:id="11"/>
      <w:bookmarkEnd w:id="12"/>
    </w:p>
    <w:p w14:paraId="5B9152BA" w14:textId="204443CD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совет;</w:t>
      </w:r>
    </w:p>
    <w:p w14:paraId="711F9790" w14:textId="66E84F94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14:paraId="64066207" w14:textId="77777777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команда реализации Программы развития;</w:t>
      </w:r>
    </w:p>
    <w:p w14:paraId="63EB83FA" w14:textId="77777777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Pr="00A84F3B">
        <w:rPr>
          <w:rFonts w:ascii="Times New Roman" w:hAnsi="Times New Roman" w:cs="Times New Roman"/>
          <w:sz w:val="28"/>
          <w:szCs w:val="28"/>
        </w:rPr>
        <w:t>ктные команды.</w:t>
      </w:r>
    </w:p>
    <w:p w14:paraId="5D32FB10" w14:textId="77777777" w:rsidR="00A84F3B" w:rsidRPr="00A84F3B" w:rsidRDefault="00A84F3B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58477463"/>
      <w:bookmarkStart w:id="14" w:name="_Toc95738379"/>
      <w:r w:rsidRPr="00A84F3B">
        <w:rPr>
          <w:rFonts w:ascii="Times New Roman" w:hAnsi="Times New Roman" w:cs="Times New Roman"/>
          <w:color w:val="auto"/>
          <w:sz w:val="28"/>
          <w:szCs w:val="28"/>
        </w:rPr>
        <w:t>Комплексный мониторинг реализации Программы развития</w:t>
      </w:r>
      <w:bookmarkEnd w:id="13"/>
      <w:bookmarkEnd w:id="14"/>
    </w:p>
    <w:p w14:paraId="07D68E93" w14:textId="77777777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14:paraId="4D28573F" w14:textId="34ACE49E" w:rsidR="00A84F3B" w:rsidRPr="00A84F3B" w:rsidRDefault="00A84F3B" w:rsidP="00634C50">
      <w:pPr>
        <w:pStyle w:val="a3"/>
        <w:numPr>
          <w:ilvl w:val="1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Муниципальный мониторинг </w:t>
      </w:r>
      <w:r w:rsidR="00EE4D37" w:rsidRPr="00A84F3B">
        <w:rPr>
          <w:rFonts w:ascii="Times New Roman" w:hAnsi="Times New Roman" w:cs="Times New Roman"/>
          <w:sz w:val="28"/>
          <w:szCs w:val="28"/>
        </w:rPr>
        <w:t>деятельности</w:t>
      </w:r>
      <w:r w:rsidR="00B521E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84F3B">
        <w:rPr>
          <w:rFonts w:ascii="Times New Roman" w:hAnsi="Times New Roman" w:cs="Times New Roman"/>
          <w:sz w:val="28"/>
          <w:szCs w:val="28"/>
        </w:rPr>
        <w:t>;</w:t>
      </w:r>
    </w:p>
    <w:p w14:paraId="1FA7EE6B" w14:textId="6C1EC145" w:rsidR="00A84F3B" w:rsidRPr="00A84F3B" w:rsidRDefault="00A84F3B" w:rsidP="00634C50">
      <w:pPr>
        <w:pStyle w:val="a3"/>
        <w:numPr>
          <w:ilvl w:val="1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деятельности;</w:t>
      </w:r>
    </w:p>
    <w:p w14:paraId="0872533E" w14:textId="72E9534C" w:rsidR="00A84F3B" w:rsidRPr="00A84F3B" w:rsidRDefault="00A84F3B" w:rsidP="00634C50">
      <w:pPr>
        <w:pStyle w:val="a3"/>
        <w:numPr>
          <w:ilvl w:val="1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>Информационная открытость деятельности (сайт, СМИ).</w:t>
      </w:r>
    </w:p>
    <w:p w14:paraId="24F0393B" w14:textId="77777777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Pr="00A84F3B">
        <w:rPr>
          <w:rFonts w:ascii="Times New Roman" w:hAnsi="Times New Roman" w:cs="Times New Roman"/>
          <w:sz w:val="28"/>
          <w:szCs w:val="28"/>
        </w:rPr>
        <w:t>:</w:t>
      </w:r>
    </w:p>
    <w:p w14:paraId="0AF6485B" w14:textId="454E7C59" w:rsidR="00A84F3B" w:rsidRPr="00A84F3B" w:rsidRDefault="000354C0" w:rsidP="00634C50">
      <w:pPr>
        <w:pStyle w:val="a3"/>
        <w:numPr>
          <w:ilvl w:val="1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</w:t>
      </w:r>
      <w:r w:rsidR="00A84F3B" w:rsidRPr="00A84F3B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</w:t>
      </w:r>
      <w:r w:rsidR="00B521E0">
        <w:rPr>
          <w:rFonts w:ascii="Times New Roman" w:hAnsi="Times New Roman" w:cs="Times New Roman"/>
          <w:sz w:val="28"/>
          <w:szCs w:val="28"/>
        </w:rPr>
        <w:t>ния</w:t>
      </w:r>
      <w:r w:rsidR="00A84F3B" w:rsidRPr="00A84F3B">
        <w:rPr>
          <w:rFonts w:ascii="Times New Roman" w:hAnsi="Times New Roman" w:cs="Times New Roman"/>
          <w:sz w:val="28"/>
          <w:szCs w:val="28"/>
        </w:rPr>
        <w:t>.</w:t>
      </w:r>
    </w:p>
    <w:p w14:paraId="2FCC90A1" w14:textId="22FCF06A" w:rsidR="00DB2246" w:rsidRPr="00DB2246" w:rsidRDefault="00DB2246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95738380"/>
      <w:r w:rsidRPr="00DB2246">
        <w:rPr>
          <w:rFonts w:ascii="Times New Roman" w:hAnsi="Times New Roman" w:cs="Times New Roman"/>
          <w:color w:val="auto"/>
          <w:sz w:val="28"/>
          <w:szCs w:val="28"/>
        </w:rPr>
        <w:t>Возможные риски и способы их предотвращения</w:t>
      </w:r>
      <w:bookmarkEnd w:id="15"/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85AB2" w:rsidRPr="00E85AB2" w14:paraId="1F131FF4" w14:textId="77777777" w:rsidTr="000F0BB2">
        <w:tc>
          <w:tcPr>
            <w:tcW w:w="4815" w:type="dxa"/>
          </w:tcPr>
          <w:p w14:paraId="1895D409" w14:textId="3DC33015" w:rsidR="00E85AB2" w:rsidRPr="00067612" w:rsidRDefault="00E85AB2" w:rsidP="00E85AB2">
            <w:pPr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4394" w:type="dxa"/>
          </w:tcPr>
          <w:p w14:paraId="46F423ED" w14:textId="77777777" w:rsidR="00E85AB2" w:rsidRPr="00067612" w:rsidRDefault="00E85AB2" w:rsidP="00E85AB2">
            <w:pPr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предотвращения</w:t>
            </w:r>
          </w:p>
        </w:tc>
      </w:tr>
      <w:tr w:rsidR="00E85AB2" w14:paraId="408A3218" w14:textId="77777777" w:rsidTr="000F0BB2">
        <w:tc>
          <w:tcPr>
            <w:tcW w:w="4815" w:type="dxa"/>
          </w:tcPr>
          <w:p w14:paraId="3BBD99D9" w14:textId="38AE6263" w:rsidR="00E85AB2" w:rsidRPr="00067612" w:rsidRDefault="00E85AB2" w:rsidP="00634C50">
            <w:pPr>
              <w:pStyle w:val="a3"/>
              <w:numPr>
                <w:ilvl w:val="0"/>
                <w:numId w:val="12"/>
              </w:numPr>
              <w:spacing w:line="30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трудно отказаться от стереотипов. Отсутствие заинтересованности, недостаточная готовность и формальное отношение педагогических работников к </w:t>
            </w:r>
            <w:r w:rsidR="000F0BB2"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развивающего обучения Д.Б. </w:t>
            </w:r>
            <w:proofErr w:type="spellStart"/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В.В. Давыдова</w:t>
            </w:r>
          </w:p>
        </w:tc>
        <w:tc>
          <w:tcPr>
            <w:tcW w:w="4394" w:type="dxa"/>
          </w:tcPr>
          <w:p w14:paraId="788C0B96" w14:textId="77777777" w:rsidR="00E85AB2" w:rsidRPr="00067612" w:rsidRDefault="00E85AB2" w:rsidP="00634C50">
            <w:pPr>
              <w:pStyle w:val="a3"/>
              <w:numPr>
                <w:ilvl w:val="0"/>
                <w:numId w:val="13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цели, задач, ожидаемых результатов для всех субъектов образования. </w:t>
            </w:r>
          </w:p>
          <w:p w14:paraId="73C3FB3C" w14:textId="44FFFF4E" w:rsidR="00E85AB2" w:rsidRPr="00067612" w:rsidRDefault="00E85AB2" w:rsidP="00634C50">
            <w:pPr>
              <w:pStyle w:val="a3"/>
              <w:numPr>
                <w:ilvl w:val="0"/>
                <w:numId w:val="13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E3D0A"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рефлексивно-аналитических 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семинаров.</w:t>
            </w:r>
          </w:p>
        </w:tc>
      </w:tr>
      <w:tr w:rsidR="00E85AB2" w14:paraId="6E1E3B02" w14:textId="77777777" w:rsidTr="000F0BB2">
        <w:tc>
          <w:tcPr>
            <w:tcW w:w="4815" w:type="dxa"/>
          </w:tcPr>
          <w:p w14:paraId="6341E24F" w14:textId="7D0C0592" w:rsidR="00E85AB2" w:rsidRPr="00067612" w:rsidRDefault="00E85AB2" w:rsidP="00634C50">
            <w:pPr>
              <w:pStyle w:val="a3"/>
              <w:numPr>
                <w:ilvl w:val="0"/>
                <w:numId w:val="12"/>
              </w:numPr>
              <w:spacing w:line="300" w:lineRule="auto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Недовольство родителей (законных представителей), связанное с непониманием причин изменений, непониманием новых форм организации образовательной деятельности</w:t>
            </w:r>
            <w:r w:rsidR="004E2103"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пасения, что ребёнок будет не подготовлен к школе.</w:t>
            </w:r>
          </w:p>
        </w:tc>
        <w:tc>
          <w:tcPr>
            <w:tcW w:w="4394" w:type="dxa"/>
          </w:tcPr>
          <w:p w14:paraId="7193D447" w14:textId="2226C155" w:rsidR="00E85AB2" w:rsidRPr="00067612" w:rsidRDefault="00E85AB2" w:rsidP="00634C50">
            <w:pPr>
              <w:pStyle w:val="a3"/>
              <w:numPr>
                <w:ilvl w:val="0"/>
                <w:numId w:val="14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F0BB2" w:rsidRPr="0006761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</w:t>
            </w:r>
            <w:r w:rsidR="000F0BB2" w:rsidRPr="0006761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0A" w:rsidRPr="0006761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4390FE" w14:textId="26C55E75" w:rsidR="00E85AB2" w:rsidRPr="00067612" w:rsidRDefault="00E85AB2" w:rsidP="00634C50">
            <w:pPr>
              <w:pStyle w:val="a3"/>
              <w:numPr>
                <w:ilvl w:val="0"/>
                <w:numId w:val="14"/>
              </w:numPr>
              <w:spacing w:line="300" w:lineRule="auto"/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ОУ и в социальных сетях «перехода» на </w:t>
            </w:r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развивающего обучения Д.Б. </w:t>
            </w:r>
            <w:proofErr w:type="spellStart"/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="000F0BB2" w:rsidRPr="00067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В.В. Давыдова</w:t>
            </w:r>
            <w:r w:rsidRPr="0006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A98E80" w14:textId="77777777" w:rsidR="00DB2246" w:rsidRPr="00A84F3B" w:rsidRDefault="00DB2246" w:rsidP="000354C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697B8" w14:textId="77777777" w:rsidR="00A84F3B" w:rsidRPr="00A84F3B" w:rsidRDefault="00A84F3B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58477465"/>
      <w:bookmarkStart w:id="17" w:name="_Toc95738381"/>
      <w:r w:rsidRPr="00A84F3B">
        <w:rPr>
          <w:rFonts w:ascii="Times New Roman" w:hAnsi="Times New Roman" w:cs="Times New Roman"/>
          <w:color w:val="auto"/>
          <w:sz w:val="28"/>
          <w:szCs w:val="28"/>
        </w:rPr>
        <w:t>Механизм коррекции, конкретизации, дополнения Программы развития</w:t>
      </w:r>
      <w:bookmarkEnd w:id="16"/>
      <w:bookmarkEnd w:id="17"/>
    </w:p>
    <w:p w14:paraId="574746C8" w14:textId="0365CD1F" w:rsidR="00A84F3B" w:rsidRPr="00A84F3B" w:rsidRDefault="00A84F3B" w:rsidP="000354C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Механизмом коррекции, конкретизации, дополнения </w:t>
      </w:r>
      <w:r w:rsidR="00B43C80"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 является цикл управленческих мероприятий, включающий в себя:</w:t>
      </w:r>
    </w:p>
    <w:p w14:paraId="647357CC" w14:textId="6DD4E0BE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</w:t>
      </w:r>
      <w:r w:rsidRPr="00A84F3B">
        <w:rPr>
          <w:rFonts w:ascii="Times New Roman" w:hAnsi="Times New Roman" w:cs="Times New Roman"/>
          <w:sz w:val="28"/>
          <w:szCs w:val="28"/>
        </w:rPr>
        <w:t xml:space="preserve">-аналитические семинары по реализации </w:t>
      </w:r>
      <w:r w:rsidR="00B43C80">
        <w:rPr>
          <w:rFonts w:ascii="Times New Roman" w:hAnsi="Times New Roman" w:cs="Times New Roman"/>
          <w:sz w:val="28"/>
          <w:szCs w:val="28"/>
        </w:rPr>
        <w:t>П</w:t>
      </w:r>
      <w:r w:rsidRPr="00A84F3B">
        <w:rPr>
          <w:rFonts w:ascii="Times New Roman" w:hAnsi="Times New Roman" w:cs="Times New Roman"/>
          <w:sz w:val="28"/>
          <w:szCs w:val="28"/>
        </w:rPr>
        <w:t>рограммы развития;</w:t>
      </w:r>
    </w:p>
    <w:p w14:paraId="37FC1197" w14:textId="77777777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программно-проектировочные семинары по разработке новых актуальных </w:t>
      </w: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A84F3B"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программы развития;</w:t>
      </w:r>
    </w:p>
    <w:p w14:paraId="5C3B9795" w14:textId="77777777" w:rsidR="00A84F3B" w:rsidRPr="00A84F3B" w:rsidRDefault="00A84F3B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Pr="00A84F3B">
        <w:rPr>
          <w:rFonts w:ascii="Times New Roman" w:hAnsi="Times New Roman" w:cs="Times New Roman"/>
          <w:sz w:val="28"/>
          <w:szCs w:val="28"/>
        </w:rPr>
        <w:t>-управленческие мероприятия по реализации Программы развития, включающие в себя:</w:t>
      </w:r>
    </w:p>
    <w:p w14:paraId="75332523" w14:textId="3924138D" w:rsidR="00A84F3B" w:rsidRPr="00A84F3B" w:rsidRDefault="00EE4D37" w:rsidP="00634C50">
      <w:pPr>
        <w:pStyle w:val="a3"/>
        <w:numPr>
          <w:ilvl w:val="1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реализации Программы развития;</w:t>
      </w:r>
    </w:p>
    <w:p w14:paraId="4624B324" w14:textId="2B880E11" w:rsidR="00A84F3B" w:rsidRPr="00A84F3B" w:rsidRDefault="00EE4D37" w:rsidP="00634C50">
      <w:pPr>
        <w:pStyle w:val="a3"/>
        <w:numPr>
          <w:ilvl w:val="1"/>
          <w:numId w:val="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реализации Программы развития;</w:t>
      </w:r>
    </w:p>
    <w:p w14:paraId="08F936A3" w14:textId="4962E91A" w:rsidR="00A84F3B" w:rsidRPr="00A84F3B" w:rsidRDefault="00EE4D37" w:rsidP="00634C50">
      <w:pPr>
        <w:pStyle w:val="a3"/>
        <w:numPr>
          <w:ilvl w:val="1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84F3B" w:rsidRPr="00A8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4F3B" w:rsidRPr="00A84F3B">
        <w:rPr>
          <w:rFonts w:ascii="Times New Roman" w:hAnsi="Times New Roman" w:cs="Times New Roman"/>
          <w:sz w:val="28"/>
          <w:szCs w:val="28"/>
        </w:rPr>
        <w:t>кальное нормирование деятельности по реализации Программы развития.</w:t>
      </w:r>
    </w:p>
    <w:p w14:paraId="6F0538CC" w14:textId="77777777" w:rsidR="00B521E0" w:rsidRPr="00A84F3B" w:rsidRDefault="00B521E0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58477464"/>
      <w:bookmarkStart w:id="19" w:name="_Toc95738382"/>
      <w:bookmarkStart w:id="20" w:name="_Toc458477466"/>
      <w:r w:rsidRPr="00A84F3B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Программы развития</w:t>
      </w:r>
      <w:bookmarkEnd w:id="18"/>
      <w:bookmarkEnd w:id="19"/>
    </w:p>
    <w:p w14:paraId="3660DB7A" w14:textId="24226969" w:rsidR="00B521E0" w:rsidRPr="00A84F3B" w:rsidRDefault="00B521E0" w:rsidP="00B521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Для реализации программы развития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привлекаемый </w:t>
      </w:r>
      <w:r w:rsidRPr="00A84F3B">
        <w:rPr>
          <w:rFonts w:ascii="Times New Roman" w:hAnsi="Times New Roman" w:cs="Times New Roman"/>
          <w:sz w:val="28"/>
          <w:szCs w:val="28"/>
        </w:rPr>
        <w:t>научно-методический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A84F3B">
        <w:rPr>
          <w:rFonts w:ascii="Times New Roman" w:hAnsi="Times New Roman" w:cs="Times New Roman"/>
          <w:sz w:val="28"/>
          <w:szCs w:val="28"/>
        </w:rPr>
        <w:t>, кадровый, финансовый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материально-технический ресурс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0F0BB2">
        <w:rPr>
          <w:rFonts w:ascii="Times New Roman" w:hAnsi="Times New Roman" w:cs="Times New Roman"/>
          <w:sz w:val="28"/>
          <w:szCs w:val="28"/>
        </w:rPr>
        <w:t xml:space="preserve"> СШ № 999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E3D0A"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 w:rsidRPr="00A84F3B">
        <w:rPr>
          <w:rFonts w:ascii="Times New Roman" w:hAnsi="Times New Roman" w:cs="Times New Roman"/>
          <w:sz w:val="28"/>
          <w:szCs w:val="28"/>
        </w:rPr>
        <w:t>партн</w:t>
      </w:r>
      <w:r w:rsidR="002E3D0A">
        <w:rPr>
          <w:rFonts w:ascii="Times New Roman" w:hAnsi="Times New Roman" w:cs="Times New Roman"/>
          <w:sz w:val="28"/>
          <w:szCs w:val="28"/>
        </w:rPr>
        <w:t>ё</w:t>
      </w:r>
      <w:r w:rsidRPr="00A84F3B">
        <w:rPr>
          <w:rFonts w:ascii="Times New Roman" w:hAnsi="Times New Roman" w:cs="Times New Roman"/>
          <w:sz w:val="28"/>
          <w:szCs w:val="28"/>
        </w:rPr>
        <w:t>рских отношений с 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84F3B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4F3B">
        <w:rPr>
          <w:rFonts w:ascii="Times New Roman" w:hAnsi="Times New Roman" w:cs="Times New Roman"/>
          <w:sz w:val="28"/>
          <w:szCs w:val="28"/>
        </w:rPr>
        <w:t>ведомствами.</w:t>
      </w:r>
    </w:p>
    <w:p w14:paraId="3CD0AA6B" w14:textId="7F8EAF75" w:rsidR="00B521E0" w:rsidRPr="00A84F3B" w:rsidRDefault="00B521E0" w:rsidP="00B521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3B">
        <w:rPr>
          <w:rFonts w:ascii="Times New Roman" w:hAnsi="Times New Roman" w:cs="Times New Roman"/>
          <w:sz w:val="28"/>
          <w:szCs w:val="28"/>
        </w:rPr>
        <w:t xml:space="preserve">Конкретизация необходимого ресурса </w:t>
      </w:r>
      <w:r w:rsidR="002E3D0A">
        <w:rPr>
          <w:rFonts w:ascii="Times New Roman" w:hAnsi="Times New Roman" w:cs="Times New Roman"/>
          <w:sz w:val="28"/>
          <w:szCs w:val="28"/>
        </w:rPr>
        <w:t xml:space="preserve">для реализации актуальных проектов, направленных на решение задач в достижении цели Программы развития, </w:t>
      </w:r>
      <w:r w:rsidRPr="00A84F3B">
        <w:rPr>
          <w:rFonts w:ascii="Times New Roman" w:hAnsi="Times New Roman" w:cs="Times New Roman"/>
          <w:sz w:val="28"/>
          <w:szCs w:val="28"/>
        </w:rPr>
        <w:t xml:space="preserve">является обязательным компонентом </w:t>
      </w:r>
      <w:r w:rsidR="002E3D0A">
        <w:rPr>
          <w:rFonts w:ascii="Times New Roman" w:hAnsi="Times New Roman" w:cs="Times New Roman"/>
          <w:sz w:val="28"/>
          <w:szCs w:val="28"/>
        </w:rPr>
        <w:t>управления</w:t>
      </w:r>
      <w:r w:rsidRPr="00A84F3B">
        <w:rPr>
          <w:rFonts w:ascii="Times New Roman" w:hAnsi="Times New Roman" w:cs="Times New Roman"/>
          <w:sz w:val="28"/>
          <w:szCs w:val="28"/>
        </w:rPr>
        <w:t>, корректное оформление которого является ответственностью членов стратегической команды и руководителя каждой проектной группы.</w:t>
      </w:r>
    </w:p>
    <w:p w14:paraId="4B638FB1" w14:textId="77777777" w:rsidR="00A84F3B" w:rsidRPr="00A84F3B" w:rsidRDefault="00A84F3B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5738383"/>
      <w:r w:rsidRPr="00A84F3B">
        <w:rPr>
          <w:rFonts w:ascii="Times New Roman" w:hAnsi="Times New Roman" w:cs="Times New Roman"/>
          <w:color w:val="auto"/>
          <w:sz w:val="28"/>
          <w:szCs w:val="28"/>
        </w:rPr>
        <w:t>Тематика актуальных проектов</w:t>
      </w:r>
      <w:bookmarkEnd w:id="20"/>
      <w:bookmarkEnd w:id="21"/>
    </w:p>
    <w:p w14:paraId="069F9999" w14:textId="21CAC754" w:rsidR="00255A4F" w:rsidRDefault="00255A4F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«Знания – сила», руководитель проекта Н.</w:t>
      </w:r>
      <w:r w:rsidR="0035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учебно-воспитательной работе;</w:t>
      </w:r>
    </w:p>
    <w:p w14:paraId="0EAB4297" w14:textId="6BB7D627" w:rsidR="00255A4F" w:rsidRDefault="00255A4F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– профессионал, педагог – личность», руководитель проекта А.Н. Алимова, заместитель директора по учебно-воспитательной работе;</w:t>
      </w:r>
    </w:p>
    <w:p w14:paraId="3F502444" w14:textId="12457BCE" w:rsidR="00255A4F" w:rsidRDefault="00255A4F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«Школьный двор – территория исследований», руководитель проекта К.Ф. Репина, учитель биологии;</w:t>
      </w:r>
    </w:p>
    <w:p w14:paraId="44B34936" w14:textId="3ABB5246" w:rsidR="000F0BB2" w:rsidRDefault="00255A4F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«Школьные меридианы», руководитель проекта С.М. Михеева, заместитель директора по воспитательной работе;</w:t>
      </w:r>
    </w:p>
    <w:p w14:paraId="5CE71546" w14:textId="77777777" w:rsidR="003507CA" w:rsidRDefault="00255A4F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«Образовательное партнёрство для качества образования», руководитель проекта Е.Г. Радченко, педагог-организатор</w:t>
      </w:r>
      <w:r w:rsidR="00350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F8A25F" w14:textId="57790967" w:rsidR="00A84F3B" w:rsidRDefault="003507CA" w:rsidP="00634C50">
      <w:pPr>
        <w:pStyle w:val="a3"/>
        <w:numPr>
          <w:ilvl w:val="0"/>
          <w:numId w:val="7"/>
        </w:numPr>
        <w:spacing w:after="0" w:line="30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«Сотрудничество в управлении», руководитель проекта В.А. Руцкая, директор</w:t>
      </w:r>
      <w:r w:rsidR="0049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12830F" w14:textId="433DBB05" w:rsidR="00CD1AEF" w:rsidRPr="004E5F7C" w:rsidRDefault="00CD1AEF" w:rsidP="004E5F7C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5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4E5F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p w14:paraId="72614358" w14:textId="77777777" w:rsidR="00CD1AEF" w:rsidRPr="00A84F3B" w:rsidRDefault="00CD1AEF" w:rsidP="00CD1AEF">
      <w:pPr>
        <w:pStyle w:val="a3"/>
        <w:spacing w:after="0" w:line="30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F3AF" w14:textId="77777777" w:rsidR="00512F3C" w:rsidRDefault="00512F3C" w:rsidP="00512F3C">
      <w:pPr>
        <w:pStyle w:val="2"/>
        <w:spacing w:before="0" w:line="30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512F3C" w:rsidSect="00512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8B0F70" w14:textId="27A1A879" w:rsidR="00A84F3B" w:rsidRPr="00512F3C" w:rsidRDefault="00512F3C" w:rsidP="00634C50">
      <w:pPr>
        <w:pStyle w:val="2"/>
        <w:numPr>
          <w:ilvl w:val="1"/>
          <w:numId w:val="2"/>
        </w:numPr>
        <w:spacing w:before="0"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5738384"/>
      <w:r w:rsidRPr="00512F3C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 управленческих действий</w:t>
      </w:r>
      <w:bookmarkEnd w:id="22"/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3"/>
        <w:gridCol w:w="2637"/>
        <w:gridCol w:w="2637"/>
        <w:gridCol w:w="2637"/>
        <w:gridCol w:w="1588"/>
        <w:gridCol w:w="2553"/>
      </w:tblGrid>
      <w:tr w:rsidR="00512F3C" w:rsidRPr="009C20C7" w14:paraId="639A51C0" w14:textId="77777777" w:rsidTr="00A065EB">
        <w:tc>
          <w:tcPr>
            <w:tcW w:w="421" w:type="dxa"/>
            <w:vAlign w:val="center"/>
          </w:tcPr>
          <w:p w14:paraId="467CBD3C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3" w:type="dxa"/>
            <w:vAlign w:val="center"/>
          </w:tcPr>
          <w:p w14:paraId="3A747BB1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637" w:type="dxa"/>
            <w:vAlign w:val="center"/>
          </w:tcPr>
          <w:p w14:paraId="21BA076D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637" w:type="dxa"/>
            <w:vAlign w:val="center"/>
          </w:tcPr>
          <w:p w14:paraId="78BB9711" w14:textId="34CBBE58" w:rsidR="00512F3C" w:rsidRPr="009C20C7" w:rsidRDefault="009C20C7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12F3C"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2637" w:type="dxa"/>
            <w:vAlign w:val="center"/>
          </w:tcPr>
          <w:p w14:paraId="4F9F6967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88" w:type="dxa"/>
            <w:vAlign w:val="center"/>
          </w:tcPr>
          <w:p w14:paraId="319B6292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vAlign w:val="center"/>
          </w:tcPr>
          <w:p w14:paraId="31213FD3" w14:textId="77777777" w:rsidR="00512F3C" w:rsidRPr="009C20C7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2F3C" w14:paraId="4B3B30AC" w14:textId="77777777" w:rsidTr="00A065EB">
        <w:tc>
          <w:tcPr>
            <w:tcW w:w="421" w:type="dxa"/>
            <w:vMerge w:val="restart"/>
          </w:tcPr>
          <w:p w14:paraId="323F1342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</w:tcPr>
          <w:p w14:paraId="38D2A305" w14:textId="0CDF836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осуществить с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  <w:vMerge w:val="restart"/>
          </w:tcPr>
          <w:p w14:paraId="03C4BAB5" w14:textId="3B87EF34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анализ и рефлексия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развития, согласованы </w:t>
            </w:r>
            <w:r w:rsidR="00A065EB" w:rsidRPr="00012436">
              <w:rPr>
                <w:rFonts w:ascii="Times New Roman" w:hAnsi="Times New Roman" w:cs="Times New Roman"/>
                <w:sz w:val="24"/>
                <w:szCs w:val="24"/>
              </w:rPr>
              <w:t>конкретизация</w:t>
            </w:r>
            <w:r w:rsidR="00A06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5EB"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коррекция, дополнения</w:t>
            </w:r>
          </w:p>
        </w:tc>
        <w:tc>
          <w:tcPr>
            <w:tcW w:w="2637" w:type="dxa"/>
            <w:vMerge w:val="restart"/>
          </w:tcPr>
          <w:p w14:paraId="2D3B5499" w14:textId="5E425E1A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отчеты, </w:t>
            </w:r>
            <w:r w:rsidR="004E5F7C">
              <w:rPr>
                <w:rFonts w:ascii="Times New Roman" w:hAnsi="Times New Roman" w:cs="Times New Roman"/>
                <w:sz w:val="24"/>
                <w:szCs w:val="24"/>
              </w:rPr>
              <w:t xml:space="preserve">внесённые изменения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текста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 (1 раз в год)</w:t>
            </w:r>
          </w:p>
        </w:tc>
        <w:tc>
          <w:tcPr>
            <w:tcW w:w="2637" w:type="dxa"/>
          </w:tcPr>
          <w:p w14:paraId="582936D1" w14:textId="139D03F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стратегической команды</w:t>
            </w:r>
          </w:p>
        </w:tc>
        <w:tc>
          <w:tcPr>
            <w:tcW w:w="1588" w:type="dxa"/>
          </w:tcPr>
          <w:p w14:paraId="5C1BFB78" w14:textId="71B4235F" w:rsidR="00512F3C" w:rsidRPr="00012436" w:rsidRDefault="004E5F7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14:paraId="388B1897" w14:textId="2E77B814" w:rsidR="00512F3C" w:rsidRPr="00012436" w:rsidRDefault="00512F3C" w:rsidP="009C20C7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512F3C" w14:paraId="4D21A54B" w14:textId="77777777" w:rsidTr="00A065EB">
        <w:tc>
          <w:tcPr>
            <w:tcW w:w="421" w:type="dxa"/>
            <w:vMerge/>
          </w:tcPr>
          <w:p w14:paraId="38C70BD4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471D9995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5599D39A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0957990F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0978D53" w14:textId="7010E7C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педагогического совета</w:t>
            </w:r>
          </w:p>
        </w:tc>
        <w:tc>
          <w:tcPr>
            <w:tcW w:w="1588" w:type="dxa"/>
          </w:tcPr>
          <w:p w14:paraId="51155775" w14:textId="08C1FCA5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3AC90716" w14:textId="41DDA617" w:rsidR="00512F3C" w:rsidRPr="00012436" w:rsidRDefault="00512F3C" w:rsidP="009C20C7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512F3C" w14:paraId="26E65634" w14:textId="77777777" w:rsidTr="00A065EB">
        <w:tc>
          <w:tcPr>
            <w:tcW w:w="421" w:type="dxa"/>
            <w:vMerge/>
          </w:tcPr>
          <w:p w14:paraId="1ECF00F8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0664F1F4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69A2D888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2759D0C5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3BAAD69B" w14:textId="5139F90D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9C2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1588" w:type="dxa"/>
          </w:tcPr>
          <w:p w14:paraId="23F7C543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35763B8" w14:textId="367B9570" w:rsidR="00C81FF0" w:rsidRPr="00012436" w:rsidRDefault="00C81FF0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6C3E238A" w14:textId="6F399D7D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C" w14:paraId="07B209AF" w14:textId="77777777" w:rsidTr="00A065EB">
        <w:tc>
          <w:tcPr>
            <w:tcW w:w="421" w:type="dxa"/>
            <w:vMerge/>
          </w:tcPr>
          <w:p w14:paraId="6D85C01C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3F27ED5B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9C98735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развития, актуальных проектов</w:t>
            </w:r>
          </w:p>
        </w:tc>
        <w:tc>
          <w:tcPr>
            <w:tcW w:w="2637" w:type="dxa"/>
          </w:tcPr>
          <w:p w14:paraId="43550393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 текста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оложения о стимулирующих выплатах</w:t>
            </w:r>
          </w:p>
        </w:tc>
        <w:tc>
          <w:tcPr>
            <w:tcW w:w="2637" w:type="dxa"/>
          </w:tcPr>
          <w:p w14:paraId="2F76FA0A" w14:textId="11A4E67F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Цикл семинаров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Положения о стимулирующих выплатах</w:t>
            </w:r>
          </w:p>
        </w:tc>
        <w:tc>
          <w:tcPr>
            <w:tcW w:w="1588" w:type="dxa"/>
          </w:tcPr>
          <w:p w14:paraId="02633118" w14:textId="719CD4D2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553" w:type="dxa"/>
          </w:tcPr>
          <w:p w14:paraId="325F28EE" w14:textId="105BBC26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C" w14:paraId="12951894" w14:textId="77777777" w:rsidTr="00A065EB">
        <w:tc>
          <w:tcPr>
            <w:tcW w:w="421" w:type="dxa"/>
          </w:tcPr>
          <w:p w14:paraId="542A332C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71FA0C74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приоритетных направлений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20BCA671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Определены темы проектов, состав проектных групп, оформлены проекты, получена экспертная оценка проектов</w:t>
            </w:r>
          </w:p>
        </w:tc>
        <w:tc>
          <w:tcPr>
            <w:tcW w:w="2637" w:type="dxa"/>
          </w:tcPr>
          <w:p w14:paraId="004A10E6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Приказы.</w:t>
            </w:r>
          </w:p>
          <w:p w14:paraId="347704D9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темы, группы, состав экспертного совета, график работы </w:t>
            </w:r>
          </w:p>
        </w:tc>
        <w:tc>
          <w:tcPr>
            <w:tcW w:w="2637" w:type="dxa"/>
          </w:tcPr>
          <w:p w14:paraId="5501C2A3" w14:textId="761CB884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 по приоритетам</w:t>
            </w:r>
            <w:r w:rsidR="00A065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 совета по оценке качества проектов</w:t>
            </w:r>
          </w:p>
        </w:tc>
        <w:tc>
          <w:tcPr>
            <w:tcW w:w="1588" w:type="dxa"/>
          </w:tcPr>
          <w:p w14:paraId="3F94CC38" w14:textId="29BFF798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4A6B547D" w14:textId="2A4DBB79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3C" w14:paraId="3C556DF3" w14:textId="77777777" w:rsidTr="00A065EB">
        <w:tc>
          <w:tcPr>
            <w:tcW w:w="421" w:type="dxa"/>
          </w:tcPr>
          <w:p w14:paraId="7CDC9F15" w14:textId="77777777" w:rsidR="00512F3C" w:rsidRPr="00012436" w:rsidRDefault="00512F3C" w:rsidP="009C20C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36CFE71C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Обеспечить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 открытость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60E1E806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Публикации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 о ходе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558F19A0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Информированность 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субъектов о ходе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637" w:type="dxa"/>
          </w:tcPr>
          <w:p w14:paraId="6DD6FB18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Написание текстов пресс-релизов</w:t>
            </w:r>
          </w:p>
        </w:tc>
        <w:tc>
          <w:tcPr>
            <w:tcW w:w="1588" w:type="dxa"/>
          </w:tcPr>
          <w:p w14:paraId="6B6BBE1A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F68EB5A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7199192" w14:textId="77777777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AF25884" w14:textId="448A425B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81FF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</w:tcPr>
          <w:p w14:paraId="4E3AAEEC" w14:textId="031DD73E" w:rsidR="00512F3C" w:rsidRPr="00012436" w:rsidRDefault="00512F3C" w:rsidP="009C20C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CD3B7" w14:textId="04B120AD" w:rsidR="00FA149C" w:rsidRPr="00CD1AEF" w:rsidRDefault="00CD1AEF" w:rsidP="009C20C7">
      <w:pPr>
        <w:pStyle w:val="a3"/>
        <w:spacing w:after="0" w:line="300" w:lineRule="auto"/>
        <w:ind w:left="28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более </w:t>
      </w:r>
      <w:r w:rsidR="00E5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CD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страниц</w:t>
      </w:r>
    </w:p>
    <w:sectPr w:rsidR="00FA149C" w:rsidRPr="00CD1AEF" w:rsidSect="0051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FEFF" w14:textId="77777777" w:rsidR="007E79B9" w:rsidRDefault="007E79B9" w:rsidP="00141C6F">
      <w:pPr>
        <w:spacing w:after="0" w:line="240" w:lineRule="auto"/>
      </w:pPr>
      <w:r>
        <w:separator/>
      </w:r>
    </w:p>
  </w:endnote>
  <w:endnote w:type="continuationSeparator" w:id="0">
    <w:p w14:paraId="518B6FCA" w14:textId="77777777" w:rsidR="007E79B9" w:rsidRDefault="007E79B9" w:rsidP="0014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4C35" w14:textId="77777777" w:rsidR="007E79B9" w:rsidRDefault="007E79B9" w:rsidP="00141C6F">
      <w:pPr>
        <w:spacing w:after="0" w:line="240" w:lineRule="auto"/>
      </w:pPr>
      <w:r>
        <w:separator/>
      </w:r>
    </w:p>
  </w:footnote>
  <w:footnote w:type="continuationSeparator" w:id="0">
    <w:p w14:paraId="58E87E42" w14:textId="77777777" w:rsidR="007E79B9" w:rsidRDefault="007E79B9" w:rsidP="0014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797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770AC" w14:textId="311DD466" w:rsidR="004268D6" w:rsidRPr="00106E5F" w:rsidRDefault="004268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6E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6E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6E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5A4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106E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6CE"/>
    <w:multiLevelType w:val="multilevel"/>
    <w:tmpl w:val="B362303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4067869"/>
    <w:multiLevelType w:val="hybridMultilevel"/>
    <w:tmpl w:val="214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5F10"/>
    <w:multiLevelType w:val="hybridMultilevel"/>
    <w:tmpl w:val="4E2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43C3"/>
    <w:multiLevelType w:val="hybridMultilevel"/>
    <w:tmpl w:val="7C5A17E0"/>
    <w:lvl w:ilvl="0" w:tplc="49327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A609C3"/>
    <w:multiLevelType w:val="hybridMultilevel"/>
    <w:tmpl w:val="C9F0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D0A"/>
    <w:multiLevelType w:val="hybridMultilevel"/>
    <w:tmpl w:val="604A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71D8"/>
    <w:multiLevelType w:val="hybridMultilevel"/>
    <w:tmpl w:val="8916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087A"/>
    <w:multiLevelType w:val="hybridMultilevel"/>
    <w:tmpl w:val="95B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26F0"/>
    <w:multiLevelType w:val="hybridMultilevel"/>
    <w:tmpl w:val="0862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2723"/>
    <w:multiLevelType w:val="hybridMultilevel"/>
    <w:tmpl w:val="46D4C684"/>
    <w:lvl w:ilvl="0" w:tplc="49327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2816F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C23A4D"/>
    <w:multiLevelType w:val="hybridMultilevel"/>
    <w:tmpl w:val="D9BC8BA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ED1EC3"/>
    <w:multiLevelType w:val="hybridMultilevel"/>
    <w:tmpl w:val="95B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62FB"/>
    <w:multiLevelType w:val="hybridMultilevel"/>
    <w:tmpl w:val="F01E3ED6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5939"/>
    <w:multiLevelType w:val="hybridMultilevel"/>
    <w:tmpl w:val="49F246AA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C5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081309"/>
    <w:multiLevelType w:val="hybridMultilevel"/>
    <w:tmpl w:val="303A67AA"/>
    <w:lvl w:ilvl="0" w:tplc="2EEA2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96521"/>
    <w:multiLevelType w:val="hybridMultilevel"/>
    <w:tmpl w:val="F5D2184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51E79"/>
    <w:multiLevelType w:val="hybridMultilevel"/>
    <w:tmpl w:val="8250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1956"/>
    <w:multiLevelType w:val="hybridMultilevel"/>
    <w:tmpl w:val="75B2C446"/>
    <w:lvl w:ilvl="0" w:tplc="51DA7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13A80"/>
    <w:multiLevelType w:val="hybridMultilevel"/>
    <w:tmpl w:val="4208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A12CB"/>
    <w:multiLevelType w:val="hybridMultilevel"/>
    <w:tmpl w:val="71DA316A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16"/>
  </w:num>
  <w:num w:numId="15">
    <w:abstractNumId w:val="5"/>
  </w:num>
  <w:num w:numId="16">
    <w:abstractNumId w:val="19"/>
  </w:num>
  <w:num w:numId="17">
    <w:abstractNumId w:val="17"/>
  </w:num>
  <w:num w:numId="18">
    <w:abstractNumId w:val="11"/>
  </w:num>
  <w:num w:numId="19">
    <w:abstractNumId w:val="6"/>
  </w:num>
  <w:num w:numId="20">
    <w:abstractNumId w:val="4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5"/>
    <w:rsid w:val="00012BB6"/>
    <w:rsid w:val="000354C0"/>
    <w:rsid w:val="00035A5E"/>
    <w:rsid w:val="0003640F"/>
    <w:rsid w:val="0004109B"/>
    <w:rsid w:val="00064188"/>
    <w:rsid w:val="00067612"/>
    <w:rsid w:val="00076BFB"/>
    <w:rsid w:val="00094637"/>
    <w:rsid w:val="00095C75"/>
    <w:rsid w:val="000A2151"/>
    <w:rsid w:val="000B552D"/>
    <w:rsid w:val="000C6116"/>
    <w:rsid w:val="000D4794"/>
    <w:rsid w:val="000E342D"/>
    <w:rsid w:val="000E425A"/>
    <w:rsid w:val="000F0BB2"/>
    <w:rsid w:val="00100081"/>
    <w:rsid w:val="00105A73"/>
    <w:rsid w:val="00106E5F"/>
    <w:rsid w:val="0010707E"/>
    <w:rsid w:val="00120A19"/>
    <w:rsid w:val="00135BAD"/>
    <w:rsid w:val="00136445"/>
    <w:rsid w:val="00137C7F"/>
    <w:rsid w:val="00141C6F"/>
    <w:rsid w:val="001451D8"/>
    <w:rsid w:val="001510E0"/>
    <w:rsid w:val="001543D5"/>
    <w:rsid w:val="001678C6"/>
    <w:rsid w:val="0017359E"/>
    <w:rsid w:val="00174DD1"/>
    <w:rsid w:val="00176604"/>
    <w:rsid w:val="00180080"/>
    <w:rsid w:val="00185918"/>
    <w:rsid w:val="0019030B"/>
    <w:rsid w:val="00192A69"/>
    <w:rsid w:val="00194686"/>
    <w:rsid w:val="001969AB"/>
    <w:rsid w:val="001B06B1"/>
    <w:rsid w:val="001B3461"/>
    <w:rsid w:val="001B4659"/>
    <w:rsid w:val="001C23C3"/>
    <w:rsid w:val="001C725D"/>
    <w:rsid w:val="001D4DAA"/>
    <w:rsid w:val="00210C81"/>
    <w:rsid w:val="00217B86"/>
    <w:rsid w:val="00222F5B"/>
    <w:rsid w:val="00234952"/>
    <w:rsid w:val="002467D2"/>
    <w:rsid w:val="00255A4F"/>
    <w:rsid w:val="00257374"/>
    <w:rsid w:val="0026574D"/>
    <w:rsid w:val="00267910"/>
    <w:rsid w:val="00283C0E"/>
    <w:rsid w:val="00283F9B"/>
    <w:rsid w:val="00285525"/>
    <w:rsid w:val="002B0E38"/>
    <w:rsid w:val="002C22FA"/>
    <w:rsid w:val="002C2841"/>
    <w:rsid w:val="002C7C58"/>
    <w:rsid w:val="002D3421"/>
    <w:rsid w:val="002D7030"/>
    <w:rsid w:val="002E1A1C"/>
    <w:rsid w:val="002E33A6"/>
    <w:rsid w:val="002E3D0A"/>
    <w:rsid w:val="002F4720"/>
    <w:rsid w:val="00312501"/>
    <w:rsid w:val="003407AF"/>
    <w:rsid w:val="00344B5E"/>
    <w:rsid w:val="00346001"/>
    <w:rsid w:val="003507CA"/>
    <w:rsid w:val="00351817"/>
    <w:rsid w:val="00361937"/>
    <w:rsid w:val="00366652"/>
    <w:rsid w:val="00366FDA"/>
    <w:rsid w:val="003739B2"/>
    <w:rsid w:val="0038203D"/>
    <w:rsid w:val="003A45C8"/>
    <w:rsid w:val="003E27B0"/>
    <w:rsid w:val="003F4A8B"/>
    <w:rsid w:val="003F6F00"/>
    <w:rsid w:val="00405983"/>
    <w:rsid w:val="004145FE"/>
    <w:rsid w:val="0041748A"/>
    <w:rsid w:val="004202FE"/>
    <w:rsid w:val="00425D19"/>
    <w:rsid w:val="004268D6"/>
    <w:rsid w:val="004410DE"/>
    <w:rsid w:val="0045758E"/>
    <w:rsid w:val="0048086C"/>
    <w:rsid w:val="004868CE"/>
    <w:rsid w:val="00487B5D"/>
    <w:rsid w:val="00494940"/>
    <w:rsid w:val="00494E50"/>
    <w:rsid w:val="004A3745"/>
    <w:rsid w:val="004B0842"/>
    <w:rsid w:val="004C3B9C"/>
    <w:rsid w:val="004C7B9B"/>
    <w:rsid w:val="004E2103"/>
    <w:rsid w:val="004E5F7C"/>
    <w:rsid w:val="00500287"/>
    <w:rsid w:val="00502B69"/>
    <w:rsid w:val="005101CC"/>
    <w:rsid w:val="00512F3C"/>
    <w:rsid w:val="00520E63"/>
    <w:rsid w:val="00521A27"/>
    <w:rsid w:val="00531CCF"/>
    <w:rsid w:val="00564F7F"/>
    <w:rsid w:val="0058211C"/>
    <w:rsid w:val="0059107A"/>
    <w:rsid w:val="00594C61"/>
    <w:rsid w:val="005B71DC"/>
    <w:rsid w:val="005C573D"/>
    <w:rsid w:val="005C77CB"/>
    <w:rsid w:val="005D5598"/>
    <w:rsid w:val="005E15B4"/>
    <w:rsid w:val="005E461E"/>
    <w:rsid w:val="005F31E6"/>
    <w:rsid w:val="005F38D4"/>
    <w:rsid w:val="00623937"/>
    <w:rsid w:val="00626C8B"/>
    <w:rsid w:val="00634C50"/>
    <w:rsid w:val="00637BD8"/>
    <w:rsid w:val="00653152"/>
    <w:rsid w:val="006569D0"/>
    <w:rsid w:val="00670728"/>
    <w:rsid w:val="0068119F"/>
    <w:rsid w:val="00693ACE"/>
    <w:rsid w:val="006C5839"/>
    <w:rsid w:val="006D2C4B"/>
    <w:rsid w:val="006D4EF9"/>
    <w:rsid w:val="006D51BC"/>
    <w:rsid w:val="006E346D"/>
    <w:rsid w:val="006E37B7"/>
    <w:rsid w:val="006F00BE"/>
    <w:rsid w:val="006F3652"/>
    <w:rsid w:val="007201E2"/>
    <w:rsid w:val="007451AF"/>
    <w:rsid w:val="00772C05"/>
    <w:rsid w:val="00781B89"/>
    <w:rsid w:val="007A5F1F"/>
    <w:rsid w:val="007A6C07"/>
    <w:rsid w:val="007C6F81"/>
    <w:rsid w:val="007D3699"/>
    <w:rsid w:val="007D37B8"/>
    <w:rsid w:val="007E1885"/>
    <w:rsid w:val="007E79B9"/>
    <w:rsid w:val="008120DC"/>
    <w:rsid w:val="00814696"/>
    <w:rsid w:val="00815A24"/>
    <w:rsid w:val="00821E5A"/>
    <w:rsid w:val="00831933"/>
    <w:rsid w:val="00835A4D"/>
    <w:rsid w:val="00855CB0"/>
    <w:rsid w:val="008618FC"/>
    <w:rsid w:val="00886A27"/>
    <w:rsid w:val="008A430A"/>
    <w:rsid w:val="008B7271"/>
    <w:rsid w:val="008E075A"/>
    <w:rsid w:val="008F684B"/>
    <w:rsid w:val="00905B3E"/>
    <w:rsid w:val="00905EEE"/>
    <w:rsid w:val="009104D5"/>
    <w:rsid w:val="009144FB"/>
    <w:rsid w:val="00930823"/>
    <w:rsid w:val="00934A43"/>
    <w:rsid w:val="00937132"/>
    <w:rsid w:val="0093721C"/>
    <w:rsid w:val="009550A6"/>
    <w:rsid w:val="00970A89"/>
    <w:rsid w:val="00971292"/>
    <w:rsid w:val="00975166"/>
    <w:rsid w:val="00982965"/>
    <w:rsid w:val="00986101"/>
    <w:rsid w:val="00995B32"/>
    <w:rsid w:val="009A282C"/>
    <w:rsid w:val="009A6FC4"/>
    <w:rsid w:val="009C20C7"/>
    <w:rsid w:val="009C5005"/>
    <w:rsid w:val="009C6B2B"/>
    <w:rsid w:val="009E40E8"/>
    <w:rsid w:val="009F7725"/>
    <w:rsid w:val="00A01B2B"/>
    <w:rsid w:val="00A065EB"/>
    <w:rsid w:val="00A11F98"/>
    <w:rsid w:val="00A14B67"/>
    <w:rsid w:val="00A15C3F"/>
    <w:rsid w:val="00A26B26"/>
    <w:rsid w:val="00A34833"/>
    <w:rsid w:val="00A37540"/>
    <w:rsid w:val="00A4556C"/>
    <w:rsid w:val="00A45E1B"/>
    <w:rsid w:val="00A74C47"/>
    <w:rsid w:val="00A76F17"/>
    <w:rsid w:val="00A84F3B"/>
    <w:rsid w:val="00A93F11"/>
    <w:rsid w:val="00A94D06"/>
    <w:rsid w:val="00A96885"/>
    <w:rsid w:val="00AA0949"/>
    <w:rsid w:val="00AA0F51"/>
    <w:rsid w:val="00AA37D7"/>
    <w:rsid w:val="00AC09DD"/>
    <w:rsid w:val="00AF7350"/>
    <w:rsid w:val="00B00516"/>
    <w:rsid w:val="00B061AC"/>
    <w:rsid w:val="00B22D87"/>
    <w:rsid w:val="00B23CFB"/>
    <w:rsid w:val="00B266EC"/>
    <w:rsid w:val="00B30D60"/>
    <w:rsid w:val="00B43C80"/>
    <w:rsid w:val="00B45F5C"/>
    <w:rsid w:val="00B50F4E"/>
    <w:rsid w:val="00B521E0"/>
    <w:rsid w:val="00B621D5"/>
    <w:rsid w:val="00B73029"/>
    <w:rsid w:val="00B754BD"/>
    <w:rsid w:val="00B76275"/>
    <w:rsid w:val="00B871E8"/>
    <w:rsid w:val="00BD0C0D"/>
    <w:rsid w:val="00BE0293"/>
    <w:rsid w:val="00BE780E"/>
    <w:rsid w:val="00C122CF"/>
    <w:rsid w:val="00C20234"/>
    <w:rsid w:val="00C2077B"/>
    <w:rsid w:val="00C3728B"/>
    <w:rsid w:val="00C40660"/>
    <w:rsid w:val="00C52B41"/>
    <w:rsid w:val="00C60F86"/>
    <w:rsid w:val="00C707B6"/>
    <w:rsid w:val="00C81FF0"/>
    <w:rsid w:val="00C83D20"/>
    <w:rsid w:val="00C844D8"/>
    <w:rsid w:val="00C875B5"/>
    <w:rsid w:val="00CA47DB"/>
    <w:rsid w:val="00CB4A92"/>
    <w:rsid w:val="00CD1AEF"/>
    <w:rsid w:val="00CD1E97"/>
    <w:rsid w:val="00CD31F0"/>
    <w:rsid w:val="00CF0B75"/>
    <w:rsid w:val="00D35598"/>
    <w:rsid w:val="00D52C91"/>
    <w:rsid w:val="00D65C69"/>
    <w:rsid w:val="00D74C93"/>
    <w:rsid w:val="00D75639"/>
    <w:rsid w:val="00D814A3"/>
    <w:rsid w:val="00DA1995"/>
    <w:rsid w:val="00DA680F"/>
    <w:rsid w:val="00DB2246"/>
    <w:rsid w:val="00DE2A91"/>
    <w:rsid w:val="00DF431C"/>
    <w:rsid w:val="00DF4FBC"/>
    <w:rsid w:val="00E07A8E"/>
    <w:rsid w:val="00E13C82"/>
    <w:rsid w:val="00E14A41"/>
    <w:rsid w:val="00E25B14"/>
    <w:rsid w:val="00E31446"/>
    <w:rsid w:val="00E36A31"/>
    <w:rsid w:val="00E401CF"/>
    <w:rsid w:val="00E475FE"/>
    <w:rsid w:val="00E52458"/>
    <w:rsid w:val="00E52FDD"/>
    <w:rsid w:val="00E54011"/>
    <w:rsid w:val="00E5525A"/>
    <w:rsid w:val="00E57166"/>
    <w:rsid w:val="00E63F80"/>
    <w:rsid w:val="00E760ED"/>
    <w:rsid w:val="00E85407"/>
    <w:rsid w:val="00E85AB2"/>
    <w:rsid w:val="00EC77C9"/>
    <w:rsid w:val="00ED7F4D"/>
    <w:rsid w:val="00EE4D37"/>
    <w:rsid w:val="00EF3BBA"/>
    <w:rsid w:val="00EF48C2"/>
    <w:rsid w:val="00F025A4"/>
    <w:rsid w:val="00F026CF"/>
    <w:rsid w:val="00F0477B"/>
    <w:rsid w:val="00F206D6"/>
    <w:rsid w:val="00F24736"/>
    <w:rsid w:val="00F47362"/>
    <w:rsid w:val="00F51EB1"/>
    <w:rsid w:val="00F60863"/>
    <w:rsid w:val="00F70E63"/>
    <w:rsid w:val="00F77B2E"/>
    <w:rsid w:val="00F909FD"/>
    <w:rsid w:val="00F92862"/>
    <w:rsid w:val="00F93FEF"/>
    <w:rsid w:val="00FA149C"/>
    <w:rsid w:val="00FA364C"/>
    <w:rsid w:val="00FB1902"/>
    <w:rsid w:val="00FB3D5C"/>
    <w:rsid w:val="00FB3E08"/>
    <w:rsid w:val="00FC25A6"/>
    <w:rsid w:val="00FC66CF"/>
    <w:rsid w:val="00FD2EC1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3BF3"/>
  <w15:chartTrackingRefBased/>
  <w15:docId w15:val="{443DACD0-CF43-434B-80B6-E47D262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20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F3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B69"/>
    <w:pPr>
      <w:ind w:left="720"/>
      <w:contextualSpacing/>
    </w:pPr>
  </w:style>
  <w:style w:type="table" w:styleId="a5">
    <w:name w:val="Table Grid"/>
    <w:basedOn w:val="a1"/>
    <w:uiPriority w:val="59"/>
    <w:rsid w:val="005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C6F"/>
  </w:style>
  <w:style w:type="paragraph" w:styleId="a8">
    <w:name w:val="footer"/>
    <w:basedOn w:val="a"/>
    <w:link w:val="a9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C6F"/>
  </w:style>
  <w:style w:type="paragraph" w:styleId="aa">
    <w:name w:val="No Spacing"/>
    <w:link w:val="ab"/>
    <w:uiPriority w:val="1"/>
    <w:qFormat/>
    <w:rsid w:val="001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14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E2A91"/>
    <w:rPr>
      <w:b/>
      <w:bCs/>
    </w:rPr>
  </w:style>
  <w:style w:type="paragraph" w:styleId="ad">
    <w:name w:val="Normal (Web)"/>
    <w:basedOn w:val="a"/>
    <w:uiPriority w:val="99"/>
    <w:rsid w:val="00D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DE2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F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Title">
    <w:name w:val="ConsPlusTitle"/>
    <w:rsid w:val="00653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0D60"/>
    <w:rPr>
      <w:color w:val="605E5C"/>
      <w:shd w:val="clear" w:color="auto" w:fill="E1DFDD"/>
    </w:rPr>
  </w:style>
  <w:style w:type="paragraph" w:customStyle="1" w:styleId="1">
    <w:name w:val="Стиль1"/>
    <w:basedOn w:val="a3"/>
    <w:link w:val="12"/>
    <w:qFormat/>
    <w:rsid w:val="009A6FC4"/>
    <w:pPr>
      <w:numPr>
        <w:numId w:val="2"/>
      </w:numPr>
      <w:spacing w:after="0" w:line="30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20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9A6FC4"/>
  </w:style>
  <w:style w:type="character" w:customStyle="1" w:styleId="12">
    <w:name w:val="Стиль1 Знак"/>
    <w:basedOn w:val="a4"/>
    <w:link w:val="1"/>
    <w:rsid w:val="009A6FC4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TOC Heading"/>
    <w:basedOn w:val="10"/>
    <w:next w:val="a"/>
    <w:uiPriority w:val="39"/>
    <w:unhideWhenUsed/>
    <w:qFormat/>
    <w:rsid w:val="007201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F31E6"/>
    <w:pPr>
      <w:tabs>
        <w:tab w:val="left" w:pos="1134"/>
        <w:tab w:val="right" w:leader="dot" w:pos="9345"/>
      </w:tabs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5F31E6"/>
    <w:pPr>
      <w:tabs>
        <w:tab w:val="right" w:leader="dot" w:pos="9345"/>
      </w:tabs>
      <w:spacing w:after="0" w:line="300" w:lineRule="auto"/>
      <w:ind w:left="113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etsad176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176tub@mail.ru" TargetMode="External"/><Relationship Id="rId17" Type="http://schemas.openxmlformats.org/officeDocument/2006/relationships/hyperlink" Target="https://www.kimc.ms/razvitie/mso/obrazovatelnoe-partnyerstvo-v-dostizhenii-obrazovatelnykh-rezultat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mc.ms/razvitie/mso/infrastrukturnoe-obespechenie-dostizheniya-obrazovatelnykh-rezultat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971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mc.ms/razvitie/mso/kadrovoe-obespechenie-dostizheniya-obrazovatelnykh-rezultatov/" TargetMode="External"/><Relationship Id="rId10" Type="http://schemas.openxmlformats.org/officeDocument/2006/relationships/hyperlink" Target="https://base.garant.ru/19712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www.kimc.ms/razvitie/mso/dostizhenie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2843-D5ED-4E11-AFC9-618C760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</dc:creator>
  <cp:keywords/>
  <dc:description/>
  <cp:lastModifiedBy>Ольга Ивановна Сацук</cp:lastModifiedBy>
  <cp:revision>14</cp:revision>
  <dcterms:created xsi:type="dcterms:W3CDTF">2022-02-14T08:20:00Z</dcterms:created>
  <dcterms:modified xsi:type="dcterms:W3CDTF">2022-02-22T05:25:00Z</dcterms:modified>
</cp:coreProperties>
</file>