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DD2" w:rsidRPr="00434808" w:rsidRDefault="00183DD2" w:rsidP="00183DD2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CE302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302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 г.</w:t>
      </w:r>
    </w:p>
    <w:p w:rsidR="00183DD2" w:rsidRDefault="00183DD2" w:rsidP="00183DD2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протокола заседания № 2 организационного комитета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Открытого городского конкурса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«Урок в городе» </w:t>
      </w:r>
    </w:p>
    <w:p w:rsidR="00183DD2" w:rsidRDefault="00183DD2" w:rsidP="00183DD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Чернышкова М.В., заместитель руководителя Главного управления образования администрации г. Красноярска</w:t>
      </w:r>
    </w:p>
    <w:p w:rsidR="00183DD2" w:rsidRDefault="00183DD2" w:rsidP="00183DD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заведующий структурным подразделением МКУ «Красноярский информационно-методический центр»</w:t>
      </w:r>
    </w:p>
    <w:p w:rsidR="00183DD2" w:rsidRDefault="00183DD2" w:rsidP="00183DD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голосовании приняли участие представители организационного комитета (далее – Оргкомитет):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Н.Н., Быкова Т.О.,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Вещекова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Дорофеева М.И., Дубровская Е.А.,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Клеянкина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Чернышкова М.В., Шлегель Д.В.</w:t>
      </w:r>
    </w:p>
    <w:p w:rsidR="00890F22" w:rsidRDefault="00890F22" w:rsidP="00890F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  <w:r w:rsidRPr="00890F2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0F22">
        <w:rPr>
          <w:rFonts w:ascii="Times New Roman" w:hAnsi="Times New Roman" w:cs="Times New Roman"/>
          <w:sz w:val="28"/>
          <w:szCs w:val="28"/>
        </w:rPr>
        <w:t xml:space="preserve"> утвердить списки участников отборочного этапа </w:t>
      </w:r>
      <w:r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890F22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«Урок в городе» (далее – </w:t>
      </w:r>
      <w:r w:rsidRPr="00890F22">
        <w:rPr>
          <w:rFonts w:ascii="Times New Roman" w:hAnsi="Times New Roman" w:cs="Times New Roman"/>
          <w:sz w:val="28"/>
          <w:szCs w:val="28"/>
        </w:rPr>
        <w:t>Конкурс).</w:t>
      </w:r>
    </w:p>
    <w:p w:rsidR="00890F22" w:rsidRDefault="00890F22" w:rsidP="00890F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1: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секретарем, были составлены списки </w:t>
      </w:r>
      <w:r w:rsidRPr="00890F22">
        <w:rPr>
          <w:rFonts w:ascii="Times New Roman" w:hAnsi="Times New Roman" w:cs="Times New Roman"/>
          <w:sz w:val="28"/>
          <w:szCs w:val="28"/>
        </w:rPr>
        <w:t xml:space="preserve">участников отборочного этапа Конкурса по присланным заявкам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890F22">
        <w:rPr>
          <w:rFonts w:ascii="Times New Roman" w:hAnsi="Times New Roman" w:cs="Times New Roman"/>
          <w:sz w:val="28"/>
          <w:szCs w:val="28"/>
        </w:rPr>
        <w:t>муниципальных образовательных учрежд</w:t>
      </w:r>
      <w:r>
        <w:rPr>
          <w:rFonts w:ascii="Times New Roman" w:hAnsi="Times New Roman" w:cs="Times New Roman"/>
          <w:sz w:val="28"/>
          <w:szCs w:val="28"/>
        </w:rPr>
        <w:t xml:space="preserve">ений города Красноярска. Списки </w:t>
      </w:r>
      <w:r w:rsidRPr="00890F22">
        <w:rPr>
          <w:rFonts w:ascii="Times New Roman" w:hAnsi="Times New Roman" w:cs="Times New Roman"/>
          <w:sz w:val="28"/>
          <w:szCs w:val="28"/>
        </w:rPr>
        <w:t>(Приложение 1) направлены на электронные почты представителей Оргкомитета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F22">
        <w:rPr>
          <w:rFonts w:ascii="Times New Roman" w:hAnsi="Times New Roman" w:cs="Times New Roman"/>
          <w:sz w:val="28"/>
          <w:szCs w:val="28"/>
        </w:rPr>
        <w:t>Конкурса для согласования.</w:t>
      </w:r>
    </w:p>
    <w:p w:rsidR="00183DD2" w:rsidRDefault="00183DD2" w:rsidP="00890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За: 9</w:t>
      </w:r>
    </w:p>
    <w:p w:rsidR="00183DD2" w:rsidRDefault="00183DD2" w:rsidP="00183D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Против: 0</w:t>
      </w:r>
    </w:p>
    <w:p w:rsidR="00183DD2" w:rsidRDefault="00183DD2" w:rsidP="00183D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Воздержались: 0</w:t>
      </w:r>
    </w:p>
    <w:p w:rsidR="00183DD2" w:rsidRDefault="00183DD2" w:rsidP="00183D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3DD2" w:rsidRDefault="00183DD2" w:rsidP="00183DD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1. Утвердить </w:t>
      </w:r>
      <w:r w:rsidR="00890F22">
        <w:rPr>
          <w:rFonts w:ascii="Times New Roman" w:hAnsi="Times New Roman" w:cs="Times New Roman"/>
          <w:sz w:val="28"/>
          <w:szCs w:val="28"/>
        </w:rPr>
        <w:t>списки участников отборочного этапа</w:t>
      </w:r>
      <w:r>
        <w:rPr>
          <w:rFonts w:ascii="Times New Roman" w:hAnsi="Times New Roman" w:cs="Times New Roman"/>
          <w:sz w:val="28"/>
          <w:szCs w:val="28"/>
        </w:rPr>
        <w:t xml:space="preserve"> Конкурса (Приложение 1).</w:t>
      </w:r>
    </w:p>
    <w:p w:rsidR="00183DD2" w:rsidRDefault="00183DD2" w:rsidP="00183D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0F22" w:rsidRDefault="00890F22" w:rsidP="00183D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0F22" w:rsidRDefault="00890F22" w:rsidP="00183D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0F22" w:rsidRDefault="00890F22" w:rsidP="00183D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0F22" w:rsidRDefault="00890F22" w:rsidP="00183D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0F22" w:rsidRDefault="00890F22" w:rsidP="00183D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0F22" w:rsidRDefault="00890F22" w:rsidP="00183DD2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183DD2" w:rsidRDefault="00183DD2" w:rsidP="00183DD2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183DD2" w:rsidRDefault="00183DD2" w:rsidP="00183DD2">
      <w:pPr>
        <w:jc w:val="right"/>
        <w:rPr>
          <w:rFonts w:ascii="Times New Roman" w:hAnsi="Times New Roman" w:cs="Times New Roman"/>
          <w:sz w:val="24"/>
          <w:szCs w:val="28"/>
        </w:rPr>
      </w:pPr>
      <w:r w:rsidRPr="006719B4">
        <w:rPr>
          <w:rFonts w:ascii="Times New Roman" w:hAnsi="Times New Roman" w:cs="Times New Roman"/>
          <w:sz w:val="24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719B4">
        <w:rPr>
          <w:rFonts w:ascii="Times New Roman" w:hAnsi="Times New Roman" w:cs="Times New Roman"/>
          <w:sz w:val="24"/>
          <w:szCs w:val="28"/>
        </w:rPr>
        <w:t xml:space="preserve">1 </w:t>
      </w:r>
      <w:r w:rsidRPr="006719B4">
        <w:rPr>
          <w:rFonts w:ascii="Times New Roman" w:hAnsi="Times New Roman" w:cs="Times New Roman"/>
          <w:sz w:val="24"/>
          <w:szCs w:val="28"/>
        </w:rPr>
        <w:br/>
        <w:t>к</w:t>
      </w:r>
      <w:r w:rsidR="00890F22">
        <w:rPr>
          <w:rFonts w:ascii="Times New Roman" w:hAnsi="Times New Roman" w:cs="Times New Roman"/>
          <w:sz w:val="24"/>
          <w:szCs w:val="28"/>
        </w:rPr>
        <w:t xml:space="preserve"> протоколу заседания № 2</w:t>
      </w:r>
      <w:r>
        <w:rPr>
          <w:rFonts w:ascii="Times New Roman" w:hAnsi="Times New Roman" w:cs="Times New Roman"/>
          <w:sz w:val="24"/>
          <w:szCs w:val="28"/>
        </w:rPr>
        <w:t xml:space="preserve"> организационного </w:t>
      </w:r>
      <w:r>
        <w:rPr>
          <w:rFonts w:ascii="Times New Roman" w:hAnsi="Times New Roman" w:cs="Times New Roman"/>
          <w:sz w:val="24"/>
          <w:szCs w:val="28"/>
        </w:rPr>
        <w:br/>
        <w:t>комитета</w:t>
      </w:r>
      <w:r w:rsidRPr="006719B4">
        <w:rPr>
          <w:rFonts w:ascii="Times New Roman" w:hAnsi="Times New Roman" w:cs="Times New Roman"/>
          <w:sz w:val="24"/>
          <w:szCs w:val="28"/>
        </w:rPr>
        <w:t xml:space="preserve"> Открытого городского конкурса</w:t>
      </w:r>
      <w:r w:rsidRPr="006719B4">
        <w:rPr>
          <w:rFonts w:ascii="Times New Roman" w:hAnsi="Times New Roman" w:cs="Times New Roman"/>
          <w:sz w:val="24"/>
          <w:szCs w:val="28"/>
        </w:rPr>
        <w:br/>
        <w:t xml:space="preserve"> «Урок в городе</w:t>
      </w:r>
      <w:r>
        <w:rPr>
          <w:rFonts w:ascii="Times New Roman" w:hAnsi="Times New Roman" w:cs="Times New Roman"/>
          <w:sz w:val="24"/>
          <w:szCs w:val="28"/>
        </w:rPr>
        <w:t>»</w:t>
      </w:r>
      <w:r w:rsidRPr="006719B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о</w:t>
      </w:r>
      <w:r w:rsidRPr="006719B4">
        <w:rPr>
          <w:rFonts w:ascii="Times New Roman" w:hAnsi="Times New Roman" w:cs="Times New Roman"/>
          <w:sz w:val="24"/>
          <w:szCs w:val="28"/>
        </w:rPr>
        <w:t>т «</w:t>
      </w:r>
      <w:r w:rsidR="00890F22">
        <w:rPr>
          <w:rFonts w:ascii="Times New Roman" w:hAnsi="Times New Roman" w:cs="Times New Roman"/>
          <w:sz w:val="24"/>
          <w:szCs w:val="28"/>
          <w:u w:val="single"/>
        </w:rPr>
        <w:t>11</w:t>
      </w:r>
      <w:r w:rsidRPr="006719B4">
        <w:rPr>
          <w:rFonts w:ascii="Times New Roman" w:hAnsi="Times New Roman" w:cs="Times New Roman"/>
          <w:sz w:val="24"/>
          <w:szCs w:val="28"/>
        </w:rPr>
        <w:t xml:space="preserve">» </w:t>
      </w:r>
      <w:r w:rsidR="00890F22">
        <w:rPr>
          <w:rFonts w:ascii="Times New Roman" w:hAnsi="Times New Roman" w:cs="Times New Roman"/>
          <w:sz w:val="24"/>
          <w:szCs w:val="28"/>
        </w:rPr>
        <w:t>августа</w:t>
      </w:r>
      <w:r w:rsidRPr="006719B4">
        <w:rPr>
          <w:rFonts w:ascii="Times New Roman" w:hAnsi="Times New Roman" w:cs="Times New Roman"/>
          <w:sz w:val="24"/>
          <w:szCs w:val="28"/>
        </w:rPr>
        <w:t xml:space="preserve"> 202</w:t>
      </w:r>
      <w:r>
        <w:rPr>
          <w:rFonts w:ascii="Times New Roman" w:hAnsi="Times New Roman" w:cs="Times New Roman"/>
          <w:sz w:val="24"/>
          <w:szCs w:val="28"/>
        </w:rPr>
        <w:t xml:space="preserve">5 </w:t>
      </w:r>
      <w:r w:rsidRPr="006719B4">
        <w:rPr>
          <w:rFonts w:ascii="Times New Roman" w:hAnsi="Times New Roman" w:cs="Times New Roman"/>
          <w:sz w:val="24"/>
          <w:szCs w:val="28"/>
        </w:rPr>
        <w:t>г.</w:t>
      </w:r>
    </w:p>
    <w:p w:rsidR="005F1A83" w:rsidRDefault="00BD65EB" w:rsidP="00BD65E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D65EB">
        <w:rPr>
          <w:rFonts w:ascii="Times New Roman" w:hAnsi="Times New Roman" w:cs="Times New Roman"/>
          <w:b/>
          <w:sz w:val="28"/>
          <w:szCs w:val="24"/>
        </w:rPr>
        <w:t>Список участников отборочного этапа Открытого городского конкурса «Урок в городе»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729"/>
        <w:gridCol w:w="6124"/>
      </w:tblGrid>
      <w:tr w:rsidR="00007080" w:rsidRPr="004A6CA9" w:rsidTr="00007080">
        <w:trPr>
          <w:trHeight w:val="6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07080" w:rsidRPr="004A6CA9" w:rsidRDefault="00007080" w:rsidP="00FB0E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007080" w:rsidRPr="004A6CA9" w:rsidRDefault="00007080" w:rsidP="00FB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124" w:type="dxa"/>
            <w:shd w:val="clear" w:color="auto" w:fill="auto"/>
            <w:vAlign w:val="center"/>
            <w:hideMark/>
          </w:tcPr>
          <w:p w:rsidR="00007080" w:rsidRPr="004A6CA9" w:rsidRDefault="00007080" w:rsidP="00FB0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участников</w:t>
            </w:r>
          </w:p>
        </w:tc>
      </w:tr>
      <w:tr w:rsidR="00007080" w:rsidRPr="004A6CA9" w:rsidTr="00007080">
        <w:trPr>
          <w:trHeight w:val="289"/>
        </w:trPr>
        <w:tc>
          <w:tcPr>
            <w:tcW w:w="640" w:type="dxa"/>
            <w:shd w:val="clear" w:color="auto" w:fill="auto"/>
            <w:noWrap/>
            <w:vAlign w:val="center"/>
          </w:tcPr>
          <w:p w:rsidR="00007080" w:rsidRPr="004A6CA9" w:rsidRDefault="00FF403A" w:rsidP="00FF4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90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007080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Попкова Анастасия Александровна</w:t>
            </w:r>
          </w:p>
        </w:tc>
      </w:tr>
      <w:tr w:rsidR="00007080" w:rsidRPr="004A6CA9" w:rsidTr="000070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98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007080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Гусева Анна </w:t>
            </w: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</w:tr>
      <w:tr w:rsidR="00007080" w:rsidRPr="004A6CA9" w:rsidTr="000070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98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007080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Колошина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Диляфруз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Иминжановна</w:t>
            </w:r>
            <w:proofErr w:type="spellEnd"/>
          </w:p>
        </w:tc>
      </w:tr>
      <w:tr w:rsidR="00007080" w:rsidRPr="004A6CA9" w:rsidTr="000070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98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007080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Рудешко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Александровна,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Радкевич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 </w:t>
            </w:r>
          </w:p>
        </w:tc>
      </w:tr>
      <w:tr w:rsidR="00007080" w:rsidRPr="004A6CA9" w:rsidTr="000070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165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007080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Бочкарёва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Олеговна, Воронцова Ольга Борисовна</w:t>
            </w:r>
          </w:p>
        </w:tc>
      </w:tr>
      <w:tr w:rsidR="00007080" w:rsidRPr="004A6CA9" w:rsidTr="000070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313</w:t>
            </w:r>
          </w:p>
        </w:tc>
        <w:tc>
          <w:tcPr>
            <w:tcW w:w="6124" w:type="dxa"/>
            <w:shd w:val="clear" w:color="auto" w:fill="auto"/>
          </w:tcPr>
          <w:p w:rsidR="00007080" w:rsidRDefault="00007080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Дядичкина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тина Александровна</w:t>
            </w: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07080" w:rsidRPr="004A6CA9" w:rsidRDefault="00007080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Гайдай Екате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 Владимировна</w:t>
            </w:r>
          </w:p>
        </w:tc>
      </w:tr>
      <w:tr w:rsidR="00007080" w:rsidRPr="004A6CA9" w:rsidTr="000070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8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007080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Ходоренок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Юрьевна,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Карастоянова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Олеговна</w:t>
            </w:r>
          </w:p>
        </w:tc>
      </w:tr>
      <w:tr w:rsidR="00007080" w:rsidRPr="004A6CA9" w:rsidTr="00007080">
        <w:trPr>
          <w:trHeight w:val="267"/>
        </w:trPr>
        <w:tc>
          <w:tcPr>
            <w:tcW w:w="640" w:type="dxa"/>
            <w:shd w:val="clear" w:color="auto" w:fill="auto"/>
            <w:noWrap/>
            <w:vAlign w:val="center"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14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007080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</w:t>
            </w: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Сергеевна </w:t>
            </w:r>
          </w:p>
        </w:tc>
      </w:tr>
      <w:tr w:rsidR="00007080" w:rsidRPr="004A6CA9" w:rsidTr="00007080">
        <w:trPr>
          <w:trHeight w:val="291"/>
        </w:trPr>
        <w:tc>
          <w:tcPr>
            <w:tcW w:w="640" w:type="dxa"/>
            <w:shd w:val="clear" w:color="auto" w:fill="auto"/>
            <w:noWrap/>
            <w:vAlign w:val="center"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</w:t>
            </w: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назия № 14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007080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Когут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Юрьевна</w:t>
            </w:r>
          </w:p>
        </w:tc>
      </w:tr>
      <w:tr w:rsidR="00007080" w:rsidRPr="004A6CA9" w:rsidTr="00007080">
        <w:trPr>
          <w:trHeight w:val="283"/>
        </w:trPr>
        <w:tc>
          <w:tcPr>
            <w:tcW w:w="640" w:type="dxa"/>
            <w:shd w:val="clear" w:color="auto" w:fill="auto"/>
            <w:noWrap/>
            <w:vAlign w:val="center"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Комлекс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Покровский»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007080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Бадертдинова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Равильевна</w:t>
            </w:r>
            <w:proofErr w:type="spellEnd"/>
          </w:p>
        </w:tc>
      </w:tr>
      <w:tr w:rsidR="00007080" w:rsidRPr="004A6CA9" w:rsidTr="00007080">
        <w:trPr>
          <w:trHeight w:val="388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«Комплекс Покровский»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007080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Прядченко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Леонидовна</w:t>
            </w:r>
          </w:p>
        </w:tc>
      </w:tr>
      <w:tr w:rsidR="00007080" w:rsidRPr="004A6CA9" w:rsidTr="00007080">
        <w:trPr>
          <w:trHeight w:val="388"/>
        </w:trPr>
        <w:tc>
          <w:tcPr>
            <w:tcW w:w="640" w:type="dxa"/>
            <w:shd w:val="clear" w:color="auto" w:fill="auto"/>
            <w:noWrap/>
            <w:vAlign w:val="center"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5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007080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Скворцова Анна Владимировна</w:t>
            </w:r>
          </w:p>
        </w:tc>
      </w:tr>
      <w:tr w:rsidR="00007080" w:rsidRPr="004A6CA9" w:rsidTr="00007080">
        <w:trPr>
          <w:trHeight w:val="388"/>
        </w:trPr>
        <w:tc>
          <w:tcPr>
            <w:tcW w:w="640" w:type="dxa"/>
            <w:shd w:val="clear" w:color="auto" w:fill="auto"/>
            <w:noWrap/>
            <w:vAlign w:val="center"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8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007080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Варкалист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Рашидовна</w:t>
            </w:r>
          </w:p>
        </w:tc>
      </w:tr>
      <w:tr w:rsidR="00007080" w:rsidRPr="004A6CA9" w:rsidTr="00007080">
        <w:trPr>
          <w:trHeight w:val="388"/>
        </w:trPr>
        <w:tc>
          <w:tcPr>
            <w:tcW w:w="640" w:type="dxa"/>
            <w:shd w:val="clear" w:color="auto" w:fill="auto"/>
            <w:noWrap/>
            <w:vAlign w:val="center"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007080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Сафонова Анастасия Андреевна</w:t>
            </w:r>
          </w:p>
        </w:tc>
      </w:tr>
      <w:tr w:rsidR="00007080" w:rsidRPr="004A6CA9" w:rsidTr="00007080">
        <w:trPr>
          <w:trHeight w:val="388"/>
        </w:trPr>
        <w:tc>
          <w:tcPr>
            <w:tcW w:w="640" w:type="dxa"/>
            <w:shd w:val="clear" w:color="auto" w:fill="auto"/>
            <w:noWrap/>
            <w:vAlign w:val="center"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007080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Трофимова Дарья Владимировна </w:t>
            </w:r>
          </w:p>
        </w:tc>
      </w:tr>
      <w:tr w:rsidR="00007080" w:rsidRPr="004A6CA9" w:rsidTr="000070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12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007080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Вергейчик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Васильевна</w:t>
            </w:r>
          </w:p>
        </w:tc>
      </w:tr>
      <w:tr w:rsidR="00007080" w:rsidRPr="004A6CA9" w:rsidTr="000070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24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007080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Царькова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Васильевна </w:t>
            </w:r>
          </w:p>
        </w:tc>
      </w:tr>
      <w:tr w:rsidR="00FF403A" w:rsidRPr="004A6CA9" w:rsidTr="000070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FF403A" w:rsidRPr="004A6CA9" w:rsidRDefault="00FF403A" w:rsidP="00FF4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F403A" w:rsidRPr="004A6CA9" w:rsidRDefault="00FF403A" w:rsidP="00FF4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31</w:t>
            </w:r>
          </w:p>
        </w:tc>
        <w:tc>
          <w:tcPr>
            <w:tcW w:w="6124" w:type="dxa"/>
            <w:shd w:val="clear" w:color="auto" w:fill="auto"/>
          </w:tcPr>
          <w:p w:rsidR="00FF403A" w:rsidRPr="004A6CA9" w:rsidRDefault="005E3A43" w:rsidP="00FF4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Сухомлин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Николаевна, </w:t>
            </w:r>
            <w:bookmarkStart w:id="0" w:name="_GoBack"/>
            <w:bookmarkEnd w:id="0"/>
            <w:r w:rsidR="00FF403A"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Ветлугина Кристина Викторовна, Мурзина Екатерина Александровна, Ковальчук Елена Владимировна, Ковальчук Анастасия Романовна, </w:t>
            </w:r>
            <w:proofErr w:type="spellStart"/>
            <w:r w:rsidR="00FF403A"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Трайковская</w:t>
            </w:r>
            <w:proofErr w:type="spellEnd"/>
            <w:r w:rsidR="00FF403A"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Константиновна</w:t>
            </w:r>
          </w:p>
        </w:tc>
      </w:tr>
      <w:tr w:rsidR="00007080" w:rsidRPr="004A6CA9" w:rsidTr="000070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72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007080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Геннадьевна,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Карапчук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Юрьевна,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Юрьевна</w:t>
            </w:r>
          </w:p>
        </w:tc>
      </w:tr>
      <w:tr w:rsidR="00FF403A" w:rsidRPr="004A6CA9" w:rsidTr="000070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FF403A" w:rsidRPr="004A6CA9" w:rsidRDefault="00FF403A" w:rsidP="00FF4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F403A" w:rsidRPr="004A6CA9" w:rsidRDefault="00FF403A" w:rsidP="00FF4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84</w:t>
            </w:r>
          </w:p>
        </w:tc>
        <w:tc>
          <w:tcPr>
            <w:tcW w:w="6124" w:type="dxa"/>
            <w:shd w:val="clear" w:color="auto" w:fill="auto"/>
          </w:tcPr>
          <w:p w:rsidR="00FF403A" w:rsidRPr="004A6CA9" w:rsidRDefault="00FF403A" w:rsidP="00FF4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Конюхова Анастасия Евгеньевна</w:t>
            </w:r>
          </w:p>
        </w:tc>
      </w:tr>
      <w:tr w:rsidR="00007080" w:rsidRPr="004A6CA9" w:rsidTr="000070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144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007080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Дворянова Татьяна Леонтьевна </w:t>
            </w:r>
          </w:p>
        </w:tc>
      </w:tr>
      <w:tr w:rsidR="00007080" w:rsidRPr="004A6CA9" w:rsidTr="00007080">
        <w:trPr>
          <w:trHeight w:val="299"/>
        </w:trPr>
        <w:tc>
          <w:tcPr>
            <w:tcW w:w="640" w:type="dxa"/>
            <w:shd w:val="clear" w:color="auto" w:fill="auto"/>
            <w:noWrap/>
            <w:vAlign w:val="center"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150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007080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Светлана Викторовна</w:t>
            </w:r>
          </w:p>
        </w:tc>
      </w:tr>
      <w:tr w:rsidR="00007080" w:rsidRPr="004A6CA9" w:rsidTr="00007080">
        <w:trPr>
          <w:trHeight w:val="343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FF403A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Бекирова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Оксана Анатольевна</w:t>
            </w:r>
          </w:p>
        </w:tc>
      </w:tr>
      <w:tr w:rsidR="00007080" w:rsidRPr="004A6CA9" w:rsidTr="00007080">
        <w:trPr>
          <w:trHeight w:val="27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07080" w:rsidRPr="004A6CA9" w:rsidRDefault="00FF403A" w:rsidP="00FF40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FF403A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Давыдок Надежда Николаевна</w:t>
            </w:r>
          </w:p>
        </w:tc>
      </w:tr>
      <w:tr w:rsidR="00007080" w:rsidRPr="004A6CA9" w:rsidTr="00007080">
        <w:trPr>
          <w:trHeight w:val="295"/>
        </w:trPr>
        <w:tc>
          <w:tcPr>
            <w:tcW w:w="640" w:type="dxa"/>
            <w:shd w:val="clear" w:color="auto" w:fill="auto"/>
            <w:noWrap/>
            <w:vAlign w:val="center"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FF403A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Каменева Наталья Юрьевна</w:t>
            </w:r>
          </w:p>
        </w:tc>
      </w:tr>
      <w:tr w:rsidR="00007080" w:rsidRPr="004A6CA9" w:rsidTr="00007080">
        <w:trPr>
          <w:trHeight w:val="270"/>
        </w:trPr>
        <w:tc>
          <w:tcPr>
            <w:tcW w:w="640" w:type="dxa"/>
            <w:shd w:val="clear" w:color="auto" w:fill="auto"/>
            <w:noWrap/>
            <w:vAlign w:val="center"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FF403A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Судочакова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Ринадовна</w:t>
            </w:r>
            <w:proofErr w:type="spellEnd"/>
          </w:p>
        </w:tc>
      </w:tr>
      <w:tr w:rsidR="00007080" w:rsidRPr="004A6CA9" w:rsidTr="00007080">
        <w:trPr>
          <w:trHeight w:val="288"/>
        </w:trPr>
        <w:tc>
          <w:tcPr>
            <w:tcW w:w="640" w:type="dxa"/>
            <w:shd w:val="clear" w:color="auto" w:fill="auto"/>
            <w:noWrap/>
            <w:vAlign w:val="center"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FF403A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Черемных Анна Сергеевна</w:t>
            </w:r>
          </w:p>
        </w:tc>
      </w:tr>
      <w:tr w:rsidR="00007080" w:rsidRPr="004A6CA9" w:rsidTr="00007080">
        <w:trPr>
          <w:trHeight w:val="288"/>
        </w:trPr>
        <w:tc>
          <w:tcPr>
            <w:tcW w:w="640" w:type="dxa"/>
            <w:shd w:val="clear" w:color="auto" w:fill="auto"/>
            <w:noWrap/>
            <w:vAlign w:val="center"/>
          </w:tcPr>
          <w:p w:rsidR="00007080" w:rsidRPr="00FF403A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FF403A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 Андрей Анатольевич</w:t>
            </w:r>
          </w:p>
        </w:tc>
      </w:tr>
      <w:tr w:rsidR="00007080" w:rsidRPr="004A6CA9" w:rsidTr="00007080">
        <w:trPr>
          <w:trHeight w:val="288"/>
        </w:trPr>
        <w:tc>
          <w:tcPr>
            <w:tcW w:w="640" w:type="dxa"/>
            <w:shd w:val="clear" w:color="auto" w:fill="auto"/>
            <w:noWrap/>
            <w:vAlign w:val="center"/>
          </w:tcPr>
          <w:p w:rsidR="00007080" w:rsidRPr="00FF403A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FF403A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Суслина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</w:tr>
      <w:tr w:rsidR="00FF403A" w:rsidRPr="004A6CA9" w:rsidTr="00007080">
        <w:trPr>
          <w:trHeight w:val="24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F403A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FF403A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shd w:val="clear" w:color="auto" w:fill="auto"/>
          </w:tcPr>
          <w:p w:rsidR="00FF403A" w:rsidRPr="004A6CA9" w:rsidRDefault="00FF403A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Березина Наталья Валерьевна,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Слабк</w:t>
            </w:r>
            <w:r w:rsidR="00BD4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 w:rsidR="00BD4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Станиславовна, </w:t>
            </w:r>
            <w:proofErr w:type="spellStart"/>
            <w:r w:rsidR="00BD4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Орешникова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</w:tr>
      <w:tr w:rsidR="00FF403A" w:rsidRPr="004A6CA9" w:rsidTr="00007080">
        <w:trPr>
          <w:trHeight w:val="279"/>
        </w:trPr>
        <w:tc>
          <w:tcPr>
            <w:tcW w:w="640" w:type="dxa"/>
            <w:shd w:val="clear" w:color="auto" w:fill="auto"/>
            <w:noWrap/>
            <w:vAlign w:val="center"/>
          </w:tcPr>
          <w:p w:rsidR="00FF403A" w:rsidRPr="00FF403A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F403A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shd w:val="clear" w:color="auto" w:fill="auto"/>
          </w:tcPr>
          <w:p w:rsidR="00FF403A" w:rsidRPr="004A6CA9" w:rsidRDefault="00FF403A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Воропаева Антонина Сергеевна</w:t>
            </w:r>
          </w:p>
        </w:tc>
      </w:tr>
      <w:tr w:rsidR="00FF403A" w:rsidRPr="004A6CA9" w:rsidTr="00007080">
        <w:trPr>
          <w:trHeight w:val="565"/>
        </w:trPr>
        <w:tc>
          <w:tcPr>
            <w:tcW w:w="640" w:type="dxa"/>
            <w:shd w:val="clear" w:color="auto" w:fill="auto"/>
            <w:noWrap/>
            <w:vAlign w:val="center"/>
          </w:tcPr>
          <w:p w:rsidR="00FF403A" w:rsidRPr="00FF403A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F403A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shd w:val="clear" w:color="auto" w:fill="auto"/>
          </w:tcPr>
          <w:p w:rsidR="00FF403A" w:rsidRPr="004A6CA9" w:rsidRDefault="00FF403A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Домбровская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Наргиза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Араловна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Шевцова Татьяна Александровна</w:t>
            </w:r>
          </w:p>
        </w:tc>
      </w:tr>
      <w:tr w:rsidR="00FF403A" w:rsidRPr="004A6CA9" w:rsidTr="000070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F403A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F403A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shd w:val="clear" w:color="auto" w:fill="auto"/>
          </w:tcPr>
          <w:p w:rsidR="00FF403A" w:rsidRPr="004A6CA9" w:rsidRDefault="00FF403A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Нина Сергеевна</w:t>
            </w:r>
          </w:p>
        </w:tc>
      </w:tr>
      <w:tr w:rsidR="00FF403A" w:rsidRPr="004A6CA9" w:rsidTr="00007080">
        <w:trPr>
          <w:trHeight w:val="6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F403A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F403A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shd w:val="clear" w:color="auto" w:fill="auto"/>
          </w:tcPr>
          <w:p w:rsidR="00FF403A" w:rsidRPr="004A6CA9" w:rsidRDefault="00FF403A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Метелкина Елена Викторовна, Максимов Александр Юрьевич,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Петшик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</w:tr>
      <w:tr w:rsidR="00FF403A" w:rsidRPr="004A6CA9" w:rsidTr="00007080">
        <w:trPr>
          <w:trHeight w:val="274"/>
        </w:trPr>
        <w:tc>
          <w:tcPr>
            <w:tcW w:w="640" w:type="dxa"/>
            <w:shd w:val="clear" w:color="auto" w:fill="auto"/>
            <w:noWrap/>
            <w:vAlign w:val="center"/>
          </w:tcPr>
          <w:p w:rsidR="00FF403A" w:rsidRPr="00FF403A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F403A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shd w:val="clear" w:color="auto" w:fill="auto"/>
          </w:tcPr>
          <w:p w:rsidR="00FF403A" w:rsidRPr="004A6CA9" w:rsidRDefault="00FF403A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Радкевич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Викторовна</w:t>
            </w:r>
          </w:p>
        </w:tc>
      </w:tr>
      <w:tr w:rsidR="00FF403A" w:rsidRPr="004A6CA9" w:rsidTr="00007080">
        <w:trPr>
          <w:trHeight w:val="298"/>
        </w:trPr>
        <w:tc>
          <w:tcPr>
            <w:tcW w:w="640" w:type="dxa"/>
            <w:shd w:val="clear" w:color="auto" w:fill="auto"/>
            <w:noWrap/>
            <w:vAlign w:val="center"/>
          </w:tcPr>
          <w:p w:rsidR="00FF403A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F403A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shd w:val="clear" w:color="auto" w:fill="auto"/>
          </w:tcPr>
          <w:p w:rsidR="00FF403A" w:rsidRPr="004A6CA9" w:rsidRDefault="00FF403A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Савченко Дарья Михайловна </w:t>
            </w:r>
          </w:p>
        </w:tc>
      </w:tr>
      <w:tr w:rsidR="00FF403A" w:rsidRPr="004A6CA9" w:rsidTr="00007080">
        <w:trPr>
          <w:trHeight w:val="545"/>
        </w:trPr>
        <w:tc>
          <w:tcPr>
            <w:tcW w:w="640" w:type="dxa"/>
            <w:shd w:val="clear" w:color="auto" w:fill="auto"/>
            <w:noWrap/>
            <w:vAlign w:val="center"/>
          </w:tcPr>
          <w:p w:rsidR="00FF403A" w:rsidRPr="00FF403A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F403A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shd w:val="clear" w:color="auto" w:fill="auto"/>
          </w:tcPr>
          <w:p w:rsidR="00FF403A" w:rsidRPr="004A6CA9" w:rsidRDefault="00FF403A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Светлана Геннадьевна, Шумакова Екатерина Иннокентьевна</w:t>
            </w:r>
          </w:p>
        </w:tc>
      </w:tr>
      <w:tr w:rsidR="00FF403A" w:rsidRPr="004A6CA9" w:rsidTr="00007080">
        <w:trPr>
          <w:trHeight w:val="264"/>
        </w:trPr>
        <w:tc>
          <w:tcPr>
            <w:tcW w:w="640" w:type="dxa"/>
            <w:shd w:val="clear" w:color="auto" w:fill="auto"/>
            <w:noWrap/>
            <w:vAlign w:val="center"/>
          </w:tcPr>
          <w:p w:rsidR="00FF403A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F403A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shd w:val="clear" w:color="auto" w:fill="auto"/>
          </w:tcPr>
          <w:p w:rsidR="00FF403A" w:rsidRPr="004A6CA9" w:rsidRDefault="00FF403A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Страздас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Инга Александровна</w:t>
            </w:r>
          </w:p>
        </w:tc>
      </w:tr>
      <w:tr w:rsidR="00FF403A" w:rsidRPr="004A6CA9" w:rsidTr="000070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F403A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F403A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shd w:val="clear" w:color="auto" w:fill="auto"/>
          </w:tcPr>
          <w:p w:rsidR="00FF403A" w:rsidRPr="004A6CA9" w:rsidRDefault="00FF403A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Суркова Марьям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Минахметовна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Потупалова</w:t>
            </w:r>
            <w:proofErr w:type="spellEnd"/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Михайловна. </w:t>
            </w:r>
          </w:p>
        </w:tc>
      </w:tr>
      <w:tr w:rsidR="00FF403A" w:rsidRPr="004A6CA9" w:rsidTr="00007080">
        <w:trPr>
          <w:trHeight w:val="209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F403A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F403A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shd w:val="clear" w:color="auto" w:fill="auto"/>
          </w:tcPr>
          <w:p w:rsidR="00FF403A" w:rsidRPr="004A6CA9" w:rsidRDefault="00FF403A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Тихомирова Ирина Васильевна</w:t>
            </w:r>
          </w:p>
        </w:tc>
      </w:tr>
      <w:tr w:rsidR="00FF403A" w:rsidRPr="004A6CA9" w:rsidTr="00007080">
        <w:trPr>
          <w:trHeight w:val="283"/>
        </w:trPr>
        <w:tc>
          <w:tcPr>
            <w:tcW w:w="640" w:type="dxa"/>
            <w:shd w:val="clear" w:color="auto" w:fill="auto"/>
            <w:noWrap/>
            <w:vAlign w:val="center"/>
          </w:tcPr>
          <w:p w:rsidR="00FF403A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F403A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shd w:val="clear" w:color="auto" w:fill="auto"/>
          </w:tcPr>
          <w:p w:rsidR="00FF403A" w:rsidRPr="004A6CA9" w:rsidRDefault="00FF403A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Шахноза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Рассудова Маргарита Витальевна</w:t>
            </w:r>
          </w:p>
        </w:tc>
      </w:tr>
      <w:tr w:rsidR="00FF403A" w:rsidRPr="004A6CA9" w:rsidTr="000070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FF403A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F403A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124" w:type="dxa"/>
            <w:shd w:val="clear" w:color="auto" w:fill="auto"/>
          </w:tcPr>
          <w:p w:rsidR="00FF403A" w:rsidRPr="004A6CA9" w:rsidRDefault="00FF403A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Шевцова Татьяна Александровна, Яворская Анастасия Сергеевна</w:t>
            </w:r>
          </w:p>
        </w:tc>
      </w:tr>
      <w:tr w:rsidR="00007080" w:rsidRPr="004A6CA9" w:rsidTr="00007080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007080" w:rsidRPr="004A6CA9" w:rsidRDefault="00FF403A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729" w:type="dxa"/>
            <w:shd w:val="clear" w:color="auto" w:fill="auto"/>
            <w:vAlign w:val="center"/>
            <w:hideMark/>
          </w:tcPr>
          <w:p w:rsidR="00007080" w:rsidRPr="004A6CA9" w:rsidRDefault="00007080" w:rsidP="00007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157</w:t>
            </w:r>
          </w:p>
        </w:tc>
        <w:tc>
          <w:tcPr>
            <w:tcW w:w="6124" w:type="dxa"/>
            <w:shd w:val="clear" w:color="auto" w:fill="auto"/>
          </w:tcPr>
          <w:p w:rsidR="00007080" w:rsidRPr="004A6CA9" w:rsidRDefault="00007080" w:rsidP="00007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Фабер Всеволод Андреевич</w:t>
            </w:r>
          </w:p>
        </w:tc>
      </w:tr>
    </w:tbl>
    <w:p w:rsidR="00BD65EB" w:rsidRPr="00BD65EB" w:rsidRDefault="00BD65EB" w:rsidP="00BD65E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BD65EB" w:rsidRPr="00BD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33625"/>
    <w:multiLevelType w:val="hybridMultilevel"/>
    <w:tmpl w:val="F39C6CA4"/>
    <w:lvl w:ilvl="0" w:tplc="42D8A9F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AD"/>
    <w:rsid w:val="00007080"/>
    <w:rsid w:val="00183DD2"/>
    <w:rsid w:val="005068AD"/>
    <w:rsid w:val="005E3A43"/>
    <w:rsid w:val="005F1A83"/>
    <w:rsid w:val="00890F22"/>
    <w:rsid w:val="00BD43EB"/>
    <w:rsid w:val="00BD65EB"/>
    <w:rsid w:val="00F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6784"/>
  <w15:chartTrackingRefBased/>
  <w15:docId w15:val="{336CA53C-CEE1-43D3-AF29-1CBD9F12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D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F0221-FD74-4BCC-9952-9FE96A71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Олеговна Быкова</dc:creator>
  <cp:keywords/>
  <dc:description/>
  <cp:lastModifiedBy>Татьяна Олеговна Быкова</cp:lastModifiedBy>
  <cp:revision>5</cp:revision>
  <dcterms:created xsi:type="dcterms:W3CDTF">2025-08-28T08:42:00Z</dcterms:created>
  <dcterms:modified xsi:type="dcterms:W3CDTF">2025-09-26T09:52:00Z</dcterms:modified>
</cp:coreProperties>
</file>