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894A" w14:textId="23BEC591" w:rsidR="00C40A83" w:rsidRPr="00C40A83" w:rsidRDefault="00C40A83" w:rsidP="00547DDC">
      <w:pPr>
        <w:pStyle w:val="a7"/>
        <w:numPr>
          <w:ilvl w:val="0"/>
          <w:numId w:val="1"/>
        </w:numPr>
        <w:shd w:val="clear" w:color="auto" w:fill="FFFFFF"/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Количество детей, подростков и молодёжи, охваченных программами дополнительного образования</w:t>
      </w:r>
    </w:p>
    <w:tbl>
      <w:tblPr>
        <w:tblStyle w:val="a8"/>
        <w:tblW w:w="15311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403"/>
        <w:gridCol w:w="990"/>
        <w:gridCol w:w="997"/>
        <w:gridCol w:w="993"/>
        <w:gridCol w:w="992"/>
        <w:gridCol w:w="992"/>
        <w:gridCol w:w="992"/>
        <w:gridCol w:w="993"/>
        <w:gridCol w:w="992"/>
        <w:gridCol w:w="991"/>
        <w:gridCol w:w="991"/>
        <w:gridCol w:w="993"/>
        <w:gridCol w:w="992"/>
      </w:tblGrid>
      <w:tr w:rsidR="006D3023" w:rsidRPr="00D531C2" w14:paraId="612978E9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3DAA5091" w14:textId="77777777" w:rsidR="006D3023" w:rsidRPr="00D531C2" w:rsidRDefault="006D3023" w:rsidP="006D3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9E19A40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2976" w:type="dxa"/>
            <w:gridSpan w:val="3"/>
            <w:vAlign w:val="center"/>
          </w:tcPr>
          <w:p w14:paraId="6EE75F57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количество, чел</w:t>
            </w:r>
          </w:p>
        </w:tc>
        <w:tc>
          <w:tcPr>
            <w:tcW w:w="2976" w:type="dxa"/>
            <w:gridSpan w:val="3"/>
            <w:vAlign w:val="center"/>
          </w:tcPr>
          <w:p w14:paraId="3D41817E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Имеющих ОВЗ, чел.</w:t>
            </w:r>
          </w:p>
        </w:tc>
        <w:tc>
          <w:tcPr>
            <w:tcW w:w="2976" w:type="dxa"/>
            <w:gridSpan w:val="3"/>
            <w:vAlign w:val="center"/>
          </w:tcPr>
          <w:p w14:paraId="1511A667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Состоящих на учёте, чел</w:t>
            </w:r>
          </w:p>
        </w:tc>
      </w:tr>
      <w:tr w:rsidR="006D3023" w:rsidRPr="00D531C2" w14:paraId="10D5124F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0F106507" w14:textId="77777777" w:rsidR="006D3023" w:rsidRPr="00D531C2" w:rsidRDefault="006D3023" w:rsidP="006D3023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990" w:type="dxa"/>
            <w:vAlign w:val="center"/>
          </w:tcPr>
          <w:p w14:paraId="030083FB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7" w:type="dxa"/>
            <w:vAlign w:val="center"/>
          </w:tcPr>
          <w:p w14:paraId="45D3DDC5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3" w:type="dxa"/>
            <w:vAlign w:val="center"/>
          </w:tcPr>
          <w:p w14:paraId="6BEFA123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2" w:type="dxa"/>
            <w:vAlign w:val="center"/>
          </w:tcPr>
          <w:p w14:paraId="6305B300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6CB0E76E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59AB5E65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3" w:type="dxa"/>
            <w:vAlign w:val="center"/>
          </w:tcPr>
          <w:p w14:paraId="1E513737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2CBFE963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1" w:type="dxa"/>
            <w:vAlign w:val="center"/>
          </w:tcPr>
          <w:p w14:paraId="59693B7A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1" w:type="dxa"/>
            <w:vAlign w:val="center"/>
          </w:tcPr>
          <w:p w14:paraId="351BA039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3" w:type="dxa"/>
            <w:vAlign w:val="center"/>
          </w:tcPr>
          <w:p w14:paraId="7FDE6991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1284EF17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</w:tr>
      <w:tr w:rsidR="006D3023" w:rsidRPr="00D531C2" w14:paraId="06F95A2E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592C291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990" w:type="dxa"/>
            <w:vAlign w:val="center"/>
          </w:tcPr>
          <w:p w14:paraId="0E30CFF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01A604B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90F310D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6D99A6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504A50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E3BC7F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67276EA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048CD5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73FA76B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6AAA45B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1407C15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1E4F0D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78CAF953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27054EE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990" w:type="dxa"/>
            <w:vAlign w:val="center"/>
          </w:tcPr>
          <w:p w14:paraId="11B0FCF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4DE54BA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094EB4F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14302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D875AB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CAF506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CAC754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F1C1A4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4290ECD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7629B5B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92D5F9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B8CE3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5E7C122E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1DCBE8F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990" w:type="dxa"/>
            <w:vAlign w:val="center"/>
          </w:tcPr>
          <w:p w14:paraId="32B49F9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565B8AF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0EE420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F66DCE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835812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7A7A87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5F63F5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2E88DDF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3E9796BA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587E3AE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DA7A2B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31B042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71D0EE55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58D254C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990" w:type="dxa"/>
            <w:vAlign w:val="center"/>
          </w:tcPr>
          <w:p w14:paraId="180AA5D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6B8808C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CC4DF6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7BB660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B46252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D0C711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15B0EA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D4D8585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7207EDE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353F4FD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8E62A7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0F7144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70D9AD96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7754223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990" w:type="dxa"/>
            <w:vAlign w:val="center"/>
          </w:tcPr>
          <w:p w14:paraId="71B1BB8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4A74D7C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F86D91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34415F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60C467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FF89FB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0152BA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7390B7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2279FE5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3D1E4FB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EE483E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FA53B1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1B0A6798" w14:textId="77777777" w:rsidTr="006D3023">
        <w:trPr>
          <w:trHeight w:val="340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69E53C7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990" w:type="dxa"/>
            <w:vAlign w:val="center"/>
          </w:tcPr>
          <w:p w14:paraId="1A4D8D8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2C3A536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49E391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501C4D5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FE8FB2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7F867A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FAD5300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755FEF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39232D0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1582997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E47429A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ED2E0E5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</w:tbl>
    <w:p w14:paraId="6FF3ABE1" w14:textId="57DB121D" w:rsidR="00D531C2" w:rsidRPr="00D531C2" w:rsidRDefault="00C40A83" w:rsidP="00547DDC">
      <w:pPr>
        <w:pStyle w:val="a7"/>
        <w:numPr>
          <w:ilvl w:val="0"/>
          <w:numId w:val="1"/>
        </w:numPr>
        <w:shd w:val="clear" w:color="auto" w:fill="FFFFFF"/>
        <w:spacing w:before="120" w:after="4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Число</w:t>
      </w:r>
      <w:r w:rsidR="00D531C2"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программ</w:t>
      </w:r>
      <w:r w:rsidR="00D531C2" w:rsidRPr="00D531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="00D531C2"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 w:rsidR="003105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="00D531C2"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й</w:t>
      </w:r>
      <w:r w:rsidR="00D531C2"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ности</w:t>
      </w:r>
      <w:r w:rsidR="00310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6D30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</w:t>
      </w:r>
      <w:r w:rsidR="00310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аспект</w:t>
      </w:r>
      <w:r w:rsidR="006D30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ом</w:t>
      </w:r>
      <w:r w:rsidR="00310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развития</w:t>
      </w:r>
      <w:r w:rsidR="006345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*</w:t>
      </w:r>
      <w:r w:rsidR="006D30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 </w:t>
      </w:r>
      <w:bookmarkStart w:id="0" w:name="_GoBack"/>
      <w:bookmarkEnd w:id="0"/>
      <w:r w:rsidR="00310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возрастной категории</w:t>
      </w:r>
    </w:p>
    <w:tbl>
      <w:tblPr>
        <w:tblStyle w:val="a8"/>
        <w:tblW w:w="15527" w:type="dxa"/>
        <w:tblInd w:w="-5" w:type="dxa"/>
        <w:tblLook w:val="04A0" w:firstRow="1" w:lastRow="0" w:firstColumn="1" w:lastColumn="0" w:noHBand="0" w:noVBand="1"/>
      </w:tblPr>
      <w:tblGrid>
        <w:gridCol w:w="856"/>
        <w:gridCol w:w="709"/>
        <w:gridCol w:w="3260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1004"/>
        <w:gridCol w:w="21"/>
        <w:gridCol w:w="818"/>
        <w:gridCol w:w="787"/>
        <w:gridCol w:w="843"/>
      </w:tblGrid>
      <w:tr w:rsidR="00310532" w:rsidRPr="00D531C2" w14:paraId="03525F8A" w14:textId="77777777" w:rsidTr="006D3023">
        <w:trPr>
          <w:trHeight w:val="340"/>
        </w:trPr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5B898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465781C0" w14:textId="285F3B1E" w:rsidR="00D531C2" w:rsidRPr="00D531C2" w:rsidRDefault="00D531C2" w:rsidP="00547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26197732" w14:textId="77777777" w:rsidR="00D531C2" w:rsidRPr="00D531C2" w:rsidRDefault="00D531C2" w:rsidP="006B20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  <w:vAlign w:val="center"/>
          </w:tcPr>
          <w:p w14:paraId="39FE87D7" w14:textId="1DFE9178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Интеллектуальн</w:t>
            </w:r>
            <w:r w:rsidR="00310532"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600" w:type="dxa"/>
            <w:gridSpan w:val="3"/>
            <w:vAlign w:val="center"/>
          </w:tcPr>
          <w:p w14:paraId="74AE124D" w14:textId="6944B9EA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Духовно-нравственн</w:t>
            </w:r>
            <w:r w:rsidR="00310532"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3131" w:type="dxa"/>
            <w:gridSpan w:val="3"/>
            <w:vAlign w:val="center"/>
          </w:tcPr>
          <w:p w14:paraId="550113F3" w14:textId="388B717A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Эмоционально-эстетическ</w:t>
            </w:r>
            <w:r w:rsidR="00310532"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  <w:tc>
          <w:tcPr>
            <w:tcW w:w="2469" w:type="dxa"/>
            <w:gridSpan w:val="4"/>
            <w:vAlign w:val="center"/>
          </w:tcPr>
          <w:p w14:paraId="25673469" w14:textId="7D3D1D84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Физиологическ</w:t>
            </w:r>
            <w:r w:rsidR="00310532"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</w:tr>
      <w:tr w:rsidR="00310532" w:rsidRPr="00D531C2" w14:paraId="2E3214A8" w14:textId="77777777" w:rsidTr="006D3023">
        <w:trPr>
          <w:trHeight w:val="340"/>
        </w:trPr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7D7E0" w14:textId="77777777" w:rsidR="00D531C2" w:rsidRPr="00D531C2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5915C55" w14:textId="77777777" w:rsidR="00D531C2" w:rsidRPr="00D531C2" w:rsidRDefault="00D531C2" w:rsidP="00547DDC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248FFCF1" w14:textId="77777777" w:rsidR="00D531C2" w:rsidRPr="00D531C2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  <w:vAlign w:val="center"/>
          </w:tcPr>
          <w:p w14:paraId="42E76C76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  <w:vAlign w:val="center"/>
          </w:tcPr>
          <w:p w14:paraId="4338CC9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  <w:vAlign w:val="center"/>
          </w:tcPr>
          <w:p w14:paraId="750CF7D8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  <w:vAlign w:val="center"/>
          </w:tcPr>
          <w:p w14:paraId="0D8D0E8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  <w:vAlign w:val="center"/>
          </w:tcPr>
          <w:p w14:paraId="7772609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  <w:vAlign w:val="center"/>
          </w:tcPr>
          <w:p w14:paraId="79EFCEF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  <w:vAlign w:val="center"/>
          </w:tcPr>
          <w:p w14:paraId="7FE341AD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  <w:vAlign w:val="center"/>
          </w:tcPr>
          <w:p w14:paraId="4C5B7E5C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1025" w:type="dxa"/>
            <w:gridSpan w:val="2"/>
            <w:vAlign w:val="center"/>
          </w:tcPr>
          <w:p w14:paraId="6D0B7AA4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  <w:vAlign w:val="center"/>
          </w:tcPr>
          <w:p w14:paraId="6C6CE301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  <w:vAlign w:val="center"/>
          </w:tcPr>
          <w:p w14:paraId="284DA044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3" w:type="dxa"/>
            <w:vAlign w:val="center"/>
          </w:tcPr>
          <w:p w14:paraId="450A10C4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310532" w:rsidRPr="00D531C2" w14:paraId="44834CD5" w14:textId="77777777" w:rsidTr="006D3023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F489F" w14:textId="09EF611D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6A1E290" w14:textId="77777777" w:rsidR="00D531C2" w:rsidRPr="00D531C2" w:rsidRDefault="00D531C2" w:rsidP="00547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4B7D903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2B1383E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6B6EAB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52563243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FD30363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6D35DF01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6B914B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55D556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8A11EFD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82EA4F4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07B04B3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4A701B9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49E07F5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  <w:tr w:rsidR="00310532" w:rsidRPr="00D531C2" w14:paraId="33981793" w14:textId="77777777" w:rsidTr="006D3023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761BD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DDD921D" w14:textId="77777777" w:rsidR="00D531C2" w:rsidRPr="00D531C2" w:rsidRDefault="00D531C2" w:rsidP="00547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83B1F28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851" w:type="dxa"/>
            <w:vAlign w:val="center"/>
          </w:tcPr>
          <w:p w14:paraId="5F26F2F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744482E3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035E3A66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0F31F5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A052C1D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37A052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B24F1A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585663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0EF6D3F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E2E162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3913A557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41BABAA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  <w:tr w:rsidR="00310532" w:rsidRPr="00D531C2" w14:paraId="755BEA59" w14:textId="77777777" w:rsidTr="006D3023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D39F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36AC14" w14:textId="77777777" w:rsidR="00D531C2" w:rsidRPr="00D531C2" w:rsidRDefault="00D531C2" w:rsidP="00547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47436D6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796872B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3706323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03C26B4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49AA589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BCD66B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1E959B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022700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31AEF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5112FAF3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60320A5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7AC402D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4CAF1F98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  <w:tr w:rsidR="00310532" w:rsidRPr="00D531C2" w14:paraId="1461D750" w14:textId="77777777" w:rsidTr="006D3023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A5A42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56E9D" w14:textId="77777777" w:rsidR="00D531C2" w:rsidRPr="00D531C2" w:rsidRDefault="00D531C2" w:rsidP="00547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C9178A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63CF06D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18476F2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07810D3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CE46764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615F6FE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5558FA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E757247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AE01D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08A1642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C84CAC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7D64F8B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25A70B1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  <w:tr w:rsidR="00310532" w:rsidRPr="00D531C2" w14:paraId="1E18903A" w14:textId="77777777" w:rsidTr="006D3023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DDD0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56400AC" w14:textId="77777777" w:rsidR="00D531C2" w:rsidRPr="00D531C2" w:rsidRDefault="00D531C2" w:rsidP="00547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87A9EC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0329048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7A00556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0F9A0F7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3A103B6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318511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6EC598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433F01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8E2428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30DD3C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0482F49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2EEE9A54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12A34EF4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  <w:tr w:rsidR="00310532" w:rsidRPr="00D531C2" w14:paraId="0512C0F8" w14:textId="77777777" w:rsidTr="006D3023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1D3A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7011ADC" w14:textId="77777777" w:rsidR="00D531C2" w:rsidRPr="00D531C2" w:rsidRDefault="00D531C2" w:rsidP="00547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6070536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503D267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4FA2B2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1C5560C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26EEA0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41483F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217F691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C5B165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D7485C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5A3E224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1CB4D91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60F98AD7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6050567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</w:tbl>
    <w:p w14:paraId="3B81AF7A" w14:textId="0B58A361" w:rsidR="00D531C2" w:rsidRPr="00634579" w:rsidRDefault="00634579" w:rsidP="00634579">
      <w:pPr>
        <w:spacing w:after="0" w:line="240" w:lineRule="auto"/>
        <w:ind w:left="1418"/>
        <w:rPr>
          <w:i/>
          <w:sz w:val="24"/>
          <w:szCs w:val="24"/>
        </w:rPr>
      </w:pPr>
      <w:r w:rsidRPr="006345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аспект развития отражён в целях и ожидаемых образовательных результатах</w:t>
      </w:r>
    </w:p>
    <w:p w14:paraId="5C78DCA4" w14:textId="346670C3" w:rsidR="00C40758" w:rsidRPr="00122499" w:rsidRDefault="003D410A" w:rsidP="00547DDC">
      <w:pPr>
        <w:pStyle w:val="a7"/>
        <w:numPr>
          <w:ilvl w:val="0"/>
          <w:numId w:val="1"/>
        </w:numPr>
        <w:shd w:val="clear" w:color="auto" w:fill="FFFFFF"/>
        <w:spacing w:before="120" w:after="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Наиболее успешная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программ дополнительного образования </w:t>
      </w:r>
      <w:r w:rsidR="00C4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 </w:t>
      </w:r>
      <w:r w:rsidR="00561B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целевой ориентацией</w:t>
      </w:r>
      <w:r w:rsidR="00C4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 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формировани</w:t>
      </w:r>
      <w:r w:rsidR="00C4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="00C4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4-х аспектах развития: интеллектуальном, духовно-нравственном, эмоционально-эстетическом. физиологическом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541" w:type="dxa"/>
        <w:tblLook w:val="04A0" w:firstRow="1" w:lastRow="0" w:firstColumn="1" w:lastColumn="0" w:noHBand="0" w:noVBand="1"/>
      </w:tblPr>
      <w:tblGrid>
        <w:gridCol w:w="2830"/>
        <w:gridCol w:w="1985"/>
        <w:gridCol w:w="1355"/>
        <w:gridCol w:w="2231"/>
        <w:gridCol w:w="2268"/>
        <w:gridCol w:w="2436"/>
        <w:gridCol w:w="2436"/>
      </w:tblGrid>
      <w:tr w:rsidR="00561B3B" w:rsidRPr="003D410A" w14:paraId="0A07AC64" w14:textId="7F8454AC" w:rsidTr="00547DDC">
        <w:tc>
          <w:tcPr>
            <w:tcW w:w="2830" w:type="dxa"/>
            <w:vMerge w:val="restart"/>
            <w:vAlign w:val="center"/>
          </w:tcPr>
          <w:p w14:paraId="19ABC75F" w14:textId="20A92E86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0A">
              <w:rPr>
                <w:rFonts w:ascii="Times New Roman" w:hAnsi="Times New Roman" w:cs="Times New Roman"/>
                <w:b/>
              </w:rPr>
              <w:t>Программа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>(полное название)</w:t>
            </w:r>
          </w:p>
        </w:tc>
        <w:tc>
          <w:tcPr>
            <w:tcW w:w="1985" w:type="dxa"/>
            <w:vMerge w:val="restart"/>
            <w:vAlign w:val="center"/>
          </w:tcPr>
          <w:p w14:paraId="6E0C3FB5" w14:textId="315F973D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</w:rPr>
              <w:br/>
              <w:t>(Ф.И.О.)</w:t>
            </w:r>
          </w:p>
        </w:tc>
        <w:tc>
          <w:tcPr>
            <w:tcW w:w="1355" w:type="dxa"/>
            <w:vMerge w:val="restart"/>
            <w:vAlign w:val="center"/>
          </w:tcPr>
          <w:p w14:paraId="66F4E56F" w14:textId="08FC9AFB" w:rsidR="00561B3B" w:rsidRPr="003D410A" w:rsidRDefault="00561B3B" w:rsidP="00C74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9371" w:type="dxa"/>
            <w:gridSpan w:val="4"/>
          </w:tcPr>
          <w:p w14:paraId="12B13410" w14:textId="3857915F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(качества и умения) по аспектам</w:t>
            </w:r>
          </w:p>
        </w:tc>
      </w:tr>
      <w:tr w:rsidR="00350DAE" w:rsidRPr="003D410A" w14:paraId="3AE050AA" w14:textId="3326FABE" w:rsidTr="00547DDC">
        <w:tc>
          <w:tcPr>
            <w:tcW w:w="2830" w:type="dxa"/>
            <w:vMerge/>
          </w:tcPr>
          <w:p w14:paraId="636D2489" w14:textId="77777777" w:rsidR="00561B3B" w:rsidRPr="003D410A" w:rsidRDefault="00561B3B" w:rsidP="00561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1F7C0D" w14:textId="77777777" w:rsidR="00561B3B" w:rsidRPr="003D410A" w:rsidRDefault="00561B3B" w:rsidP="00561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14:paraId="6BE6E838" w14:textId="77777777" w:rsidR="00561B3B" w:rsidRPr="003D410A" w:rsidRDefault="00561B3B" w:rsidP="00561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Align w:val="center"/>
          </w:tcPr>
          <w:p w14:paraId="1467A2F5" w14:textId="16A4A8F7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Интеллектуальн</w:t>
            </w:r>
            <w:r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268" w:type="dxa"/>
            <w:vAlign w:val="center"/>
          </w:tcPr>
          <w:p w14:paraId="66E35928" w14:textId="45F2CA12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Духовно-нравственн</w:t>
            </w:r>
            <w:r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436" w:type="dxa"/>
            <w:vAlign w:val="center"/>
          </w:tcPr>
          <w:p w14:paraId="67B30BFB" w14:textId="0E3EF32D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Эмоционально-эстетическ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  <w:tc>
          <w:tcPr>
            <w:tcW w:w="2436" w:type="dxa"/>
            <w:vAlign w:val="center"/>
          </w:tcPr>
          <w:p w14:paraId="796E15F3" w14:textId="2003C8A3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Физиологическ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</w:tr>
      <w:tr w:rsidR="00350DAE" w:rsidRPr="003D410A" w14:paraId="4A1D2F46" w14:textId="0F4CFDB2" w:rsidTr="006D3023">
        <w:trPr>
          <w:trHeight w:val="711"/>
        </w:trPr>
        <w:tc>
          <w:tcPr>
            <w:tcW w:w="2830" w:type="dxa"/>
          </w:tcPr>
          <w:p w14:paraId="4A834A45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9C521F8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14:paraId="0AB4E5F6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</w:tcPr>
          <w:p w14:paraId="58E6D10D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9EED2E4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6" w:type="dxa"/>
          </w:tcPr>
          <w:p w14:paraId="4C7FD62B" w14:textId="77777777" w:rsidR="00350DAE" w:rsidRPr="006C34E9" w:rsidRDefault="00350DAE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6" w:type="dxa"/>
          </w:tcPr>
          <w:p w14:paraId="17AD573B" w14:textId="62EBCB56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A0A695C" w14:textId="1ED9E9D3" w:rsidR="00C40758" w:rsidRPr="006D3023" w:rsidRDefault="00C40758" w:rsidP="00C40758">
      <w:pPr>
        <w:spacing w:after="0" w:line="240" w:lineRule="auto"/>
        <w:rPr>
          <w:sz w:val="8"/>
          <w:szCs w:val="8"/>
        </w:rPr>
      </w:pPr>
    </w:p>
    <w:sectPr w:rsidR="00C40758" w:rsidRPr="006D3023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CEEA" w14:textId="77777777" w:rsidR="00381AF5" w:rsidRDefault="00381AF5" w:rsidP="00594E86">
      <w:pPr>
        <w:spacing w:after="0" w:line="240" w:lineRule="auto"/>
      </w:pPr>
      <w:r>
        <w:separator/>
      </w:r>
    </w:p>
  </w:endnote>
  <w:endnote w:type="continuationSeparator" w:id="0">
    <w:p w14:paraId="2BF550AB" w14:textId="77777777" w:rsidR="00381AF5" w:rsidRDefault="00381AF5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623FE" w14:textId="77777777" w:rsidR="00381AF5" w:rsidRDefault="00381AF5" w:rsidP="00594E86">
      <w:pPr>
        <w:spacing w:after="0" w:line="240" w:lineRule="auto"/>
      </w:pPr>
      <w:r>
        <w:separator/>
      </w:r>
    </w:p>
  </w:footnote>
  <w:footnote w:type="continuationSeparator" w:id="0">
    <w:p w14:paraId="55317AB8" w14:textId="77777777" w:rsidR="00381AF5" w:rsidRDefault="00381AF5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76A1" w14:textId="5FCCFEC2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У</w:t>
    </w:r>
    <w:r w:rsidR="007C70B2">
      <w:rPr>
        <w:rFonts w:ascii="Times New Roman" w:hAnsi="Times New Roman" w:cs="Times New Roman"/>
        <w:b/>
        <w:sz w:val="24"/>
        <w:szCs w:val="24"/>
      </w:rPr>
      <w:t>ДО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122499">
      <w:rPr>
        <w:rFonts w:ascii="Times New Roman" w:hAnsi="Times New Roman" w:cs="Times New Roman"/>
        <w:b/>
        <w:sz w:val="24"/>
        <w:szCs w:val="24"/>
      </w:rPr>
      <w:t>ИФР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умений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</w:t>
    </w:r>
    <w:r w:rsidR="00122499">
      <w:rPr>
        <w:rFonts w:ascii="Times New Roman" w:hAnsi="Times New Roman" w:cs="Times New Roman"/>
        <w:bCs/>
        <w:sz w:val="24"/>
        <w:szCs w:val="24"/>
      </w:rPr>
      <w:t xml:space="preserve">программах </w:t>
    </w:r>
    <w:r w:rsidR="00585FE1">
      <w:rPr>
        <w:rFonts w:ascii="Times New Roman" w:hAnsi="Times New Roman" w:cs="Times New Roman"/>
        <w:bCs/>
        <w:sz w:val="24"/>
        <w:szCs w:val="24"/>
      </w:rPr>
      <w:t>дополнительно</w:t>
    </w:r>
    <w:r w:rsidR="00122499">
      <w:rPr>
        <w:rFonts w:ascii="Times New Roman" w:hAnsi="Times New Roman" w:cs="Times New Roman"/>
        <w:bCs/>
        <w:sz w:val="24"/>
        <w:szCs w:val="24"/>
      </w:rPr>
      <w:t>го</w:t>
    </w:r>
    <w:r w:rsidR="00585FE1">
      <w:rPr>
        <w:rFonts w:ascii="Times New Roman" w:hAnsi="Times New Roman" w:cs="Times New Roman"/>
        <w:bCs/>
        <w:sz w:val="24"/>
        <w:szCs w:val="24"/>
      </w:rPr>
      <w:t xml:space="preserve"> образовани</w:t>
    </w:r>
    <w:r w:rsidR="00122499">
      <w:rPr>
        <w:rFonts w:ascii="Times New Roman" w:hAnsi="Times New Roman" w:cs="Times New Roman"/>
        <w:bCs/>
        <w:sz w:val="24"/>
        <w:szCs w:val="24"/>
      </w:rPr>
      <w:t>я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63152CB9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, реализующая программы дополнительного образования ________________________________________________________________</w:t>
    </w:r>
  </w:p>
  <w:p w14:paraId="38184CD2" w14:textId="7C7EF0A0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bookmarkStart w:id="1" w:name="_Hlk54868725"/>
    <w:bookmarkStart w:id="2" w:name="_Hlk54868726"/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____________________________________________________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6AC2"/>
    <w:rsid w:val="00067208"/>
    <w:rsid w:val="00070CC4"/>
    <w:rsid w:val="000A684B"/>
    <w:rsid w:val="000F3F8E"/>
    <w:rsid w:val="00122499"/>
    <w:rsid w:val="001821C4"/>
    <w:rsid w:val="00197C11"/>
    <w:rsid w:val="00224388"/>
    <w:rsid w:val="00251528"/>
    <w:rsid w:val="00272A88"/>
    <w:rsid w:val="00272F6B"/>
    <w:rsid w:val="002931CB"/>
    <w:rsid w:val="00296AD5"/>
    <w:rsid w:val="002D1DE2"/>
    <w:rsid w:val="002D7D38"/>
    <w:rsid w:val="00310532"/>
    <w:rsid w:val="00314BEA"/>
    <w:rsid w:val="00347C7E"/>
    <w:rsid w:val="00350DAE"/>
    <w:rsid w:val="00381AF5"/>
    <w:rsid w:val="003A572B"/>
    <w:rsid w:val="003D36A6"/>
    <w:rsid w:val="003D3D93"/>
    <w:rsid w:val="003D410A"/>
    <w:rsid w:val="004026CE"/>
    <w:rsid w:val="00407D26"/>
    <w:rsid w:val="00452BDC"/>
    <w:rsid w:val="00471307"/>
    <w:rsid w:val="004A3AB6"/>
    <w:rsid w:val="004D39BF"/>
    <w:rsid w:val="0052230A"/>
    <w:rsid w:val="005334D6"/>
    <w:rsid w:val="005341F1"/>
    <w:rsid w:val="00547DDC"/>
    <w:rsid w:val="00561B3B"/>
    <w:rsid w:val="00585FE1"/>
    <w:rsid w:val="00594E86"/>
    <w:rsid w:val="005C7560"/>
    <w:rsid w:val="00634579"/>
    <w:rsid w:val="00647CC2"/>
    <w:rsid w:val="00663C14"/>
    <w:rsid w:val="006731BF"/>
    <w:rsid w:val="006C34E9"/>
    <w:rsid w:val="006D3023"/>
    <w:rsid w:val="00716F41"/>
    <w:rsid w:val="00741347"/>
    <w:rsid w:val="007772D2"/>
    <w:rsid w:val="007A0954"/>
    <w:rsid w:val="007A0BB0"/>
    <w:rsid w:val="007B654B"/>
    <w:rsid w:val="007C69A1"/>
    <w:rsid w:val="007C70B2"/>
    <w:rsid w:val="007D11F2"/>
    <w:rsid w:val="007D4A02"/>
    <w:rsid w:val="007E73F4"/>
    <w:rsid w:val="00817373"/>
    <w:rsid w:val="0084799A"/>
    <w:rsid w:val="008803EF"/>
    <w:rsid w:val="00891EBF"/>
    <w:rsid w:val="008C7665"/>
    <w:rsid w:val="008D7E86"/>
    <w:rsid w:val="008F0758"/>
    <w:rsid w:val="009318DC"/>
    <w:rsid w:val="009618E0"/>
    <w:rsid w:val="009965FC"/>
    <w:rsid w:val="009A54EC"/>
    <w:rsid w:val="009F2ACA"/>
    <w:rsid w:val="00A15B5F"/>
    <w:rsid w:val="00A96089"/>
    <w:rsid w:val="00AE22D4"/>
    <w:rsid w:val="00AF0DA6"/>
    <w:rsid w:val="00B211C8"/>
    <w:rsid w:val="00B54E12"/>
    <w:rsid w:val="00B861A0"/>
    <w:rsid w:val="00BF2575"/>
    <w:rsid w:val="00C3294C"/>
    <w:rsid w:val="00C40758"/>
    <w:rsid w:val="00C40A83"/>
    <w:rsid w:val="00C4745B"/>
    <w:rsid w:val="00C65A42"/>
    <w:rsid w:val="00C72050"/>
    <w:rsid w:val="00C74433"/>
    <w:rsid w:val="00CB7FFE"/>
    <w:rsid w:val="00CD7CBE"/>
    <w:rsid w:val="00D531C2"/>
    <w:rsid w:val="00D82139"/>
    <w:rsid w:val="00DE18DD"/>
    <w:rsid w:val="00E137DD"/>
    <w:rsid w:val="00E1703F"/>
    <w:rsid w:val="00E32721"/>
    <w:rsid w:val="00E50EDC"/>
    <w:rsid w:val="00E52DBB"/>
    <w:rsid w:val="00EA12B2"/>
    <w:rsid w:val="00EA4B83"/>
    <w:rsid w:val="00ED5878"/>
    <w:rsid w:val="00F52794"/>
    <w:rsid w:val="00F6547A"/>
    <w:rsid w:val="00F9402C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9</cp:revision>
  <dcterms:created xsi:type="dcterms:W3CDTF">2021-10-28T08:09:00Z</dcterms:created>
  <dcterms:modified xsi:type="dcterms:W3CDTF">2022-11-11T09:11:00Z</dcterms:modified>
</cp:coreProperties>
</file>