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30" w:rsidRPr="00B172B8" w:rsidRDefault="00BF3630" w:rsidP="00B172B8">
      <w:pPr>
        <w:shd w:val="clear" w:color="auto" w:fill="FCFDF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bookmarkStart w:id="0" w:name="_GoBack"/>
      <w:bookmarkEnd w:id="0"/>
      <w:r w:rsidRPr="00B172B8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Ссылки на официальные образовательные ресурсы сети Интернет</w:t>
      </w:r>
    </w:p>
    <w:tbl>
      <w:tblPr>
        <w:tblW w:w="5331" w:type="pct"/>
        <w:tblInd w:w="-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33"/>
        <w:gridCol w:w="3081"/>
      </w:tblGrid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>Ссылка на сайт</w:t>
            </w:r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Образовательный федеральный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5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http://ofap.ru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Петербургское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6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http://petersburgedu.ru/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Центре</w:t>
            </w:r>
            <w:proofErr w:type="gramEnd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"СНЕЙЛ"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7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http://www.nic-snail.ru/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Учебный портал по использованию ЭОР в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8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http://eor.it.ru/eor/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Единое окно доступа к образовательным ресурсам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9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Специализированый</w:t>
            </w:r>
            <w:proofErr w:type="spellEnd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образовательный портал инновации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0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http://sinncom.ru/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Информационные технологии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1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http://sites.google.com/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Портал информационно и технической поддержки программного обеспечения образовательных учреждений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2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http://www.spohelp.ru/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ПЕДСОВЕТ "Проблемы интеграции информационно коммуникативных технологий в общеобразовательные предметы"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3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http://www.sch551.edusite.ru/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Положение о Контентной фильтрации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4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http://skf.edusibiri.ru/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Safe</w:t>
            </w:r>
            <w:proofErr w:type="spellEnd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Gate</w:t>
            </w:r>
            <w:proofErr w:type="spellEnd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безопасный интернет для каждого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5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http://www.safe-gate.ru/ъ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Построение единой информационно-образовательной среды муниципального образования</w:t>
            </w: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на основе системы</w:t>
            </w: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"Сетевой Город. Образование"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6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http://www.net-school.ru/netcity.php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Компьютерные советы comp-security.net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7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http://comp-security.net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Школьный сектор.</w:t>
            </w: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</w:r>
            <w:proofErr w:type="gramStart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Сетевое</w:t>
            </w:r>
            <w:proofErr w:type="gramEnd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сообщества учащихся и взрослых-учителей и библиотекарей школ городов РФ, Беларуси, Украины и др., активно работающих в Интернет-проектах и конкурсах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8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http://school-sector.relarn.ru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Клуб «Компьютерная 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19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http://clubs.ya.ru/ks/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</w:t>
            </w:r>
            <w:proofErr w:type="gramEnd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pasno.net</w:t>
            </w: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Энциклопедия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20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http://www.opasno.net/rd457.html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Независимое педагогическое издание «Учительская газета»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21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http://www.ug.ru/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</w:t>
            </w:r>
            <w:proofErr w:type="gramEnd"/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szone.net</w:t>
            </w: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Компьютерный информационный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22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http://www.oszone.net/6213</w:t>
              </w:r>
            </w:hyperlink>
          </w:p>
        </w:tc>
      </w:tr>
      <w:tr w:rsidR="00BF3630" w:rsidRPr="00BF3630" w:rsidTr="0011761A">
        <w:tc>
          <w:tcPr>
            <w:tcW w:w="3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Все о WEB-дизайне</w:t>
            </w:r>
            <w:r w:rsidRPr="00BF3630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Безопасность пользователя интернета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E"/>
            <w:tcMar>
              <w:top w:w="150" w:type="dxa"/>
              <w:left w:w="75" w:type="dxa"/>
              <w:bottom w:w="75" w:type="dxa"/>
              <w:right w:w="150" w:type="dxa"/>
            </w:tcMar>
            <w:hideMark/>
          </w:tcPr>
          <w:p w:rsidR="00BF3630" w:rsidRPr="00BF3630" w:rsidRDefault="0011761A" w:rsidP="00BF36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hyperlink r:id="rId23" w:history="1">
              <w:r w:rsidR="00BF3630" w:rsidRPr="00BF3630">
                <w:rPr>
                  <w:rFonts w:ascii="Tahoma" w:eastAsia="Times New Roman" w:hAnsi="Tahoma" w:cs="Tahoma"/>
                  <w:color w:val="117ECE"/>
                  <w:sz w:val="18"/>
                  <w:szCs w:val="18"/>
                  <w:u w:val="single"/>
                  <w:lang w:eastAsia="ru-RU"/>
                </w:rPr>
                <w:t>http://wseweb.ru/diz/obzor7.htm</w:t>
              </w:r>
            </w:hyperlink>
          </w:p>
        </w:tc>
      </w:tr>
    </w:tbl>
    <w:p w:rsidR="00BF3630" w:rsidRPr="00BF3630" w:rsidRDefault="00BF3630" w:rsidP="00BF3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630" w:rsidRPr="002B4868" w:rsidRDefault="00BF3630" w:rsidP="002B4868">
      <w:pPr>
        <w:shd w:val="clear" w:color="auto" w:fill="FCFDFE"/>
        <w:spacing w:after="0" w:line="240" w:lineRule="auto"/>
        <w:jc w:val="center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2B4868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Коллекции цифровых и электронных образовательных ресурсов</w:t>
      </w:r>
    </w:p>
    <w:p w:rsidR="00BF3630" w:rsidRPr="00BF3630" w:rsidRDefault="00BF3630" w:rsidP="00BF3630">
      <w:pPr>
        <w:shd w:val="clear" w:color="auto" w:fill="FCFDFE"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39"/>
        <w:gridCol w:w="4241"/>
      </w:tblGrid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ресурсов.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ЦОР в различных форматах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http://www.school-collection.edu.ru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центр информационно-образовательных ресурсов. Крупнейший каталог ЦОР в различных форматах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окно доступа к образовательным ресурсам. Каталог ЭОР для учителей-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http://eorhelp.ru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педагогического мастерства по применению ЭОР в образовательном процессе. Материалы участников конкурса могут быть полезны учителю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http://www.konkurs-eor.ru/materials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образовательный портал. Коллекция ЦОР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ПЕДСОВЕТ.ORG.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включающая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ЦОР и методические разработки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http://pedsovet.org/m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- детям, родителям, учителям. Библиотека ресурсов для учителя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http://www.nachalka.com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творческих учителей. Библиотека методик проведения уроков и готовых учебных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http://www.it-n.ru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класс. Сетевые образовательные сообщества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ЦОР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http://www.openclass.ru</w:t>
              </w:r>
            </w:hyperlink>
          </w:p>
        </w:tc>
      </w:tr>
      <w:tr w:rsidR="00BF3630" w:rsidRPr="00BF3630" w:rsidTr="00BF363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в помощь учителю</w:t>
            </w:r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http://www.fipi.ru/view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Российского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http://www.ict.edu.ru/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http://www.it-n.ru/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– государство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http://intergu.ru/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http://www.uroki.net/docinf.htm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Клякса.Net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http://www.klyaksa.net/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Газета «Информатика» издательского дома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http://inf.1september.ru/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«Информатика и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http://infojournal.ru/journal/info/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МЦНМ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http://www.problems.ru/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 учителя информатики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http://www.metod-kopilka.ru/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курс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-анимация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http://flash.lutskiy.ru/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http://www.computer-museum.ru/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«Бином»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http://www.lbz.ru/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 по информатике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http://www.olympiads.ru/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КОМПАС -3D в образовании файл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http://edu.ascon.ru/news/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http://zakon.edu.ru/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общего образования нового поколения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http://standart.edu.ru/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http://mon.gov.ru/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http://www.ege.edu.ru/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информационной и технической поддержки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http://www.spohelp.ru/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Gimp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графический редактор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http://www.gimp.org/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OpenOffice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http://ru.openoffice.org/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Pinta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растровый графический редактор, отлично подходящий для уроков информатики.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http://pinta-project.com/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Inkscape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свободный векторный графический редактор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http://inkscape.org/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информатике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http://www.junior.ru/wwwexam/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http://www.rusedu.info/</w:t>
              </w:r>
            </w:hyperlink>
          </w:p>
        </w:tc>
      </w:tr>
      <w:tr w:rsidR="00BF3630" w:rsidRPr="00BF3630" w:rsidTr="00BF363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в помощь для осуществления проектной и исследовательской деятельности</w:t>
            </w:r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посвященный исследовательской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http://www.researcher.ru/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конкурса мультимедийных, проектных исследовательских работ «Грант Префекта ЦАО для школьников»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http://www.grant-prefekta.ru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 городской конференции «ПОИСК-НИТ»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http://poisk-nit.ru/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всероссийского открытого конкурса исследовательских работ им.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В.И.Вернадского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http://vernadsky.info/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журнал для старшеклассников и учителей «Потенциал»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http://potential.org.ru/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 журнала «Техника молодежи»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http://www.technicamolodezhi.ru/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Научно-образовательный журнал «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Компьютерра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http://www.computerra.ru/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 о научно-техническом творчестве, включая следующие разделы: учреждения НТТМ Москвы, экспертиза проектов, как обустроить свое сообщество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http://4nttm.ru/</w:t>
              </w:r>
            </w:hyperlink>
          </w:p>
        </w:tc>
      </w:tr>
      <w:tr w:rsidR="00BF3630" w:rsidRPr="00BF3630" w:rsidTr="00BF363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753E7B" w:rsidRDefault="00BF3630" w:rsidP="00BF36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E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 популярного программного обеспечения</w:t>
            </w:r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Антивирус Касперского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Kaspersky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Антивирус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http://www.kaspersky.ru/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Radmin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администрирование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http://www.radmin.ru/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NetOp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Программный комплекс, предназначенный для организации обучения в компьютерных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http://www.netop.ru/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ABBYY. переводчик, словарь, распознание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http://www.abbyy.ru/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PROMT. Система профессионального перевода.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http://www.promt.ru/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Pinnacle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Studio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Видеоредактор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http://www.pinnaclesys.ru/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Acronis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Imege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9.1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Server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- 1-9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Cohies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решения для резервного копирования, восстановления и защиты операционных систем и данных в физических, виртуальных и облачных средах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http://www.acronis.ru/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ACDSee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Manager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Version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Government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для работы с изображениями и иллюстрацией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http://www.acdsee.com/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QuarkXPress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Passport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Мощная издательская система, обладающая интуитивным интерфейсом и расширенным набором инструментов для обработки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http://www.quark.com/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графические редакторы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http://www.adobe.com/ru/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векторных иллюстраций, 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макетирования страниц, редактирования фотографий и трассировки растровых изображений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http://www.corel.ru/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Embarcadero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RAD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Studio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Concurrent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ELS. инструменты для проектирования, строительства, оптимизации и управления баз данных и прикладных программ на разных платформах и языках программирования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http://www.embarcadero.com/ru/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Компaс-3D. Проектирование и конструирование в машиностроении, лицензия.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http://ascon.ru/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Kerio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WinRoute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Firewall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Программное обеспечение обеспечивает корпоративную ИТ-безопасность, прозрачность, удобство установки, настройки и эксплуатации межсетевых экранов для полномасштабного контроля доступа пользователей в Интерне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http://kerio-shop.ru/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LabVIEW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платформа графического программирования, предназначенная для разработки систем тестирования, управления и встраиваемых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http://www.labview.ru/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Sony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Vegas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Movie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Studio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видео, работа со звуком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http://www.sonycreativesoftware.com/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Symantec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Endpoint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Protection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продукт, включающий в себя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Symantec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AntiVirus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расширенную функцию предотвращения угроз, который обеспечивает защиту ноутбуков, настольных компьютеров и серверов от вредоносных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http://www.symantec.com/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AutoCAD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предназначенная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землеустройства, проектирования генплана и линейных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http://www.autodesk.ru/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1C:Бухгалтерия. Универсальная программа для автоматизации бухгалтерского и налогового учета в коммерческих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http://www.1cbit.ru/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ESET NOD32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Bisness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Edition. 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http://www.esetnod32.ru/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AVG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пакет программ для комплексной защиты компьютера от всех самых серьезных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интернет-угроз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включая вирусы, червей, троянов, программ-шпионов,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adware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хакеров и спама.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http://www.avg.com/us-en/internet-security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Xara3D. Программа для создания различных 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трёхмерных надписей и 3D-кнопок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http://www.xara.com/us/products/xara3d/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Auslogics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BoostSpeed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очистит Ваш компьютер от системного "мусора", исправит ошибки реестра,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дефрагментирует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и оптимизирует настройки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http://www.auslogics.com/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hildwebguardian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для ограничения доступа детей к интернету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http://childwebguardian.ru/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TheBat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 Программа для работы с электронной почтой, обеспечивающая быстроту и эффективность деловой и персональной переписки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http://www.ritlabs.com/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Антивирус+Антиспам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http://www.drweb.com/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Sound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Forge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звуковой редактор, обладающий широким спектром возможностей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http://www.sonycreativesoftware.com/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NetSupport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Manager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удаленного управления компьютером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http://www.netsupportmanager.com/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VideoPort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программное обеспечение для организации видеоконференций в рабочих группах любого размера внутри корпоративной сети любой сложности.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http://trueconf.ru/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Sibelius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позволяет проводить групповые занятия по теории музыки с учащимися в компьютерном классе, программа позволяет педагогам оформлять и издавать обработки, переложения, аранжировки музыкальных произведений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http://www.sibelius.com/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ARCserve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позволяет защитить все критические данные и приложения, обеспечивая их резервное копирование.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http://www.arcserve.ru/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MIMIO.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http://www.mimio-edu.ru/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http://www.microsoft.com/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NERO. программа для записи дисков CD, DVD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http://www.nero.com/rus/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Winamp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медиаплеер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http://www.winamp.com/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операционная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http://linux.ru/</w:t>
              </w:r>
            </w:hyperlink>
          </w:p>
        </w:tc>
      </w:tr>
      <w:tr w:rsidR="00BF3630" w:rsidRPr="00BF3630" w:rsidTr="00BF363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Ресурсы по использованию свободно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распространяемого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</w:t>
            </w:r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обучение.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Караганда,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http://cde.kstu.kz/courses/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Информационно-образовательный портал СНГ. Проект Российского университета дружбы народов информационного характера. Видимо, в разработке.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http://cis.rudn.ru/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ЮНЕСКО по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образовании. Миссия ИИТО – служить центром передового опыта и предоставлять техническое содействие и консультации в сфере применения ИКТ в образовании.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http://ru.iite.unesco.org/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-образовательных ресурсов.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энтузиастов открытого образования. Сайт посвящен движению ООР (открытые образовательные ресурсы) и идеям открытого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http://oer.snosakhgu.ru/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ресурсам. Каталог </w:t>
            </w: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полнотекстовой электронной учебно-методической библиотеке для общего и профессионального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http://window.edu.ru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образование в МГУ. Информационный портал Школы дистанционного образования - это единая оболочка системы дистанционного образования в МГУ, которая позволяет открыть весь спектр университетского знания через электронные библиотеки, учебники и курсы, аудио- и видеоматериалы, а также поддержку высококвалифицированных специалистов из числа профессорско-преподавательского состава МГУ в процессе освоения знаний с использованием дистанционных образовательных технологий.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http://www.distance.msu.ru/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образовательные сообщества. Проект "Развитие электронных образовательных Интернет-ресурсов нового поколения, включая культурно-познавательные сервисы, систем дистанционного общего и профессионального обучения (e-</w:t>
            </w:r>
            <w:proofErr w:type="spell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для использования людьми с ограниченными возможностями"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Единая коллекция цифровых образовательных ресурсов.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дистанционного обучения и повышения квалификации ДГТУ. Полные курсы, учебные материалы, модули, учебники, видео, тесты, программное обеспечение, а также любые другие средства, материалы и технологии, использованные для предоставления доступа к знаниям.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http://de.dstu.edu.ru/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государственная детская библиотека: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обеспечивает доступ пользователей к безопасной и качественной информации с тем, чтобы повысить качество чтения детей, сохранить книгу как явление культуры;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поддерживает и развивает единое пространство библиотечно-информационного обслуживания детей в России;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изучает чтение, информационное поведение детей и служит творческой лабораторией библиотечной работы с детьми;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собирает, хранит для будущих поколений и продвигает лучшие информационные ресурсы для детей.</w:t>
            </w:r>
            <w:proofErr w:type="gramEnd"/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 в стадии тестирования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http://www.rgdb.ru/catalogs</w:t>
              </w:r>
            </w:hyperlink>
          </w:p>
        </w:tc>
      </w:tr>
      <w:tr w:rsidR="00BF3630" w:rsidRPr="00BF3630" w:rsidTr="00BF363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 в помощь педагогам-психологам, учителям-логопедам</w:t>
            </w:r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портал. Российское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издательства «Просвещения»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http://www.prosv.ru/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«Москва школьная»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http://www.mschools.ru/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дом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http://1september.ru/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педагогических идей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http://festival.1september.ru/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http://www.it-n.ru/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http://region.edu.ru/moscow/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«Учеба» (для тех, кто </w:t>
            </w: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учится и учит)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http://www.ucheba.com/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Российской академии образования «Институт содержания и методов обучения»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http://ismo.ioso.ru/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дистанционного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http://distant.ioso.ru/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педагогических идей (1 сентября)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http://festival.1september.ru/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«Институт коррекционной педагогики»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http://ikprao.ru/</w:t>
              </w:r>
            </w:hyperlink>
          </w:p>
        </w:tc>
      </w:tr>
      <w:tr w:rsidR="00BF3630" w:rsidRPr="00BF3630" w:rsidTr="00BF36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BF3630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«Комплексная служба психолого-педагогического и социального сопровождения»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F3630" w:rsidRPr="00BF3630" w:rsidRDefault="0011761A" w:rsidP="00BF3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BF3630" w:rsidRPr="00BF3630">
                <w:rPr>
                  <w:rFonts w:ascii="Times New Roman" w:eastAsia="Times New Roman" w:hAnsi="Times New Roman" w:cs="Times New Roman"/>
                  <w:color w:val="117ECE"/>
                  <w:sz w:val="24"/>
                  <w:szCs w:val="24"/>
                  <w:u w:val="single"/>
                  <w:lang w:eastAsia="ru-RU"/>
                </w:rPr>
                <w:t>http://c-psy.ru</w:t>
              </w:r>
            </w:hyperlink>
          </w:p>
        </w:tc>
      </w:tr>
    </w:tbl>
    <w:p w:rsidR="00151061" w:rsidRDefault="00151061"/>
    <w:sectPr w:rsidR="0015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30"/>
    <w:rsid w:val="0011761A"/>
    <w:rsid w:val="00151061"/>
    <w:rsid w:val="002B4868"/>
    <w:rsid w:val="00753E7B"/>
    <w:rsid w:val="00B172B8"/>
    <w:rsid w:val="00B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630"/>
  </w:style>
  <w:style w:type="paragraph" w:styleId="a3">
    <w:name w:val="Normal (Web)"/>
    <w:basedOn w:val="a"/>
    <w:uiPriority w:val="99"/>
    <w:unhideWhenUsed/>
    <w:rsid w:val="00BF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630"/>
    <w:rPr>
      <w:b/>
      <w:bCs/>
    </w:rPr>
  </w:style>
  <w:style w:type="character" w:styleId="a5">
    <w:name w:val="Hyperlink"/>
    <w:basedOn w:val="a0"/>
    <w:uiPriority w:val="99"/>
    <w:semiHidden/>
    <w:unhideWhenUsed/>
    <w:rsid w:val="00BF36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363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630"/>
  </w:style>
  <w:style w:type="paragraph" w:styleId="a3">
    <w:name w:val="Normal (Web)"/>
    <w:basedOn w:val="a"/>
    <w:uiPriority w:val="99"/>
    <w:unhideWhenUsed/>
    <w:rsid w:val="00BF3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630"/>
    <w:rPr>
      <w:b/>
      <w:bCs/>
    </w:rPr>
  </w:style>
  <w:style w:type="character" w:styleId="a5">
    <w:name w:val="Hyperlink"/>
    <w:basedOn w:val="a0"/>
    <w:uiPriority w:val="99"/>
    <w:semiHidden/>
    <w:unhideWhenUsed/>
    <w:rsid w:val="00BF36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36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/" TargetMode="External"/><Relationship Id="rId117" Type="http://schemas.openxmlformats.org/officeDocument/2006/relationships/hyperlink" Target="http://www.prosv.ru/" TargetMode="External"/><Relationship Id="rId21" Type="http://schemas.openxmlformats.org/officeDocument/2006/relationships/hyperlink" Target="http://www.ug.ru/archive/22770" TargetMode="External"/><Relationship Id="rId42" Type="http://schemas.openxmlformats.org/officeDocument/2006/relationships/hyperlink" Target="http://infojournal.ru/journal/info/" TargetMode="External"/><Relationship Id="rId47" Type="http://schemas.openxmlformats.org/officeDocument/2006/relationships/hyperlink" Target="http://www.lbz.ru/" TargetMode="External"/><Relationship Id="rId63" Type="http://schemas.openxmlformats.org/officeDocument/2006/relationships/hyperlink" Target="http://poisk-nit.ru/" TargetMode="External"/><Relationship Id="rId68" Type="http://schemas.openxmlformats.org/officeDocument/2006/relationships/hyperlink" Target="http://4nttm.ru/" TargetMode="External"/><Relationship Id="rId84" Type="http://schemas.openxmlformats.org/officeDocument/2006/relationships/hyperlink" Target="http://www.sonycreativesoftware.com/moviestudiope" TargetMode="External"/><Relationship Id="rId89" Type="http://schemas.openxmlformats.org/officeDocument/2006/relationships/hyperlink" Target="http://www.avg.com/us-en/internet-security" TargetMode="External"/><Relationship Id="rId112" Type="http://schemas.openxmlformats.org/officeDocument/2006/relationships/hyperlink" Target="http://www.openclass.ru/" TargetMode="External"/><Relationship Id="rId16" Type="http://schemas.openxmlformats.org/officeDocument/2006/relationships/hyperlink" Target="http://www.net-school.ru/netcity.php" TargetMode="External"/><Relationship Id="rId107" Type="http://schemas.openxmlformats.org/officeDocument/2006/relationships/hyperlink" Target="http://ru.iite.unesco.org/" TargetMode="External"/><Relationship Id="rId11" Type="http://schemas.openxmlformats.org/officeDocument/2006/relationships/hyperlink" Target="http://sites.google.com/site/informacionnyetehnologiivskole/federalnaa-programma-licenzionnoe-po-v-skole" TargetMode="External"/><Relationship Id="rId32" Type="http://schemas.openxmlformats.org/officeDocument/2006/relationships/hyperlink" Target="http://www.it-n.ru/" TargetMode="External"/><Relationship Id="rId37" Type="http://schemas.openxmlformats.org/officeDocument/2006/relationships/hyperlink" Target="http://www.it-n.ru/" TargetMode="External"/><Relationship Id="rId53" Type="http://schemas.openxmlformats.org/officeDocument/2006/relationships/hyperlink" Target="http://www.ege.edu.ru/" TargetMode="External"/><Relationship Id="rId58" Type="http://schemas.openxmlformats.org/officeDocument/2006/relationships/hyperlink" Target="http://inkscape.org/" TargetMode="External"/><Relationship Id="rId74" Type="http://schemas.openxmlformats.org/officeDocument/2006/relationships/hyperlink" Target="http://www.pinnaclesys.ru/" TargetMode="External"/><Relationship Id="rId79" Type="http://schemas.openxmlformats.org/officeDocument/2006/relationships/hyperlink" Target="http://www.corel.ru/" TargetMode="External"/><Relationship Id="rId102" Type="http://schemas.openxmlformats.org/officeDocument/2006/relationships/hyperlink" Target="http://www.nero.com/rus/" TargetMode="External"/><Relationship Id="rId123" Type="http://schemas.openxmlformats.org/officeDocument/2006/relationships/hyperlink" Target="http://www.ucheba.com/" TargetMode="External"/><Relationship Id="rId128" Type="http://schemas.openxmlformats.org/officeDocument/2006/relationships/hyperlink" Target="http://c-psy.ru/" TargetMode="External"/><Relationship Id="rId5" Type="http://schemas.openxmlformats.org/officeDocument/2006/relationships/hyperlink" Target="http://ofap.ru/" TargetMode="External"/><Relationship Id="rId90" Type="http://schemas.openxmlformats.org/officeDocument/2006/relationships/hyperlink" Target="http://www.xara.com/us/products/xara3d/" TargetMode="External"/><Relationship Id="rId95" Type="http://schemas.openxmlformats.org/officeDocument/2006/relationships/hyperlink" Target="http://www.sonycreativesoftware.com/soundforge" TargetMode="External"/><Relationship Id="rId19" Type="http://schemas.openxmlformats.org/officeDocument/2006/relationships/hyperlink" Target="http://clubs.ya.ru/ks/" TargetMode="External"/><Relationship Id="rId14" Type="http://schemas.openxmlformats.org/officeDocument/2006/relationships/hyperlink" Target="http://skf.edusibiri.ru/" TargetMode="External"/><Relationship Id="rId22" Type="http://schemas.openxmlformats.org/officeDocument/2006/relationships/hyperlink" Target="http://www.oszone.net/6213" TargetMode="External"/><Relationship Id="rId27" Type="http://schemas.openxmlformats.org/officeDocument/2006/relationships/hyperlink" Target="http://eorhelp.ru/" TargetMode="External"/><Relationship Id="rId30" Type="http://schemas.openxmlformats.org/officeDocument/2006/relationships/hyperlink" Target="http://pedsovet.org/m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problems.ru/" TargetMode="External"/><Relationship Id="rId48" Type="http://schemas.openxmlformats.org/officeDocument/2006/relationships/hyperlink" Target="http://www.olympiads.ru/" TargetMode="External"/><Relationship Id="rId56" Type="http://schemas.openxmlformats.org/officeDocument/2006/relationships/hyperlink" Target="http://ru.openoffice.org/" TargetMode="External"/><Relationship Id="rId64" Type="http://schemas.openxmlformats.org/officeDocument/2006/relationships/hyperlink" Target="http://vernadsky.info/" TargetMode="External"/><Relationship Id="rId69" Type="http://schemas.openxmlformats.org/officeDocument/2006/relationships/hyperlink" Target="http://www.kaspersky.ru/" TargetMode="External"/><Relationship Id="rId77" Type="http://schemas.openxmlformats.org/officeDocument/2006/relationships/hyperlink" Target="http://www.quark.com/" TargetMode="External"/><Relationship Id="rId100" Type="http://schemas.openxmlformats.org/officeDocument/2006/relationships/hyperlink" Target="http://www.mimio-edu.ru/" TargetMode="External"/><Relationship Id="rId105" Type="http://schemas.openxmlformats.org/officeDocument/2006/relationships/hyperlink" Target="http://cde.kstu.kz/courses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www.mschools.ru/" TargetMode="External"/><Relationship Id="rId126" Type="http://schemas.openxmlformats.org/officeDocument/2006/relationships/hyperlink" Target="http://festival.1september.ru/" TargetMode="External"/><Relationship Id="rId8" Type="http://schemas.openxmlformats.org/officeDocument/2006/relationships/hyperlink" Target="http://eor.it.ru/eor/" TargetMode="External"/><Relationship Id="rId51" Type="http://schemas.openxmlformats.org/officeDocument/2006/relationships/hyperlink" Target="http://standart.edu.ru/" TargetMode="External"/><Relationship Id="rId72" Type="http://schemas.openxmlformats.org/officeDocument/2006/relationships/hyperlink" Target="http://www.abbyy.ru/" TargetMode="External"/><Relationship Id="rId80" Type="http://schemas.openxmlformats.org/officeDocument/2006/relationships/hyperlink" Target="http://www.embarcadero.com/ru/" TargetMode="External"/><Relationship Id="rId85" Type="http://schemas.openxmlformats.org/officeDocument/2006/relationships/hyperlink" Target="http://www.symantec.com/ru/ru/business/endpoint-protection" TargetMode="External"/><Relationship Id="rId93" Type="http://schemas.openxmlformats.org/officeDocument/2006/relationships/hyperlink" Target="http://www.ritlabs.com/ru/products/thebat/" TargetMode="External"/><Relationship Id="rId98" Type="http://schemas.openxmlformats.org/officeDocument/2006/relationships/hyperlink" Target="http://www.sibelius.com/home/index_flash.html" TargetMode="External"/><Relationship Id="rId121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pohelp.ru/" TargetMode="External"/><Relationship Id="rId17" Type="http://schemas.openxmlformats.org/officeDocument/2006/relationships/hyperlink" Target="http://comp-security.net/bezopasnaya-rabota-v-internete-10-prostyx-pravil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www.openclass.ru/" TargetMode="External"/><Relationship Id="rId38" Type="http://schemas.openxmlformats.org/officeDocument/2006/relationships/hyperlink" Target="http://intergu.ru/" TargetMode="External"/><Relationship Id="rId46" Type="http://schemas.openxmlformats.org/officeDocument/2006/relationships/hyperlink" Target="http://www.computer-museum.ru/index.php" TargetMode="External"/><Relationship Id="rId59" Type="http://schemas.openxmlformats.org/officeDocument/2006/relationships/hyperlink" Target="http://www.junior.ru/wwwexam/" TargetMode="External"/><Relationship Id="rId67" Type="http://schemas.openxmlformats.org/officeDocument/2006/relationships/hyperlink" Target="http://www.computerra.ru/" TargetMode="External"/><Relationship Id="rId103" Type="http://schemas.openxmlformats.org/officeDocument/2006/relationships/hyperlink" Target="http://www.winamp.com/" TargetMode="External"/><Relationship Id="rId108" Type="http://schemas.openxmlformats.org/officeDocument/2006/relationships/hyperlink" Target="http://fcior.edu.ru/" TargetMode="External"/><Relationship Id="rId116" Type="http://schemas.openxmlformats.org/officeDocument/2006/relationships/hyperlink" Target="http://www.edu.ru/" TargetMode="External"/><Relationship Id="rId124" Type="http://schemas.openxmlformats.org/officeDocument/2006/relationships/hyperlink" Target="http://ismo.ioso.ru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opasno.net/rd457.html" TargetMode="External"/><Relationship Id="rId41" Type="http://schemas.openxmlformats.org/officeDocument/2006/relationships/hyperlink" Target="http://inf.1september.ru/" TargetMode="External"/><Relationship Id="rId54" Type="http://schemas.openxmlformats.org/officeDocument/2006/relationships/hyperlink" Target="http://www.spohelp.ru/" TargetMode="External"/><Relationship Id="rId62" Type="http://schemas.openxmlformats.org/officeDocument/2006/relationships/hyperlink" Target="http://www.grant-prefekta.ru/" TargetMode="External"/><Relationship Id="rId70" Type="http://schemas.openxmlformats.org/officeDocument/2006/relationships/hyperlink" Target="http://www.radmin.ru/products/radmin/text_voice_chat.php" TargetMode="External"/><Relationship Id="rId75" Type="http://schemas.openxmlformats.org/officeDocument/2006/relationships/hyperlink" Target="http://www.acronis.ru/" TargetMode="External"/><Relationship Id="rId83" Type="http://schemas.openxmlformats.org/officeDocument/2006/relationships/hyperlink" Target="http://www.labview.ru/" TargetMode="External"/><Relationship Id="rId88" Type="http://schemas.openxmlformats.org/officeDocument/2006/relationships/hyperlink" Target="http://www.esetnod32.ru/" TargetMode="External"/><Relationship Id="rId91" Type="http://schemas.openxmlformats.org/officeDocument/2006/relationships/hyperlink" Target="http://www.auslogics.com/ru/software/boost-speed/" TargetMode="External"/><Relationship Id="rId96" Type="http://schemas.openxmlformats.org/officeDocument/2006/relationships/hyperlink" Target="http://www.netsupportmanager.com/" TargetMode="External"/><Relationship Id="rId111" Type="http://schemas.openxmlformats.org/officeDocument/2006/relationships/hyperlink" Target="http://www.distance.msu.ru/2009/10/blog-post_489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etersburgedu.ru/content/view/category/120/" TargetMode="External"/><Relationship Id="rId15" Type="http://schemas.openxmlformats.org/officeDocument/2006/relationships/hyperlink" Target="http://www.safe-gate.ru/%FA" TargetMode="External"/><Relationship Id="rId23" Type="http://schemas.openxmlformats.org/officeDocument/2006/relationships/hyperlink" Target="http://wseweb.ru/diz/obzor7.htm" TargetMode="External"/><Relationship Id="rId28" Type="http://schemas.openxmlformats.org/officeDocument/2006/relationships/hyperlink" Target="http://www.konkurs-eor.ru/materials" TargetMode="External"/><Relationship Id="rId36" Type="http://schemas.openxmlformats.org/officeDocument/2006/relationships/hyperlink" Target="http://www.ict.edu.ru/" TargetMode="External"/><Relationship Id="rId49" Type="http://schemas.openxmlformats.org/officeDocument/2006/relationships/hyperlink" Target="http://edu.ascon.ru/news/" TargetMode="External"/><Relationship Id="rId57" Type="http://schemas.openxmlformats.org/officeDocument/2006/relationships/hyperlink" Target="http://pinta-project.com/" TargetMode="External"/><Relationship Id="rId106" Type="http://schemas.openxmlformats.org/officeDocument/2006/relationships/hyperlink" Target="http://cis.rudn.ru/rubric/show.action?rubric.id=38" TargetMode="External"/><Relationship Id="rId114" Type="http://schemas.openxmlformats.org/officeDocument/2006/relationships/hyperlink" Target="http://de.dstu.edu.ru/CDOSite/Pages/OpenSourse.aspx" TargetMode="External"/><Relationship Id="rId119" Type="http://schemas.openxmlformats.org/officeDocument/2006/relationships/hyperlink" Target="http://1september.ru/" TargetMode="External"/><Relationship Id="rId127" Type="http://schemas.openxmlformats.org/officeDocument/2006/relationships/hyperlink" Target="http://ikprao.ru/" TargetMode="External"/><Relationship Id="rId10" Type="http://schemas.openxmlformats.org/officeDocument/2006/relationships/hyperlink" Target="http://sinncom.ru/content/resurs/index.htm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metod-kopilka.ru/" TargetMode="External"/><Relationship Id="rId52" Type="http://schemas.openxmlformats.org/officeDocument/2006/relationships/hyperlink" Target="http://mon.gov.ru/work/obr/dok/obs/3837/" TargetMode="External"/><Relationship Id="rId60" Type="http://schemas.openxmlformats.org/officeDocument/2006/relationships/hyperlink" Target="http://www.rusedu.info/" TargetMode="External"/><Relationship Id="rId65" Type="http://schemas.openxmlformats.org/officeDocument/2006/relationships/hyperlink" Target="http://potential.org.ru/" TargetMode="External"/><Relationship Id="rId73" Type="http://schemas.openxmlformats.org/officeDocument/2006/relationships/hyperlink" Target="http://www.promt.ru/" TargetMode="External"/><Relationship Id="rId78" Type="http://schemas.openxmlformats.org/officeDocument/2006/relationships/hyperlink" Target="http://www.adobe.com/ru/" TargetMode="External"/><Relationship Id="rId81" Type="http://schemas.openxmlformats.org/officeDocument/2006/relationships/hyperlink" Target="http://ascon.ru/" TargetMode="External"/><Relationship Id="rId86" Type="http://schemas.openxmlformats.org/officeDocument/2006/relationships/hyperlink" Target="http://www.autodesk.ru/adsk/servlet/home?siteID=871736&amp;id=1096170" TargetMode="External"/><Relationship Id="rId94" Type="http://schemas.openxmlformats.org/officeDocument/2006/relationships/hyperlink" Target="http://www.drweb.com/" TargetMode="External"/><Relationship Id="rId99" Type="http://schemas.openxmlformats.org/officeDocument/2006/relationships/hyperlink" Target="http://www.arcserve.ru/" TargetMode="External"/><Relationship Id="rId101" Type="http://schemas.openxmlformats.org/officeDocument/2006/relationships/hyperlink" Target="http://www.microsoft.com/ru-ru/default.aspx" TargetMode="External"/><Relationship Id="rId122" Type="http://schemas.openxmlformats.org/officeDocument/2006/relationships/hyperlink" Target="http://region.edu.ru/moscow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www.sch551.edusite.ru/pedsovet%2002%202008/p13aa1.html" TargetMode="External"/><Relationship Id="rId18" Type="http://schemas.openxmlformats.org/officeDocument/2006/relationships/hyperlink" Target="http://school-sector.relarn.ru/wps/?p=237\" TargetMode="External"/><Relationship Id="rId39" Type="http://schemas.openxmlformats.org/officeDocument/2006/relationships/hyperlink" Target="http://www.uroki.net/docinf.htm" TargetMode="External"/><Relationship Id="rId109" Type="http://schemas.openxmlformats.org/officeDocument/2006/relationships/hyperlink" Target="http://oer.snosakhgu.ru/" TargetMode="External"/><Relationship Id="rId34" Type="http://schemas.openxmlformats.org/officeDocument/2006/relationships/hyperlink" Target="http://www.fipi.ru/view" TargetMode="External"/><Relationship Id="rId50" Type="http://schemas.openxmlformats.org/officeDocument/2006/relationships/hyperlink" Target="http://zakon.edu.ru/" TargetMode="External"/><Relationship Id="rId55" Type="http://schemas.openxmlformats.org/officeDocument/2006/relationships/hyperlink" Target="http://www.gimp.org/" TargetMode="External"/><Relationship Id="rId76" Type="http://schemas.openxmlformats.org/officeDocument/2006/relationships/hyperlink" Target="http://www.acdsee.com/" TargetMode="External"/><Relationship Id="rId97" Type="http://schemas.openxmlformats.org/officeDocument/2006/relationships/hyperlink" Target="http://trueconf.ru/" TargetMode="External"/><Relationship Id="rId104" Type="http://schemas.openxmlformats.org/officeDocument/2006/relationships/hyperlink" Target="http://linux.ru/" TargetMode="External"/><Relationship Id="rId120" Type="http://schemas.openxmlformats.org/officeDocument/2006/relationships/hyperlink" Target="http://festival.1september.ru/" TargetMode="External"/><Relationship Id="rId125" Type="http://schemas.openxmlformats.org/officeDocument/2006/relationships/hyperlink" Target="http://distant.ioso.ru/" TargetMode="External"/><Relationship Id="rId7" Type="http://schemas.openxmlformats.org/officeDocument/2006/relationships/hyperlink" Target="http://www.nic-snail.ru/" TargetMode="External"/><Relationship Id="rId71" Type="http://schemas.openxmlformats.org/officeDocument/2006/relationships/hyperlink" Target="http://www.netop.ru/" TargetMode="External"/><Relationship Id="rId92" Type="http://schemas.openxmlformats.org/officeDocument/2006/relationships/hyperlink" Target="http://childwebguardian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chool.edu.ru/" TargetMode="External"/><Relationship Id="rId24" Type="http://schemas.openxmlformats.org/officeDocument/2006/relationships/hyperlink" Target="http://www.school-collection.edu.ru/" TargetMode="External"/><Relationship Id="rId40" Type="http://schemas.openxmlformats.org/officeDocument/2006/relationships/hyperlink" Target="http://www.klyaksa.net/" TargetMode="External"/><Relationship Id="rId45" Type="http://schemas.openxmlformats.org/officeDocument/2006/relationships/hyperlink" Target="http://flash.lutskiy.ru/" TargetMode="External"/><Relationship Id="rId66" Type="http://schemas.openxmlformats.org/officeDocument/2006/relationships/hyperlink" Target="http://www.technicamolodezhi.ru/" TargetMode="External"/><Relationship Id="rId87" Type="http://schemas.openxmlformats.org/officeDocument/2006/relationships/hyperlink" Target="http://www.1cbit.ru/?gclid=CNC3r6KHpa0CFQG-zAodsx_Mng" TargetMode="External"/><Relationship Id="rId110" Type="http://schemas.openxmlformats.org/officeDocument/2006/relationships/hyperlink" Target="http://window.edu.ru/" TargetMode="External"/><Relationship Id="rId115" Type="http://schemas.openxmlformats.org/officeDocument/2006/relationships/hyperlink" Target="http://www.rgdb.ru/catalogs" TargetMode="External"/><Relationship Id="rId61" Type="http://schemas.openxmlformats.org/officeDocument/2006/relationships/hyperlink" Target="http://www.researcher.ru/" TargetMode="External"/><Relationship Id="rId82" Type="http://schemas.openxmlformats.org/officeDocument/2006/relationships/hyperlink" Target="http://kerio-shop.ru/kerio_winroute_firew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profnet@kimc.ms</cp:lastModifiedBy>
  <cp:revision>4</cp:revision>
  <dcterms:created xsi:type="dcterms:W3CDTF">2020-03-25T03:29:00Z</dcterms:created>
  <dcterms:modified xsi:type="dcterms:W3CDTF">2020-03-25T04:23:00Z</dcterms:modified>
</cp:coreProperties>
</file>