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21" w:rsidRDefault="00F26721" w:rsidP="00F26721">
      <w:pPr>
        <w:shd w:val="clear" w:color="auto" w:fill="FFFFFF"/>
        <w:spacing w:before="150" w:after="15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67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Электронные ресурсы</w:t>
      </w:r>
    </w:p>
    <w:p w:rsidR="00F26721" w:rsidRPr="005A6C59" w:rsidRDefault="00F26721" w:rsidP="00F26721">
      <w:pPr>
        <w:shd w:val="clear" w:color="auto" w:fill="FFFFFF"/>
        <w:spacing w:before="150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Информационно-методические материалы подготовили: </w:t>
      </w:r>
    </w:p>
    <w:p w:rsidR="00F26721" w:rsidRPr="005A6C59" w:rsidRDefault="00F26721" w:rsidP="00F26721">
      <w:pPr>
        <w:shd w:val="clear" w:color="auto" w:fill="FFFFFF"/>
        <w:spacing w:before="150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Замятина Е. Д., методист КИМЦ</w:t>
      </w:r>
    </w:p>
    <w:p w:rsidR="00F26721" w:rsidRPr="005A6C59" w:rsidRDefault="00F26721" w:rsidP="00F26721">
      <w:pPr>
        <w:shd w:val="clear" w:color="auto" w:fill="FFFFFF"/>
        <w:spacing w:before="150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Протопопова</w:t>
      </w:r>
      <w:proofErr w:type="spellEnd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 П., методист КИМЦ</w:t>
      </w:r>
    </w:p>
    <w:p w:rsidR="00F26721" w:rsidRPr="005A6C59" w:rsidRDefault="00F26721" w:rsidP="00F26721">
      <w:pPr>
        <w:shd w:val="clear" w:color="auto" w:fill="FFFFFF"/>
        <w:spacing w:before="150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Попыхова</w:t>
      </w:r>
      <w:proofErr w:type="spellEnd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Татьяна Юрьевна, руководитель ГМО библиотечных работников, заведующий библиотекой МАОУ СШ № 150 </w:t>
      </w:r>
    </w:p>
    <w:p w:rsidR="00421087" w:rsidRPr="005A6C59" w:rsidRDefault="00F26721" w:rsidP="00F26721">
      <w:pPr>
        <w:shd w:val="clear" w:color="auto" w:fill="FFFFFF"/>
        <w:spacing w:before="150" w:after="15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6FCF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784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</w:t>
      </w:r>
      <w:r w:rsid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учебного</w:t>
      </w:r>
      <w:r w:rsidR="00BB6FCF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с </w:t>
      </w:r>
      <w:r w:rsidR="00115195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применением электронного обучения и дистанционных образовательных технологий предлагаем использовать в работе:</w:t>
      </w:r>
    </w:p>
    <w:p w:rsidR="00F34048" w:rsidRPr="00A138A0" w:rsidRDefault="00F34048" w:rsidP="00F26721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3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Онлайн-ресурсы для обес</w:t>
      </w:r>
      <w:r w:rsidR="00A13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печения дистанционного обучения, рекомендуемые Министерством Просвещения РФ и </w:t>
      </w:r>
      <w:proofErr w:type="spellStart"/>
      <w:r w:rsidR="00A138A0" w:rsidRPr="00A13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Рособрнадзор</w:t>
      </w:r>
      <w:r w:rsidR="00A13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</w:t>
      </w:r>
      <w:proofErr w:type="spellEnd"/>
      <w:r w:rsidR="00A13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34048" w:rsidRPr="00BF2C0F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«Российская электронная школа»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" w:history="1">
        <w:r w:rsidR="00BF2C0F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</w:t>
        </w:r>
      </w:hyperlink>
      <w:r w:rsidR="00BF2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«Московская электронная школа»</w:t>
      </w:r>
      <w:r w:rsidR="00A1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" w:history="1">
        <w:r w:rsidR="00A138A0" w:rsidRPr="00A138A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https://uchebnik.mos.ru/catalogue</w:t>
        </w:r>
      </w:hyperlink>
      <w:r w:rsidR="00BF2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34048" w:rsidRPr="00BF2C0F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Мособртв</w:t>
      </w:r>
      <w:proofErr w:type="spellEnd"/>
      <w:r w:rsidR="00A1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" w:history="1">
        <w:r w:rsidR="00BF2C0F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https://mosobr.tv</w:t>
        </w:r>
      </w:hyperlink>
      <w:r w:rsidR="00BF2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2729" w:rsidRPr="00552729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 «Билет в будущее»</w:t>
      </w:r>
      <w:r w:rsidR="00A1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9" w:history="1">
        <w:r w:rsidR="00552729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https://site.bilet.worldskills.ru</w:t>
        </w:r>
      </w:hyperlink>
      <w:r w:rsidR="00552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Союз «Молодые профессионалы (</w:t>
      </w:r>
      <w:proofErr w:type="spell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Ворлдскиллс</w:t>
      </w:r>
      <w:proofErr w:type="spellEnd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Россия)»</w:t>
      </w:r>
      <w:r w:rsidR="00A1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0" w:history="1">
        <w:r w:rsidR="00552729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https://worldskills.ru</w:t>
        </w:r>
      </w:hyperlink>
      <w:r w:rsidR="00552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ЯндексУчебник</w:t>
      </w:r>
      <w:proofErr w:type="spellEnd"/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1" w:history="1">
        <w:r w:rsidR="00552729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https://education.yandex.ru/home</w:t>
        </w:r>
      </w:hyperlink>
      <w:r w:rsidR="00552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ЯКласс</w:t>
      </w:r>
      <w:proofErr w:type="spellEnd"/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2" w:history="1">
        <w:r w:rsidR="00552729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https://www.yaklass.ru</w:t>
        </w:r>
      </w:hyperlink>
      <w:r w:rsidR="00552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</w:t>
      </w:r>
      <w:proofErr w:type="gram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3" w:history="1">
        <w:r w:rsidR="00552729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https://uchi.ru</w:t>
        </w:r>
      </w:hyperlink>
      <w:r w:rsidR="00552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Платформа новой школы</w:t>
      </w:r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4" w:history="1">
        <w:r w:rsidR="00552729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http://www.pcbl.ru</w:t>
        </w:r>
      </w:hyperlink>
      <w:r w:rsidR="00552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Издательство «Просвещение»</w:t>
      </w:r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5" w:history="1">
        <w:r w:rsidR="00E8171C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https://media.prosv.ru</w:t>
        </w:r>
      </w:hyperlink>
      <w:r w:rsidR="00E817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2C0F" w:rsidRPr="00BF2C0F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Маркетплейс</w:t>
      </w:r>
      <w:proofErr w:type="spellEnd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услуг»</w:t>
      </w:r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6" w:history="1">
        <w:r w:rsidR="00BF2C0F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https://elducation.ru</w:t>
        </w:r>
      </w:hyperlink>
      <w:r w:rsidR="00BF2C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Pr="00B40BAB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Онлайн-платформа «Мои достижения»</w:t>
      </w:r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7" w:history="1">
        <w:r w:rsidR="00B40BAB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https://myskills.ru</w:t>
        </w:r>
      </w:hyperlink>
      <w:r w:rsidR="00B40B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0BAB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Олимпиум</w:t>
      </w:r>
      <w:proofErr w:type="spellEnd"/>
      <w:r w:rsidRPr="00F34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B3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8" w:history="1">
        <w:r w:rsidR="00B40BAB" w:rsidRPr="005044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https://olimpium.ru</w:t>
        </w:r>
      </w:hyperlink>
      <w:r w:rsidR="00B40B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4048" w:rsidRDefault="00F34048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03E" w:rsidRDefault="007A203E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03E" w:rsidRDefault="00217945" w:rsidP="00F26721">
      <w:pPr>
        <w:pStyle w:val="a5"/>
        <w:shd w:val="clear" w:color="auto" w:fill="FFFFFF"/>
        <w:spacing w:before="150" w:after="150" w:line="36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A203E" w:rsidRP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ограничительными мерами на время борьбы с инфекцией </w:t>
      </w:r>
      <w:proofErr w:type="spellStart"/>
      <w:r w:rsidR="007A203E" w:rsidRP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="007A203E" w:rsidRP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переходом на дистанционные формы обу</w:t>
      </w:r>
      <w:r w:rsid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в общеобразовательных учреждениях открывают</w:t>
      </w:r>
      <w:r w:rsidR="007A203E" w:rsidRP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доступ</w:t>
      </w:r>
      <w:r w:rsidR="007A203E" w:rsidRPr="007A203E">
        <w:t xml:space="preserve"> </w:t>
      </w:r>
      <w:r w:rsidR="007A203E" w:rsidRP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педагогов и школьников</w:t>
      </w:r>
      <w:r w:rsidR="007A2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B590C" w:rsidRPr="007B590C" w:rsidRDefault="007A203E" w:rsidP="00F26721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0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Электронно-библиотечная система «БИБЛИОШКОЛА»</w:t>
      </w:r>
      <w:r w:rsidR="008F24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A7F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</w:t>
      </w:r>
      <w:hyperlink r:id="rId19" w:history="1">
        <w:r w:rsidR="007B590C" w:rsidRPr="000B07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http://www.biblioschool.ru</w:t>
        </w:r>
      </w:hyperlink>
      <w:r w:rsidR="007B590C" w:rsidRPr="007B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A6D87" w:rsidRPr="005A6C59" w:rsidRDefault="004A6D87" w:rsidP="00F26721">
      <w:pPr>
        <w:shd w:val="clear" w:color="auto" w:fill="FFFFFF"/>
        <w:spacing w:before="150" w:after="15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ЭБС «БИБЛИОШКОЛА» 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обучения. «</w:t>
      </w:r>
      <w:proofErr w:type="spellStart"/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Библиошкола</w:t>
      </w:r>
      <w:proofErr w:type="spellEnd"/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содержит много литературы для проектной работы, внеклассного чтения, по педагогике, подготовке к ЕГЭ.</w:t>
      </w:r>
    </w:p>
    <w:p w:rsidR="004A6D87" w:rsidRPr="005A6C59" w:rsidRDefault="004A6D87" w:rsidP="00F26721">
      <w:pPr>
        <w:shd w:val="clear" w:color="auto" w:fill="FFFFFF"/>
        <w:spacing w:before="150" w:after="15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20" w:tgtFrame="_blank" w:history="1">
        <w:r w:rsidR="007A203E" w:rsidRPr="007A203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https://docs.google.com/forms</w:t>
        </w:r>
      </w:hyperlink>
      <w:r w:rsidR="00BE1D03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5A6C59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5A6C59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21" w:tgtFrame="_blank" w:history="1">
        <w:r w:rsidR="00F46CD7" w:rsidRPr="00F46CD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manager@directmedia.ru</w:t>
        </w:r>
      </w:hyperlink>
      <w:r w:rsidR="00BE1D03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названия школы, контактных данных и количества учащихся, кому необходимо подключение.</w:t>
      </w:r>
    </w:p>
    <w:p w:rsidR="00BE1D03" w:rsidRPr="005A6C59" w:rsidRDefault="004A6D87" w:rsidP="00F26721">
      <w:pPr>
        <w:shd w:val="clear" w:color="auto" w:fill="FFFFFF"/>
        <w:spacing w:before="150" w:after="15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индивидуального использования родителям и школьникам достаточно </w:t>
      </w:r>
      <w:r w:rsidR="006D3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зарегистрироваться на платформе (</w:t>
      </w:r>
      <w:hyperlink r:id="rId22" w:tgtFrame="_blank" w:history="1">
        <w:r w:rsidR="006D34B0" w:rsidRPr="006D34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www.biblioschool.ru</w:t>
        </w:r>
      </w:hyperlink>
      <w:r w:rsidR="006D3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BE1D03" w:rsidRPr="005A6C59" w:rsidRDefault="004A6D87" w:rsidP="00F26721">
      <w:pPr>
        <w:shd w:val="clear" w:color="auto" w:fill="FFFFFF"/>
        <w:spacing w:before="150" w:after="15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представлены полные тексты школьных учебников, справочные</w:t>
      </w:r>
      <w:r w:rsidR="002C3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издания, хрестоматии по школьной программе, дополнительная литература</w:t>
      </w:r>
      <w:r w:rsidR="00BE1D03"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внеклассного чтения. </w:t>
      </w:r>
    </w:p>
    <w:p w:rsidR="004B5CA2" w:rsidRDefault="0027467B" w:rsidP="00F26721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52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Корпорация «Российский учебник»</w:t>
      </w:r>
      <w:r w:rsidR="000B599C"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23" w:history="1">
        <w:r w:rsidR="000B599C" w:rsidRPr="00F952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</w:t>
        </w:r>
      </w:hyperlink>
      <w:r w:rsidR="000B599C"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открывает </w:t>
      </w:r>
      <w:r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бесплатный доступ к электронным формам учебников издательств «ДРОФА» и «</w:t>
      </w:r>
      <w:proofErr w:type="spellStart"/>
      <w:r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</w:t>
      </w:r>
      <w:proofErr w:type="spellEnd"/>
      <w:r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-Граф» на </w:t>
      </w:r>
      <w:proofErr w:type="gramStart"/>
      <w:r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proofErr w:type="gramEnd"/>
      <w:r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онлайн-платформе LECTA, а также к сервисам, материалам и мероприятиям для учителей и учеников. </w:t>
      </w:r>
      <w:r w:rsidR="00135E35"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 материалы и сервисы для организации дистанционного обра</w:t>
      </w:r>
      <w:r w:rsidR="00396C38"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 собраны в одном месте (</w:t>
      </w:r>
      <w:hyperlink r:id="rId24" w:history="1">
        <w:r w:rsidR="00396C38" w:rsidRPr="00F952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https://rosuchebnik.ru/digital-help</w:t>
        </w:r>
      </w:hyperlink>
      <w:r w:rsidR="00396C38" w:rsidRPr="00F9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20FB5" w:rsidRPr="001C76AD" w:rsidRDefault="00E20FB5" w:rsidP="00F26721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2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школы выбирают вести уроки программу </w:t>
      </w:r>
      <w:r w:rsidRPr="00FA2C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ZOOM</w:t>
      </w:r>
      <w:r w:rsidRPr="00FA2C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4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4C4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обучалка</w:t>
      </w:r>
      <w:proofErr w:type="spellEnd"/>
      <w:r w:rsidRPr="004C4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</w:t>
      </w:r>
      <w:r w:rsidRPr="004C4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hyperlink r:id="rId25" w:tgtFrame="_blank" w:history="1">
        <w:r w:rsidRPr="004C485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</w:t>
        </w:r>
        <w:bookmarkStart w:id="0" w:name="_GoBack"/>
        <w:bookmarkEnd w:id="0"/>
        <w:r w:rsidRPr="004C485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//youtu.be/mpDItmFpl_M</w:t>
        </w:r>
      </w:hyperlink>
      <w:r w:rsidRPr="004C4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="001C76AD" w:rsidRP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подробно </w:t>
      </w:r>
      <w:r w:rsid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(есть </w:t>
      </w:r>
      <w:r w:rsid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инструкция </w:t>
      </w:r>
      <w:r w:rsidR="001C76AD" w:rsidRP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НИУ ВШЭ</w:t>
      </w:r>
      <w:r w:rsid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C76AD" w:rsidRP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группе «Сеть</w:t>
      </w:r>
      <w:r w:rsidR="009D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6AD" w:rsidRP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 учителей 2.0»</w:t>
      </w:r>
      <w:r w:rsidR="001C7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26" w:history="1">
        <w:r w:rsidR="001C76AD" w:rsidRPr="001C76A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https://www.facebook.com/groups/stu2.0/permalink/521436808516088/</w:t>
        </w:r>
      </w:hyperlink>
      <w:r w:rsidR="00902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F1F6E" w:rsidRPr="005A6C59" w:rsidRDefault="000F1F6E" w:rsidP="00F26721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ind w:left="0" w:right="-1"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Уроки по Скайп</w:t>
      </w:r>
      <w:r w:rsidR="00181DD2" w:rsidRPr="005A6C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92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27" w:history="1">
        <w:r w:rsidR="00D9258F" w:rsidRPr="00D925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https://edexpert.ru/skype-simple-rules</w:t>
        </w:r>
      </w:hyperlink>
      <w:r w:rsidR="00D92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21087" w:rsidRPr="005A6C59" w:rsidRDefault="000F1F6E" w:rsidP="00F26721">
      <w:pPr>
        <w:shd w:val="clear" w:color="auto" w:fill="FFFFFF"/>
        <w:spacing w:before="150" w:after="15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Представлены рекомендации по организации обучения с использованием программы "Скайп".</w:t>
      </w:r>
    </w:p>
    <w:p w:rsidR="00014000" w:rsidRPr="005A6C59" w:rsidRDefault="00014000" w:rsidP="00F26721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Платформа</w:t>
      </w:r>
      <w:r w:rsidR="00FC45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28" w:tgtFrame="_blank" w:history="1">
        <w:proofErr w:type="spellStart"/>
        <w:r w:rsidRPr="0025495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eastAsia="ru-RU"/>
          </w:rPr>
          <w:t>Google</w:t>
        </w:r>
        <w:proofErr w:type="spellEnd"/>
        <w:r w:rsidRPr="0025495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Pr="0025495F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eastAsia="ru-RU"/>
          </w:rPr>
          <w:t>Classroom</w:t>
        </w:r>
        <w:proofErr w:type="spellEnd"/>
      </w:hyperlink>
      <w:r w:rsidR="00FC45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A6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объединяет полезные сервисы </w:t>
      </w:r>
      <w:proofErr w:type="spellStart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Google</w:t>
      </w:r>
      <w:proofErr w:type="spellEnd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организованные специально для учёбы. На платформе вы можете:</w:t>
      </w:r>
    </w:p>
    <w:p w:rsidR="006C6FFF" w:rsidRDefault="00014000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создать свой класс/курс, организовать запись учащихся на курс, делиться с учениками необходимым учебным материалом, предложить задания для учеников, оценивать задания учащихся и следить за их прогрессом, организовать общение учащихся. </w:t>
      </w:r>
      <w:r w:rsidR="00A61605"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ункционал</w:t>
      </w:r>
      <w:r w:rsidR="00A61605"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краткая</w:t>
      </w:r>
      <w:r w:rsidR="009F47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инструкция </w:t>
      </w:r>
      <w:proofErr w:type="spellStart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Google</w:t>
      </w:r>
      <w:proofErr w:type="spellEnd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Classroom</w:t>
      </w:r>
      <w:proofErr w:type="spellEnd"/>
      <w:r w:rsidR="00A61605"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F47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hyperlink r:id="rId29" w:history="1">
        <w:r w:rsidR="009F473B" w:rsidRPr="000B076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https://www.eduneo.ru/google-classroom</w:t>
        </w:r>
      </w:hyperlink>
      <w:r w:rsidR="009F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8149FE" w:rsidRPr="006C6FFF" w:rsidRDefault="006C6FFF" w:rsidP="00F26721">
      <w:pPr>
        <w:pStyle w:val="a5"/>
        <w:shd w:val="clear" w:color="auto" w:fill="FFFFFF"/>
        <w:spacing w:before="150" w:after="15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не забыть в карантин, что педагогический процесс это еще и воспитание? Предложение для руководителей детского чтения – педагогов, родителей, библиотекарей</w:t>
      </w:r>
      <w:r w:rsidR="00344014"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 </w:t>
      </w:r>
    </w:p>
    <w:p w:rsidR="006C6FFF" w:rsidRPr="006C6FFF" w:rsidRDefault="006C6FFF" w:rsidP="00F26721">
      <w:pPr>
        <w:pStyle w:val="a5"/>
        <w:numPr>
          <w:ilvl w:val="0"/>
          <w:numId w:val="1"/>
        </w:numPr>
        <w:shd w:val="clear" w:color="auto" w:fill="FFFFFF"/>
        <w:spacing w:before="150" w:after="15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6F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Открытый дистанционный городской Конкурс "Великая Победа: помним, гордимся, читаем"</w:t>
      </w:r>
      <w:r w:rsidRPr="006C6F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среди обучающихся общеобразовательных организаций города Красноярска в рамках проведения мероприятий, посвященных 75-летию Победы в Великой Отечественной войне.</w:t>
      </w:r>
    </w:p>
    <w:p w:rsidR="00344014" w:rsidRDefault="00344014" w:rsidP="00F26721">
      <w:pPr>
        <w:shd w:val="clear" w:color="auto" w:fill="FFFFFF"/>
        <w:spacing w:before="150" w:after="15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 о Конкурсе на странице городского методического объединения</w:t>
      </w:r>
      <w:r w:rsidR="00357F9E" w:rsidRPr="005A6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библиотечных работников</w:t>
      </w:r>
      <w:r w:rsidR="006F2E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КИМЦ (</w:t>
      </w:r>
      <w:hyperlink r:id="rId30" w:history="1">
        <w:r w:rsidR="006F2ECF" w:rsidRPr="000B0767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https://kimc.ms/soobshchestva/gmo/gmo-bibliotechnykh-rabotnikov</w:t>
        </w:r>
      </w:hyperlink>
      <w:r w:rsidR="006F2E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6F2ECF" w:rsidRPr="005A6C59" w:rsidRDefault="006F2ECF" w:rsidP="00F26721">
      <w:pPr>
        <w:shd w:val="clear" w:color="auto" w:fill="FFFFFF"/>
        <w:spacing w:before="150" w:after="15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7F9E" w:rsidRPr="005A6C59" w:rsidRDefault="00357F9E" w:rsidP="00F26721">
      <w:pPr>
        <w:shd w:val="clear" w:color="auto" w:fill="FFFFFF"/>
        <w:spacing w:before="150" w:after="15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29A4" w:rsidRPr="005A6C59" w:rsidRDefault="002B29A4" w:rsidP="00F26721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29A4" w:rsidRPr="005A6C59" w:rsidSect="005A6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E73"/>
    <w:multiLevelType w:val="hybridMultilevel"/>
    <w:tmpl w:val="6458F840"/>
    <w:lvl w:ilvl="0" w:tplc="AE660A4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23B082B"/>
    <w:multiLevelType w:val="hybridMultilevel"/>
    <w:tmpl w:val="3258DA3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C"/>
    <w:rsid w:val="00014000"/>
    <w:rsid w:val="00051A70"/>
    <w:rsid w:val="0007283D"/>
    <w:rsid w:val="000B599C"/>
    <w:rsid w:val="000F1F6E"/>
    <w:rsid w:val="00115195"/>
    <w:rsid w:val="00125695"/>
    <w:rsid w:val="00126601"/>
    <w:rsid w:val="00135E35"/>
    <w:rsid w:val="00181DD2"/>
    <w:rsid w:val="001C76AD"/>
    <w:rsid w:val="001E5BA3"/>
    <w:rsid w:val="00217945"/>
    <w:rsid w:val="0025495F"/>
    <w:rsid w:val="0027467B"/>
    <w:rsid w:val="002B26C3"/>
    <w:rsid w:val="002B29A4"/>
    <w:rsid w:val="002B34B8"/>
    <w:rsid w:val="002B47F1"/>
    <w:rsid w:val="002C30C8"/>
    <w:rsid w:val="0032428B"/>
    <w:rsid w:val="003324B7"/>
    <w:rsid w:val="00335441"/>
    <w:rsid w:val="00344014"/>
    <w:rsid w:val="00357F9E"/>
    <w:rsid w:val="00396C38"/>
    <w:rsid w:val="003A2F62"/>
    <w:rsid w:val="003A34F2"/>
    <w:rsid w:val="00421087"/>
    <w:rsid w:val="004A4BF2"/>
    <w:rsid w:val="004A6D87"/>
    <w:rsid w:val="004B5CA2"/>
    <w:rsid w:val="004C485C"/>
    <w:rsid w:val="004D0367"/>
    <w:rsid w:val="004F651D"/>
    <w:rsid w:val="0052148A"/>
    <w:rsid w:val="00552729"/>
    <w:rsid w:val="00556906"/>
    <w:rsid w:val="00593944"/>
    <w:rsid w:val="005A0647"/>
    <w:rsid w:val="005A6C59"/>
    <w:rsid w:val="005F45F2"/>
    <w:rsid w:val="00617C2B"/>
    <w:rsid w:val="006345B6"/>
    <w:rsid w:val="00660BF7"/>
    <w:rsid w:val="006C6FFF"/>
    <w:rsid w:val="006D34B0"/>
    <w:rsid w:val="006F2ECF"/>
    <w:rsid w:val="006F6878"/>
    <w:rsid w:val="00764EC9"/>
    <w:rsid w:val="007845B2"/>
    <w:rsid w:val="007A068A"/>
    <w:rsid w:val="007A203E"/>
    <w:rsid w:val="007B590C"/>
    <w:rsid w:val="007C56CC"/>
    <w:rsid w:val="007D13FA"/>
    <w:rsid w:val="008022C0"/>
    <w:rsid w:val="008149FE"/>
    <w:rsid w:val="008209EC"/>
    <w:rsid w:val="00831AD2"/>
    <w:rsid w:val="008A4173"/>
    <w:rsid w:val="008F2497"/>
    <w:rsid w:val="0090202A"/>
    <w:rsid w:val="00922C65"/>
    <w:rsid w:val="0098730C"/>
    <w:rsid w:val="009C3BAA"/>
    <w:rsid w:val="009D0E22"/>
    <w:rsid w:val="009E2F52"/>
    <w:rsid w:val="009F138A"/>
    <w:rsid w:val="009F3C99"/>
    <w:rsid w:val="009F473B"/>
    <w:rsid w:val="00A138A0"/>
    <w:rsid w:val="00A35E36"/>
    <w:rsid w:val="00A52E2C"/>
    <w:rsid w:val="00A61605"/>
    <w:rsid w:val="00A746F3"/>
    <w:rsid w:val="00A94A1B"/>
    <w:rsid w:val="00AE071F"/>
    <w:rsid w:val="00B40BAB"/>
    <w:rsid w:val="00BA1A6E"/>
    <w:rsid w:val="00BA64E0"/>
    <w:rsid w:val="00BB62E7"/>
    <w:rsid w:val="00BB6FCF"/>
    <w:rsid w:val="00BE1D03"/>
    <w:rsid w:val="00BE4D9E"/>
    <w:rsid w:val="00BF2C0F"/>
    <w:rsid w:val="00C33EC1"/>
    <w:rsid w:val="00D04599"/>
    <w:rsid w:val="00D40207"/>
    <w:rsid w:val="00D564B5"/>
    <w:rsid w:val="00D86168"/>
    <w:rsid w:val="00D9258F"/>
    <w:rsid w:val="00DA7AF0"/>
    <w:rsid w:val="00DA7F11"/>
    <w:rsid w:val="00E05BAD"/>
    <w:rsid w:val="00E20FB5"/>
    <w:rsid w:val="00E8171C"/>
    <w:rsid w:val="00E85A5E"/>
    <w:rsid w:val="00EB2B76"/>
    <w:rsid w:val="00EC6153"/>
    <w:rsid w:val="00ED3023"/>
    <w:rsid w:val="00EF4323"/>
    <w:rsid w:val="00F07718"/>
    <w:rsid w:val="00F12805"/>
    <w:rsid w:val="00F26721"/>
    <w:rsid w:val="00F34048"/>
    <w:rsid w:val="00F46CD7"/>
    <w:rsid w:val="00F95251"/>
    <w:rsid w:val="00FA2C5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2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1A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2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1A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olimpium.ru" TargetMode="External"/><Relationship Id="rId26" Type="http://schemas.openxmlformats.org/officeDocument/2006/relationships/hyperlink" Target="https://www.facebook.com/groups/stu2.0/permalink/52143680851608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mail.ru/compose/?mailto=mailto%3amanager@directmedia.ru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myskills.ru" TargetMode="External"/><Relationship Id="rId25" Type="http://schemas.openxmlformats.org/officeDocument/2006/relationships/hyperlink" Target="https://youtu.be/mpDItmFpl_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ducation.ru" TargetMode="External"/><Relationship Id="rId20" Type="http://schemas.openxmlformats.org/officeDocument/2006/relationships/hyperlink" Target="https://s710723.sendpul.se/go/ec/45dbd39fb4d036773eaff4b8482d16f2/ci/MTE0MTEyNDU=/ui/NzEwNzIz/li/MjMyMDYwNzQy/re/Ym9vay41NkBtYWlsLnJ1/l/aHR0cHMlM0ElMkYlMkZkb2NzLmdvb2dsZS5jb20lMkZmb3JtcyUyRmQlMkZlJTJGMUZBSXBRTFNmWmprQmU5Ym1IbUF5ejZwaDVwdG1KNXgybVBOZzJlMEtfU0E3MWRJYTlZS2pEV2clMkZ2aWV3Zm9ybQ==/ls/88c3786fdf5d5c594c048a20fa17e984151a807d7a1502247c7ba6cc3f51521d5aa7fc1273705aa6315e86ab53cb7d946abe891413fdf4148c507cb2736bd17e16ff831001a2c1785bc1c36c82cd331182a1aad1a3ca7aae5d1293a2ce106f932b980c9dd1b6f03b68d544307f2b02f304335285fa253dc05ffb1b501f313582/" TargetMode="External"/><Relationship Id="rId29" Type="http://schemas.openxmlformats.org/officeDocument/2006/relationships/hyperlink" Target="https://www.eduneo.ru/google-classro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education.yandex.ru/home" TargetMode="External"/><Relationship Id="rId24" Type="http://schemas.openxmlformats.org/officeDocument/2006/relationships/hyperlink" Target="https://rosuchebnik.ru/digital-hel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" TargetMode="External"/><Relationship Id="rId23" Type="http://schemas.openxmlformats.org/officeDocument/2006/relationships/hyperlink" Target="https://rosuchebnik.ru" TargetMode="External"/><Relationship Id="rId28" Type="http://schemas.openxmlformats.org/officeDocument/2006/relationships/hyperlink" Target="https://classroom.google.com/h" TargetMode="External"/><Relationship Id="rId10" Type="http://schemas.openxmlformats.org/officeDocument/2006/relationships/hyperlink" Target="https://worldskills.ru" TargetMode="External"/><Relationship Id="rId19" Type="http://schemas.openxmlformats.org/officeDocument/2006/relationships/hyperlink" Target="http://www.biblioschoo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.bilet.worldskills.ru" TargetMode="External"/><Relationship Id="rId14" Type="http://schemas.openxmlformats.org/officeDocument/2006/relationships/hyperlink" Target="http://www.pcbl.ru" TargetMode="External"/><Relationship Id="rId22" Type="http://schemas.openxmlformats.org/officeDocument/2006/relationships/hyperlink" Target="http://www.biblioschool.ru/" TargetMode="External"/><Relationship Id="rId27" Type="http://schemas.openxmlformats.org/officeDocument/2006/relationships/hyperlink" Target="https://edexpert.ru/skype-simple-rules" TargetMode="External"/><Relationship Id="rId30" Type="http://schemas.openxmlformats.org/officeDocument/2006/relationships/hyperlink" Target="https://kimc.ms/soobshchestva/gmo/gmo-bibliotechnykh-rabot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ГМО библиотечных работников </vt:lpstr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ГМО библиотечных работников</dc:title>
  <dc:creator>user;Попыхова ТЮ</dc:creator>
  <cp:keywords>Электронное обучение, дистанционные образовательные технологии</cp:keywords>
  <cp:lastModifiedBy>profnet@kimc.ms</cp:lastModifiedBy>
  <cp:revision>2</cp:revision>
  <dcterms:created xsi:type="dcterms:W3CDTF">2020-03-23T09:54:00Z</dcterms:created>
  <dcterms:modified xsi:type="dcterms:W3CDTF">2020-03-23T09:54:00Z</dcterms:modified>
</cp:coreProperties>
</file>