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556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670" w:rsidRDefault="003446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4670" w:rsidRDefault="003446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4670" w:rsidRDefault="003446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4670" w:rsidRDefault="003446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6572" w:rsidRDefault="007565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56572" w:rsidRPr="00E2050B" w:rsidRDefault="007565B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реализации образовательной программы</w:t>
      </w:r>
      <w:r w:rsidR="00E20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английскому языку</w:t>
      </w:r>
    </w:p>
    <w:p w:rsidR="00556572" w:rsidRDefault="007565B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дистанционном режиме</w:t>
      </w:r>
    </w:p>
    <w:p w:rsidR="00556572" w:rsidRDefault="0055657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D47" w:rsidRDefault="00507D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D47" w:rsidRDefault="00507D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D47" w:rsidRDefault="00507D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D47" w:rsidRDefault="00507D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572" w:rsidRDefault="007565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Красноярск 2020 г.</w:t>
      </w: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Default="007565BC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ОГЛАВЛЕНИЕ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……</w:t>
      </w:r>
      <w:r w:rsidR="007E0F07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7E0F07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7E0F0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3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методические рекомендации педагогам ………………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4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корректировке рабочих программ……………………………………………………………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стр.6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образовательных ресурсов и источники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дистанционного обучения……………………...………………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стр.6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рекомендации 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 xml:space="preserve">для разных </w:t>
      </w:r>
      <w:proofErr w:type="gramStart"/>
      <w:r w:rsidR="007E0F07"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обучающихся………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123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стр. 9</w:t>
      </w:r>
    </w:p>
    <w:p w:rsidR="00556572" w:rsidRDefault="00756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Образцы инструкций, памяток в освоении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556572" w:rsidRDefault="007565B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программы по предмету в «удаленном» доступе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….…………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proofErr w:type="gramStart"/>
      <w:r w:rsidR="00F123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стр.10</w:t>
      </w: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E0F07" w:rsidRDefault="007E0F0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E0F07" w:rsidRDefault="007E0F0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AE515B" w:rsidRDefault="00AE515B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6F0FE9" w:rsidRDefault="006F0FE9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r w:rsidRPr="006F0F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lastRenderedPageBreak/>
        <w:t>Разработчики:</w:t>
      </w:r>
    </w:p>
    <w:p w:rsidR="00831939" w:rsidRPr="006F0FE9" w:rsidRDefault="00831939" w:rsidP="00ED13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ED13D8" w:rsidRPr="00ED13D8" w:rsidRDefault="00ED13D8" w:rsidP="00F144FB">
      <w:pPr>
        <w:shd w:val="clear" w:color="auto" w:fill="FFFFFF"/>
        <w:spacing w:line="240" w:lineRule="auto"/>
        <w:ind w:left="-567" w:right="1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Скирда Елена Андреевна, </w:t>
      </w:r>
      <w:r w:rsidR="006F0FE9" w:rsidRPr="006F0FE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учитель </w:t>
      </w:r>
      <w:r w:rsidR="00831939" w:rsidRPr="0083193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МАОУ СШ №24</w:t>
      </w:r>
      <w:r w:rsidR="0083193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="00507D4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  </w:t>
      </w:r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руководитель ГМО учителей иностранных языков.</w:t>
      </w:r>
    </w:p>
    <w:p w:rsidR="006F0FE9" w:rsidRPr="006F0FE9" w:rsidRDefault="00ED13D8" w:rsidP="00F144FB">
      <w:pPr>
        <w:shd w:val="clear" w:color="auto" w:fill="FFFFFF"/>
        <w:spacing w:line="240" w:lineRule="auto"/>
        <w:ind w:left="-567" w:right="1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Романова Анна Дмитриевна, </w:t>
      </w:r>
      <w:r w:rsidR="006F0FE9" w:rsidRPr="006F0FE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учитель МАОУ СШ №24, </w:t>
      </w:r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руководитель МО учителей иностранных языков </w:t>
      </w:r>
    </w:p>
    <w:p w:rsidR="006F0FE9" w:rsidRPr="006F0FE9" w:rsidRDefault="00ED13D8" w:rsidP="00F144FB">
      <w:pPr>
        <w:shd w:val="clear" w:color="auto" w:fill="FFFFFF"/>
        <w:spacing w:line="240" w:lineRule="auto"/>
        <w:ind w:left="-567" w:right="1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Лютько</w:t>
      </w:r>
      <w:proofErr w:type="spellEnd"/>
      <w:r w:rsidRPr="00ED13D8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Елена Александровна, руководитель МО учителей иностранных языков </w:t>
      </w:r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КГБОУ "Красноярский кадетский корпус имени </w:t>
      </w:r>
      <w:proofErr w:type="spellStart"/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А.Лебедя</w:t>
      </w:r>
      <w:proofErr w:type="spellEnd"/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</w:p>
    <w:p w:rsidR="00ED13D8" w:rsidRPr="00ED13D8" w:rsidRDefault="00ED13D8" w:rsidP="00F144FB">
      <w:pPr>
        <w:shd w:val="clear" w:color="auto" w:fill="FFFFFF"/>
        <w:spacing w:line="240" w:lineRule="auto"/>
        <w:ind w:left="-567" w:right="1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Дадашева</w:t>
      </w:r>
      <w:proofErr w:type="spellEnd"/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Галина Сергеевна, </w:t>
      </w:r>
      <w:r w:rsidR="006F0FE9" w:rsidRPr="006F0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учитель МАОУ СШ № 145 </w:t>
      </w:r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руководитель РМО </w:t>
      </w:r>
      <w:r w:rsidR="006F0FE9" w:rsidRPr="006F0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учителей иностранных языков </w:t>
      </w:r>
      <w:r w:rsidRPr="00ED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Советского района.</w:t>
      </w:r>
    </w:p>
    <w:p w:rsidR="00AE515B" w:rsidRDefault="00AE515B" w:rsidP="00AF742F">
      <w:pPr>
        <w:spacing w:after="20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6572" w:rsidRPr="00565327" w:rsidRDefault="007565BC" w:rsidP="00AF742F">
      <w:pPr>
        <w:spacing w:after="20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327">
        <w:rPr>
          <w:rFonts w:ascii="Times New Roman" w:eastAsia="Times New Roman" w:hAnsi="Times New Roman" w:cs="Times New Roman"/>
          <w:b/>
          <w:sz w:val="28"/>
          <w:szCs w:val="28"/>
        </w:rPr>
        <w:t>I.ОБЩИЕ ПОЛОЖЕНИЯ</w:t>
      </w:r>
    </w:p>
    <w:p w:rsidR="00556572" w:rsidRDefault="007565BC" w:rsidP="00AF742F">
      <w:pPr>
        <w:spacing w:line="360" w:lineRule="auto"/>
        <w:ind w:left="-567" w:right="568" w:firstLine="993"/>
        <w:jc w:val="both"/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по организации дистанционного обучения  разработаны в соответствии с Федеральным законом от 29 декабря 2012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AF74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816, в целях оказания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электронного обучения и дистанционных образовательных технологий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572" w:rsidRDefault="007565BC" w:rsidP="00AF742F">
      <w:pPr>
        <w:spacing w:line="360" w:lineRule="auto"/>
        <w:ind w:left="-709"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оптимизация организации дистанционного учебного процесса </w:t>
      </w:r>
      <w:r w:rsidR="00AF74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английскому языку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учреждениях. </w:t>
      </w:r>
    </w:p>
    <w:p w:rsidR="00556572" w:rsidRDefault="007565BC" w:rsidP="00AF742F">
      <w:pPr>
        <w:spacing w:line="360" w:lineRule="auto"/>
        <w:ind w:left="-709"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AE515B">
      <w:pPr>
        <w:spacing w:before="240" w:after="20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информационно-методическое сопровождение педагогов в</w:t>
      </w:r>
      <w:r w:rsidRPr="0083193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условиях внедрения дистанционных образовательных технологий (далее – ДОТ)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организациях; </w:t>
      </w:r>
    </w:p>
    <w:p w:rsidR="00556572" w:rsidRDefault="007565BC" w:rsidP="00AE515B">
      <w:pPr>
        <w:spacing w:after="20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повышению информированности педагогических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 для организации   обучения с использованием ДОТ;</w:t>
      </w:r>
    </w:p>
    <w:p w:rsidR="00556572" w:rsidRDefault="007565BC" w:rsidP="00AE515B">
      <w:pPr>
        <w:pBdr>
          <w:top w:val="nil"/>
          <w:left w:val="nil"/>
          <w:bottom w:val="nil"/>
          <w:right w:val="nil"/>
          <w:between w:val="nil"/>
        </w:pBdr>
        <w:spacing w:before="77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познакомить с информационными объектами,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т.п.).</w:t>
      </w:r>
    </w:p>
    <w:p w:rsidR="00556572" w:rsidRDefault="007565BC" w:rsidP="00F144FB">
      <w:pPr>
        <w:pBdr>
          <w:top w:val="nil"/>
          <w:left w:val="nil"/>
          <w:bottom w:val="nil"/>
          <w:right w:val="nil"/>
          <w:between w:val="nil"/>
        </w:pBdr>
        <w:spacing w:before="77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5327" w:rsidRDefault="007565BC" w:rsidP="00565327">
      <w:pPr>
        <w:tabs>
          <w:tab w:val="left" w:pos="8931"/>
        </w:tabs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65327">
        <w:rPr>
          <w:rFonts w:ascii="Times New Roman" w:eastAsia="Times New Roman" w:hAnsi="Times New Roman" w:cs="Times New Roman"/>
          <w:b/>
          <w:sz w:val="28"/>
          <w:szCs w:val="28"/>
        </w:rPr>
        <w:t>II. МЕТОДИЧЕСКИЕ РЕКОМЕНДАЦИИ ПЕДАГОГАМ</w:t>
      </w:r>
      <w:r w:rsidR="005653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56572" w:rsidRDefault="00565327" w:rsidP="00565327">
      <w:pPr>
        <w:tabs>
          <w:tab w:val="left" w:pos="8931"/>
        </w:tabs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организации дистанционного обучения</w:t>
      </w:r>
    </w:p>
    <w:p w:rsidR="00565327" w:rsidRPr="00565327" w:rsidRDefault="00565327" w:rsidP="00565327">
      <w:pPr>
        <w:tabs>
          <w:tab w:val="left" w:pos="8931"/>
        </w:tabs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6572" w:rsidRDefault="007565BC" w:rsidP="00831939">
      <w:pPr>
        <w:spacing w:after="20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Методические рекомендации о реализации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английскому языку в дистанционном режиме:</w:t>
      </w:r>
    </w:p>
    <w:p w:rsidR="00556572" w:rsidRDefault="00AF742F" w:rsidP="008319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Учителям иностранных языков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внести корректировки в календарно-тематическое планирование до конца четвертой четверти </w:t>
      </w:r>
      <w:r w:rsidR="007565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6572" w:rsidRDefault="007565BC" w:rsidP="008319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sz w:val="28"/>
          <w:szCs w:val="28"/>
        </w:rPr>
        <w:t>онлайн-консультации, видео-уроки, автоматизированные площадки для тренировки и проверки учебного материала;</w:t>
      </w:r>
    </w:p>
    <w:p w:rsidR="00556572" w:rsidRDefault="00AF742F" w:rsidP="008319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организовать 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>выполнение текущих домашних заданий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школьниками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самопроверки и получения консультаций от учителя;</w:t>
      </w:r>
    </w:p>
    <w:p w:rsidR="00556572" w:rsidRDefault="007565BC" w:rsidP="00AF742F">
      <w:pPr>
        <w:widowControl w:val="0"/>
        <w:numPr>
          <w:ilvl w:val="0"/>
          <w:numId w:val="7"/>
        </w:numPr>
        <w:spacing w:before="134"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и осуществлять обратную связь с законными представителями (родителями) через электронный журнал;</w:t>
      </w:r>
    </w:p>
    <w:p w:rsidR="00556572" w:rsidRDefault="00AF742F" w:rsidP="00AF742F">
      <w:pPr>
        <w:widowControl w:val="0"/>
        <w:numPr>
          <w:ilvl w:val="0"/>
          <w:numId w:val="7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 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>должен провести отбор необходимых электронных образовательных ресурсов (далее - ЭОР) и включить ссылки на ЭОР в рабочие программы;</w:t>
      </w:r>
    </w:p>
    <w:p w:rsidR="00556572" w:rsidRDefault="00AF742F" w:rsidP="00AF742F">
      <w:pPr>
        <w:widowControl w:val="0"/>
        <w:numPr>
          <w:ilvl w:val="0"/>
          <w:numId w:val="7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может подбирать ЭОР к своему уроку на любых доступных 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сайтах сети Интернет, выступая в роли эксперта, самостоятельно оценивает найденные им материалы и использует на уроке только те из них, которые отвечают основным содержательно-методическим и </w:t>
      </w:r>
      <w:proofErr w:type="gramStart"/>
      <w:r w:rsidR="007565BC">
        <w:rPr>
          <w:rFonts w:ascii="Times New Roman" w:eastAsia="Times New Roman" w:hAnsi="Times New Roman" w:cs="Times New Roman"/>
          <w:sz w:val="28"/>
          <w:szCs w:val="28"/>
        </w:rPr>
        <w:t>дизайн-эргономическим</w:t>
      </w:r>
      <w:proofErr w:type="gramEnd"/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требованиям;</w:t>
      </w:r>
    </w:p>
    <w:p w:rsidR="00556572" w:rsidRDefault="007565BC" w:rsidP="00AF742F">
      <w:pPr>
        <w:widowControl w:val="0"/>
        <w:numPr>
          <w:ilvl w:val="0"/>
          <w:numId w:val="7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экране, на уроке не должна превышать:</w:t>
      </w:r>
    </w:p>
    <w:p w:rsidR="00556572" w:rsidRDefault="007565BC" w:rsidP="00AF742F">
      <w:pPr>
        <w:spacing w:line="360" w:lineRule="auto"/>
        <w:ind w:left="-426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 в I - IV классах- 15 мин</w:t>
      </w:r>
    </w:p>
    <w:p w:rsidR="00556572" w:rsidRDefault="007565BC" w:rsidP="00AF742F">
      <w:pPr>
        <w:spacing w:line="360" w:lineRule="auto"/>
        <w:ind w:left="-426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 в V - VII классах - 20 мин</w:t>
      </w:r>
    </w:p>
    <w:p w:rsidR="00556572" w:rsidRDefault="007565BC" w:rsidP="00AF742F">
      <w:pPr>
        <w:spacing w:line="360" w:lineRule="auto"/>
        <w:ind w:left="-426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 в VIII - IX классах - 25 мин</w:t>
      </w:r>
    </w:p>
    <w:p w:rsidR="00556572" w:rsidRDefault="007565BC" w:rsidP="00AF742F">
      <w:pPr>
        <w:spacing w:line="360" w:lineRule="auto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 в X - XI классах на первом часу учебных занятий 30 мин, на втором - 20 мин.</w:t>
      </w:r>
    </w:p>
    <w:p w:rsidR="00556572" w:rsidRDefault="007565BC" w:rsidP="00AF742F">
      <w:pPr>
        <w:spacing w:line="360" w:lineRule="auto"/>
        <w:ind w:left="-426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оптимальное количество занятий с использованием персонального компьютера в течение учебного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556572" w:rsidRDefault="007565BC" w:rsidP="00AF742F">
      <w:pPr>
        <w:numPr>
          <w:ilvl w:val="0"/>
          <w:numId w:val="6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 - IV классов составляет 1 урок</w:t>
      </w:r>
    </w:p>
    <w:p w:rsidR="00556572" w:rsidRDefault="007565BC" w:rsidP="00AF742F">
      <w:pPr>
        <w:numPr>
          <w:ilvl w:val="0"/>
          <w:numId w:val="6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- VIII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- 2 урока</w:t>
      </w:r>
    </w:p>
    <w:p w:rsidR="00556572" w:rsidRDefault="007565BC" w:rsidP="00AF742F">
      <w:pPr>
        <w:numPr>
          <w:ilvl w:val="0"/>
          <w:numId w:val="6"/>
        </w:numPr>
        <w:spacing w:line="360" w:lineRule="auto"/>
        <w:ind w:left="-426" w:right="14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IX - XI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- 3 урока.</w:t>
      </w:r>
    </w:p>
    <w:p w:rsidR="00556572" w:rsidRDefault="00556572" w:rsidP="00AF742F">
      <w:pPr>
        <w:spacing w:line="240" w:lineRule="auto"/>
        <w:ind w:left="-426"/>
        <w:rPr>
          <w:b/>
          <w:sz w:val="18"/>
          <w:szCs w:val="18"/>
        </w:rPr>
      </w:pPr>
    </w:p>
    <w:p w:rsidR="00556572" w:rsidRPr="003E5404" w:rsidRDefault="007565BC" w:rsidP="00AF742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5404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4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56572" w:rsidRDefault="007565BC" w:rsidP="00AF742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vsujwlgy0v2g" w:colFirst="0" w:colLast="0"/>
      <w:bookmarkEnd w:id="1"/>
      <w:r w:rsidRPr="003E5404">
        <w:rPr>
          <w:rFonts w:ascii="Times New Roman" w:eastAsia="Times New Roman" w:hAnsi="Times New Roman" w:cs="Times New Roman"/>
          <w:b/>
          <w:sz w:val="28"/>
          <w:szCs w:val="28"/>
        </w:rPr>
        <w:t>ПО КОРРЕКТИРОВКЕ РАБОЧИХ ПРОГРАММ</w:t>
      </w:r>
    </w:p>
    <w:p w:rsidR="00556572" w:rsidRDefault="00556572" w:rsidP="00AF742F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572" w:rsidRPr="00236F54" w:rsidRDefault="007565BC" w:rsidP="003E54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5404">
        <w:rPr>
          <w:rFonts w:ascii="Times New Roman" w:eastAsia="Times New Roman" w:hAnsi="Times New Roman" w:cs="Times New Roman"/>
          <w:sz w:val="28"/>
          <w:szCs w:val="28"/>
        </w:rPr>
        <w:t>Корректировка может быть осуществлена следующими способами</w:t>
      </w:r>
      <w:r w:rsidRPr="00236F5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56572" w:rsidRDefault="007565BC" w:rsidP="00DD61BD">
      <w:pPr>
        <w:numPr>
          <w:ilvl w:val="0"/>
          <w:numId w:val="4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 на более поздние сроки или на сентябрь следующего года част</w:t>
      </w:r>
      <w:r w:rsidR="003E540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невозможно, по мнению учителей, освоить в дистанционном режиме, возможно укрупнение учебного материала, модульное обучение;</w:t>
      </w:r>
    </w:p>
    <w:p w:rsidR="00556572" w:rsidRDefault="007565BC" w:rsidP="006C5864">
      <w:pPr>
        <w:numPr>
          <w:ilvl w:val="0"/>
          <w:numId w:val="4"/>
        </w:numPr>
        <w:spacing w:after="24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равномерное сокращение оставшихся модулей (разделов) при работе по тем УМК, где есть ежегодное повторение материала с его углублением;</w:t>
      </w:r>
    </w:p>
    <w:p w:rsidR="00556572" w:rsidRPr="00236F54" w:rsidRDefault="007565BC" w:rsidP="006C5864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6F54">
        <w:rPr>
          <w:rFonts w:ascii="Times New Roman" w:eastAsia="Times New Roman" w:hAnsi="Times New Roman" w:cs="Times New Roman"/>
          <w:sz w:val="28"/>
          <w:szCs w:val="28"/>
          <w:u w:val="single"/>
        </w:rPr>
        <w:t>В образовательных учреждениях необходимо:</w:t>
      </w:r>
    </w:p>
    <w:p w:rsidR="00556572" w:rsidRDefault="007565BC" w:rsidP="006C5864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акцент на прохождение основной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части, уточнив в авторской программе количество резервных часов по каждому модулю (разделу) учебника;</w:t>
      </w:r>
    </w:p>
    <w:p w:rsidR="00556572" w:rsidRDefault="007565BC" w:rsidP="006C5864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исключить уроки речевого этикета, дополнительного чтения, культурно или страноведческие уроки, уроки экологического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 (см. Приложение 1);</w:t>
      </w:r>
    </w:p>
    <w:p w:rsidR="00556572" w:rsidRDefault="007565BC" w:rsidP="006C5864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подойти вариативно к разделам, направленны</w:t>
      </w:r>
      <w:r w:rsidR="00031D4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тренировку формата ГИА;</w:t>
      </w:r>
    </w:p>
    <w:p w:rsidR="00556572" w:rsidRDefault="00031D45" w:rsidP="006C5864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>вывести уроки самоконтроля и контроля на онлайн-платформы и облачные системы.</w:t>
      </w:r>
    </w:p>
    <w:p w:rsidR="00556572" w:rsidRDefault="00556572" w:rsidP="006C5864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Pr="00031D45" w:rsidRDefault="007565BC" w:rsidP="006C5864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D45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031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D4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ОБРАЗОВАТЕЛЬНЫХ РЕСУРСОВ И ИСТОЧНИКОВ </w:t>
      </w:r>
    </w:p>
    <w:p w:rsidR="00556572" w:rsidRPr="00031D45" w:rsidRDefault="007565BC" w:rsidP="006C5864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D45">
        <w:rPr>
          <w:rFonts w:ascii="Times New Roman" w:eastAsia="Times New Roman" w:hAnsi="Times New Roman" w:cs="Times New Roman"/>
          <w:b/>
          <w:sz w:val="28"/>
          <w:szCs w:val="28"/>
        </w:rPr>
        <w:t>ДЛЯ ДИСТАНЦИОННОГО ОБУЧЕНИЯ</w:t>
      </w:r>
    </w:p>
    <w:p w:rsidR="00556572" w:rsidRDefault="009B6A67" w:rsidP="006C5864">
      <w:pPr>
        <w:numPr>
          <w:ilvl w:val="0"/>
          <w:numId w:val="8"/>
        </w:numPr>
        <w:spacing w:before="24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7565BC" w:rsidRPr="006A6E4B">
          <w:rPr>
            <w:rFonts w:ascii="Times New Roman" w:eastAsia="Times New Roman" w:hAnsi="Times New Roman" w:cs="Times New Roman"/>
            <w:b/>
            <w:sz w:val="28"/>
            <w:szCs w:val="28"/>
          </w:rPr>
          <w:t>«Российская электронная школа»</w:t>
        </w:r>
        <w:r w:rsidR="007565BC">
          <w:rPr>
            <w:rFonts w:ascii="Times New Roman" w:eastAsia="Times New Roman" w:hAnsi="Times New Roman" w:cs="Times New Roman"/>
            <w:sz w:val="28"/>
            <w:szCs w:val="28"/>
          </w:rPr>
          <w:t xml:space="preserve">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  </w:r>
      </w:hyperlink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="007565B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https://resh.edu.ru/</w:t>
        </w:r>
      </w:hyperlink>
      <w:r w:rsidR="0075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6C5864">
      <w:pPr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рекомендаций и упражнений по различным предметам, разбитый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микротемам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учебными планами американских школ</w:t>
      </w:r>
      <w:hyperlink r:id="rId13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https://www.ixl.com/</w:t>
        </w:r>
      </w:hyperlink>
    </w:p>
    <w:p w:rsidR="00556572" w:rsidRDefault="007565BC" w:rsidP="006C5864">
      <w:pPr>
        <w:numPr>
          <w:ilvl w:val="0"/>
          <w:numId w:val="8"/>
        </w:numPr>
        <w:spacing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атериалы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проекта Цифровая среда - разбиты на папки по классам (1-9)  и</w:t>
        </w:r>
        <w:r w:rsidR="0041055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 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предметам</w:t>
        </w:r>
        <w:r w:rsidR="0041055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 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российской</w:t>
        </w:r>
        <w:r w:rsidR="0041055F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 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школы 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https://www.dropbox.com/sh/mfoqj22exzaulm4/AABOVymHXy3ttrldFNTKSj7-a?dl=0&amp;fbclid=IwAR25PcbgBox0-APzRkxTBQ06oAje8u_yOEMo3JhZyHGolHC6kkSe-SIgdA0</w:t>
        </w:r>
      </w:hyperlink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тесты и тренажеры по английскому языку 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https://interneturok.ru</w:t>
        </w:r>
      </w:hyperlink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иртуальный класс  "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ClassDojo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платформа для дистанционного обучения, разработанная британскими учителями. </w:t>
      </w:r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https://www.classdojo.com/ru-ru/?redirect=true</w:t>
        </w:r>
      </w:hyperlink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модульная объектно-ориентированная динамическая учебная среда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https://moodle.org/</w:t>
        </w:r>
      </w:hyperlink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бесплатный тестовый сервис, где учитель может использовать 9 совершенно разных и нестандартных типов вопросов. Здесь тоже можно предоставить доступ ученикам и организовывать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https://www.classtime.com/ru/</w:t>
        </w:r>
      </w:hyperlink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Цифровая образовательная среда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https://edu.skyeng.ru/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(задания платформы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 xml:space="preserve"> базируются на УМК “</w:t>
      </w:r>
      <w:proofErr w:type="spellStart"/>
      <w:r w:rsidR="007E0F07">
        <w:rPr>
          <w:rFonts w:ascii="Times New Roman" w:eastAsia="Times New Roman" w:hAnsi="Times New Roman" w:cs="Times New Roman"/>
          <w:sz w:val="28"/>
          <w:szCs w:val="28"/>
        </w:rPr>
        <w:t>Spotlight</w:t>
      </w:r>
      <w:proofErr w:type="spellEnd"/>
      <w:r w:rsidR="007E0F07">
        <w:rPr>
          <w:rFonts w:ascii="Times New Roman" w:eastAsia="Times New Roman" w:hAnsi="Times New Roman" w:cs="Times New Roman"/>
          <w:sz w:val="28"/>
          <w:szCs w:val="28"/>
        </w:rPr>
        <w:t>”)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“Решу ВПР\ОГЭ\ ЕГЭ” 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https://en11-vpr.sdamgia.ru/</w:t>
        </w:r>
      </w:hyperlink>
      <w:r w:rsidR="007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https://englsecrets.ru/videouroki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тренажер ОГЭ, ЕГЭ </w:t>
      </w:r>
      <w:hyperlink r:id="rId2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https://gosexam.online/oge/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центр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ресурсов (ФЦИОР)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http://fcior.edu.ru</w:t>
        </w:r>
      </w:hyperlink>
      <w:r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b/>
          <w:color w:val="333366"/>
          <w:sz w:val="28"/>
          <w:szCs w:val="28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http://school-collection.edu.ru</w:t>
        </w:r>
        <w:proofErr w:type="gramStart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коллекции представлены наборы цифровых ресурсов к большому количеству учебников, рекомендованных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к использованию в образовательных организациях России, инновационные учебно-методические разработки, разнообразные тематические и предметные коллекции, а также другие учебные, культурно- просветитель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ские и познавательные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41055F">
      <w:pPr>
        <w:numPr>
          <w:ilvl w:val="0"/>
          <w:numId w:val="8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помощник</w:t>
      </w:r>
      <w:r>
        <w:rPr>
          <w:rFonts w:ascii="Times New Roman" w:eastAsia="Times New Roman" w:hAnsi="Times New Roman" w:cs="Times New Roman"/>
          <w:b/>
          <w:color w:val="333366"/>
          <w:sz w:val="28"/>
          <w:szCs w:val="28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http://school-assistant.ru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сервис, к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оторый поможет закрепить знания</w:t>
      </w:r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 интерактивные видео курсы</w:t>
      </w:r>
      <w:r>
        <w:rPr>
          <w:rFonts w:ascii="Times New Roman" w:eastAsia="Times New Roman" w:hAnsi="Times New Roman" w:cs="Times New Roman"/>
          <w:b/>
          <w:color w:val="333366"/>
          <w:sz w:val="28"/>
          <w:szCs w:val="28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http://www.teachpro.ru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портал TeachPro.ru содержит онлай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видеокурсы,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 интерактивные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</w:t>
      </w:r>
      <w:r w:rsidR="007E0F07">
        <w:rPr>
          <w:rFonts w:ascii="Times New Roman" w:eastAsia="Times New Roman" w:hAnsi="Times New Roman" w:cs="Times New Roman"/>
          <w:sz w:val="28"/>
          <w:szCs w:val="28"/>
        </w:rPr>
        <w:t>омпьютера, планшета, смартфона</w:t>
      </w:r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Советы по организации удаленной работы школы и списки приоритетных задач для классных руководителей и учителя-предметника </w:t>
      </w:r>
      <w:hyperlink r:id="rId30">
        <w:r>
          <w:rPr>
            <w:rFonts w:ascii="Times New Roman" w:eastAsia="Times New Roman" w:hAnsi="Times New Roman" w:cs="Times New Roman"/>
            <w:color w:val="385898"/>
            <w:sz w:val="28"/>
            <w:szCs w:val="28"/>
            <w:highlight w:val="white"/>
            <w:u w:val="single"/>
          </w:rPr>
          <w:t>https://ioe.hse.ru/news/350028268.html</w:t>
        </w:r>
      </w:hyperlink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Онлайн-сессии + список литературы с обзором практик из блога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https://blog.coursera.org/moving-online-what-you-can-implement-now/?fbclid=IwAR1_KBA15DJabLwvTp15vpa3OsqOOrlkZWcLL5ngmREsDYGSdxESaoSsqFM</w:t>
        </w:r>
      </w:hyperlink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Инструменты о</w:t>
      </w:r>
      <w:hyperlink r:id="rId32">
        <w:r>
          <w:rPr>
            <w:rFonts w:ascii="Times New Roman" w:eastAsia="Times New Roman" w:hAnsi="Times New Roman" w:cs="Times New Roman"/>
            <w:sz w:val="28"/>
            <w:szCs w:val="28"/>
          </w:rPr>
          <w:t>нлайн-обучения от Дирекции онлайн-образования НИУ ВШЭ</w:t>
        </w:r>
      </w:hyperlink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https://elearning.hse.ru/if_you_want_to_create?fbclid=IwAR2q6pxObjT_O-zx8uOOSqEJX_7R_I7H7GoEIIHtIt_B9cekCEKfxUALyYM</w:t>
        </w:r>
      </w:hyperlink>
    </w:p>
    <w:p w:rsidR="00556572" w:rsidRDefault="00814B6B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65BC"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34">
        <w:r w:rsidR="007565BC">
          <w:rPr>
            <w:rFonts w:ascii="Times New Roman" w:eastAsia="Times New Roman" w:hAnsi="Times New Roman" w:cs="Times New Roman"/>
            <w:sz w:val="28"/>
            <w:szCs w:val="28"/>
          </w:rPr>
          <w:t>идеоинструкция</w:t>
        </w:r>
        <w:proofErr w:type="spellEnd"/>
        <w:r w:rsidR="007565BC">
          <w:rPr>
            <w:rFonts w:ascii="Times New Roman" w:eastAsia="Times New Roman" w:hAnsi="Times New Roman" w:cs="Times New Roman"/>
            <w:sz w:val="28"/>
            <w:szCs w:val="28"/>
          </w:rPr>
          <w:t xml:space="preserve"> по работе в программе ZOOM </w:t>
        </w:r>
      </w:hyperlink>
      <w:hyperlink r:id="rId35">
        <w:r w:rsidR="007565B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https://www.youtube.com/watch?v=cZB6WgY5nC8</w:t>
        </w:r>
      </w:hyperlink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профилактических мероприятий при работе на персональном компьютере для профилактики развития утомления  </w:t>
      </w:r>
      <w:hyperlink r:id="rId36" w:anchor="block_1200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http://base.garant.ru/4179328/059f18719698c05d6b00f161c992a97c/#block_12000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572" w:rsidRDefault="007565BC" w:rsidP="00814B6B">
      <w:pPr>
        <w:numPr>
          <w:ilvl w:val="0"/>
          <w:numId w:val="8"/>
        </w:numPr>
        <w:spacing w:line="36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Англоязычное видео от родительницы том, как организовать домашнее обучение детей</w:t>
      </w:r>
      <w:hyperlink r:id="rId3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https://www.youtube.com/watch?feature=youtu.be&amp;v=08ib2M6Lx2c&amp;fbclid=IwAR28H1eAYwFBS2vDiA7y1zUGqVSdzpGNgFUb_JHGolJEn4NU9-b3mnnuHYU&amp;app=desktop</w:t>
        </w:r>
      </w:hyperlink>
    </w:p>
    <w:p w:rsidR="00556572" w:rsidRDefault="00556572" w:rsidP="00814B6B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Pr="00814B6B" w:rsidRDefault="00756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b/>
          <w:sz w:val="28"/>
          <w:szCs w:val="28"/>
        </w:rPr>
        <w:t xml:space="preserve">V. МЕТОДИЧЕСКИЕ РЕКОМЕНДАЦИИ </w:t>
      </w:r>
    </w:p>
    <w:p w:rsidR="00556572" w:rsidRPr="00814B6B" w:rsidRDefault="00756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РАЗНЫХ ГРУПП ОБУЧАЮЩИХСЯ </w:t>
      </w:r>
    </w:p>
    <w:p w:rsidR="00556572" w:rsidRDefault="00556572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Разнообразие ресурсов при онлайн-обучении и возможность выбирать, сколько времени посвятить тому или иному материалу позволяет сделать такой вид обучения привлекательным как для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высокомотивированных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учащихся, так и для тех, кому сложно осваивать новый материал в едином темпе. 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При работе с учащимися 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низкой мотивацией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обучению или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неспособных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осваивать новое самостоятельно необходимо выстраивать сотрудничество с классными руководителями и родителями (законными представителями).  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 отсутств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чащихся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технических возможностей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проходить обучение онлайн, возможно продолжение образовательного процесса с использованием бумажных учебников. В данном случае рекомендуется: 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 согласование в телефонном режиме плана работы и содержания учебных материалов (согласование тем</w:t>
      </w:r>
      <w:r w:rsidR="007E0F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объема материала для самостоятельного изучения), а также способа, места и времени передачи материалов на бумажном носителе;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2) обеспечение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бумажными раздаточными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контрольно-измерительными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(при необходимости). </w:t>
      </w:r>
    </w:p>
    <w:p w:rsidR="00556572" w:rsidRDefault="00556572" w:rsidP="00814B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572" w:rsidRPr="00814B6B" w:rsidRDefault="007565BC" w:rsidP="00814B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b/>
          <w:sz w:val="28"/>
          <w:szCs w:val="28"/>
        </w:rPr>
        <w:t>VI. ОБРАЗЦЫ ИНСТРУКЦИЙ, ПАМЯТОК ПО ПРЕДМЕТУ</w:t>
      </w:r>
    </w:p>
    <w:p w:rsidR="00556572" w:rsidRPr="00814B6B" w:rsidRDefault="007565BC" w:rsidP="00814B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РАБОТЕ В «УДАЛЕННОМ» ДОСТУПЕ</w:t>
      </w:r>
    </w:p>
    <w:p w:rsidR="00556572" w:rsidRDefault="00556572" w:rsidP="00814B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родителям:</w:t>
      </w:r>
    </w:p>
    <w:p w:rsidR="00556572" w:rsidRDefault="007E0F07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5BC">
        <w:rPr>
          <w:rFonts w:ascii="Times New Roman" w:eastAsia="Times New Roman" w:hAnsi="Times New Roman" w:cs="Times New Roman"/>
          <w:sz w:val="28"/>
          <w:szCs w:val="28"/>
        </w:rPr>
        <w:t>учитывать ответственность законных представителей (родителей) при контроле выполнения заданий и запросе необходимых консультаций у педагога;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участие учащихся в занятиях согласно учебному расписанию;</w:t>
      </w:r>
    </w:p>
    <w:p w:rsidR="00556572" w:rsidRDefault="007565BC" w:rsidP="00814B6B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извещать педагогический состав об уважительных причинах невозможности участия учащихся в обучении;</w:t>
      </w:r>
    </w:p>
    <w:p w:rsidR="00556572" w:rsidRDefault="007565BC" w:rsidP="00814B6B">
      <w:pPr>
        <w:spacing w:after="20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F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содержание и характер посещаемых учащимися ресурсов Интернет и продолжительность работы за компьютером.</w:t>
      </w:r>
    </w:p>
    <w:p w:rsidR="00556572" w:rsidRDefault="007565BC" w:rsidP="00814B6B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="007E0F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572" w:rsidRDefault="00556572" w:rsidP="00814B6B">
      <w:pPr>
        <w:spacing w:line="240" w:lineRule="auto"/>
        <w:ind w:left="-567"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572" w:rsidRDefault="007565BC" w:rsidP="00814B6B">
      <w:pPr>
        <w:numPr>
          <w:ilvl w:val="0"/>
          <w:numId w:val="5"/>
        </w:numPr>
        <w:spacing w:line="360" w:lineRule="auto"/>
        <w:ind w:left="-426" w:right="3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учащийся обязан выполнять задания по подготовке к занятиям, даваемые педагогическими работниками ОО. </w:t>
      </w:r>
    </w:p>
    <w:p w:rsidR="00556572" w:rsidRDefault="007565BC" w:rsidP="00814B6B">
      <w:pPr>
        <w:numPr>
          <w:ilvl w:val="0"/>
          <w:numId w:val="5"/>
        </w:numPr>
        <w:spacing w:line="360" w:lineRule="auto"/>
        <w:ind w:left="-284" w:right="30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выполняют домашнее задание в письменной форме и отправляют фотографии в прикреплённый к электронному журналу чат, либо выполняют задания на специальных платформах. </w:t>
      </w:r>
    </w:p>
    <w:p w:rsidR="00814B6B" w:rsidRPr="00814B6B" w:rsidRDefault="007565BC" w:rsidP="00814B6B">
      <w:pPr>
        <w:numPr>
          <w:ilvl w:val="0"/>
          <w:numId w:val="5"/>
        </w:numPr>
        <w:spacing w:after="240" w:line="360" w:lineRule="auto"/>
        <w:ind w:left="-284" w:right="300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учащийся обязан выполнять соблюдать учебную дисциплину </w:t>
      </w:r>
      <w:r w:rsidR="00814B6B">
        <w:rPr>
          <w:rFonts w:ascii="Times New Roman" w:eastAsia="Times New Roman" w:hAnsi="Times New Roman" w:cs="Times New Roman"/>
          <w:sz w:val="28"/>
          <w:szCs w:val="28"/>
        </w:rPr>
        <w:t>и общепринятые нормы поведения.</w:t>
      </w:r>
    </w:p>
    <w:p w:rsidR="00556572" w:rsidRPr="00814B6B" w:rsidRDefault="007565BC" w:rsidP="00814B6B">
      <w:pPr>
        <w:spacing w:after="240" w:line="360" w:lineRule="auto"/>
        <w:ind w:left="-284" w:righ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6B">
        <w:rPr>
          <w:rFonts w:ascii="Times New Roman" w:eastAsia="Times New Roman" w:hAnsi="Times New Roman" w:cs="Times New Roman"/>
          <w:b/>
          <w:sz w:val="28"/>
          <w:szCs w:val="28"/>
        </w:rPr>
        <w:t>Памятка учителям:</w:t>
      </w:r>
    </w:p>
    <w:p w:rsidR="00556572" w:rsidRPr="00236F54" w:rsidRDefault="007565BC" w:rsidP="00814B6B">
      <w:p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54">
        <w:rPr>
          <w:rFonts w:ascii="Times New Roman" w:eastAsia="Times New Roman" w:hAnsi="Times New Roman" w:cs="Times New Roman"/>
          <w:sz w:val="28"/>
          <w:szCs w:val="28"/>
        </w:rPr>
        <w:t xml:space="preserve">Очень важно наладить сотрудничество учеников между собой в дистанционной форме, сотрудничество учеников с учителем. Хорошим решением для этого будут групповые задания, проекты и творческие работы, предусматривающие совместную работу в общем документе, в групповом чате в социальной сети, в групповой переписке в почте. </w:t>
      </w:r>
    </w:p>
    <w:p w:rsidR="00556572" w:rsidRPr="00236F54" w:rsidRDefault="007565BC" w:rsidP="00814B6B">
      <w:p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54">
        <w:rPr>
          <w:rFonts w:ascii="Times New Roman" w:eastAsia="Times New Roman" w:hAnsi="Times New Roman" w:cs="Times New Roman"/>
          <w:sz w:val="28"/>
          <w:szCs w:val="28"/>
        </w:rPr>
        <w:t>В начале курса преподаватель составляет инструкцию по обучению на дистанционном курсе, которая должна быть написана на дружественном языке (без наукообразных терминов).</w:t>
      </w:r>
    </w:p>
    <w:p w:rsidR="00556572" w:rsidRDefault="00814B6B" w:rsidP="00814B6B">
      <w:p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="007565B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236F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36F54" w:rsidRPr="00236F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включает</w:t>
      </w:r>
      <w:r w:rsidR="007565BC" w:rsidRPr="00236F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главное в изучении модуля (раздела);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изучения модуля (раздела);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над модулем (разделом);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выполнения заданий;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 знаний, используемых в модуле (разделе); 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текущих и итоговых работ;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технология  сдачи заданий (сканирование\фотографирование и отправка) и подключения к совместной работе в общем документе.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пересдачи материала в случае неуспешного и несвоевременного выполнения заданий модуля (раздела);</w:t>
      </w:r>
    </w:p>
    <w:p w:rsidR="00556572" w:rsidRDefault="007565BC" w:rsidP="00814B6B">
      <w:pPr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отправки контрольных заданий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электронная почта, электронная платформа)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572" w:rsidRPr="00814B6B" w:rsidRDefault="00814B6B" w:rsidP="00814B6B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565BC" w:rsidRPr="00814B6B">
        <w:rPr>
          <w:rFonts w:ascii="Times New Roman" w:eastAsia="Times New Roman" w:hAnsi="Times New Roman" w:cs="Times New Roman"/>
          <w:sz w:val="28"/>
          <w:szCs w:val="28"/>
        </w:rPr>
        <w:t xml:space="preserve">адреса средств телекоммуникаций для связи с </w:t>
      </w:r>
      <w:r w:rsidRPr="00814B6B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учителем</w:t>
      </w:r>
      <w:r w:rsidR="007565BC" w:rsidRPr="00814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572" w:rsidRDefault="0055657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6572" w:rsidRDefault="0055657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56572" w:rsidSect="00AF742F">
          <w:footerReference w:type="default" r:id="rId39"/>
          <w:headerReference w:type="first" r:id="rId40"/>
          <w:footerReference w:type="first" r:id="rId41"/>
          <w:pgSz w:w="11909" w:h="16834"/>
          <w:pgMar w:top="1134" w:right="994" w:bottom="948" w:left="1984" w:header="720" w:footer="720" w:gutter="0"/>
          <w:pgNumType w:start="1"/>
          <w:cols w:space="720" w:equalWidth="0">
            <w:col w:w="8931"/>
          </w:cols>
          <w:titlePg/>
        </w:sectPr>
      </w:pPr>
    </w:p>
    <w:p w:rsidR="00556572" w:rsidRDefault="007E0F0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ПРИЛОЖЕНИЕ № 1</w:t>
      </w:r>
    </w:p>
    <w:p w:rsidR="007E0F07" w:rsidRPr="007E0F07" w:rsidRDefault="007565BC" w:rsidP="007E0F0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F07">
        <w:rPr>
          <w:rFonts w:ascii="Times New Roman" w:eastAsia="Times New Roman" w:hAnsi="Times New Roman" w:cs="Times New Roman"/>
          <w:b/>
          <w:sz w:val="28"/>
          <w:szCs w:val="28"/>
        </w:rPr>
        <w:t>Таблица структуры модулей в учебниках</w:t>
      </w:r>
    </w:p>
    <w:p w:rsidR="007E0F07" w:rsidRDefault="007565BC" w:rsidP="007E0F0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F07">
        <w:rPr>
          <w:rFonts w:ascii="Times New Roman" w:eastAsia="Times New Roman" w:hAnsi="Times New Roman" w:cs="Times New Roman"/>
          <w:b/>
          <w:sz w:val="28"/>
          <w:szCs w:val="28"/>
        </w:rPr>
        <w:t xml:space="preserve">«Английский в фокусе» </w:t>
      </w:r>
    </w:p>
    <w:p w:rsidR="00556572" w:rsidRPr="007E0F07" w:rsidRDefault="007565BC" w:rsidP="007E0F0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0F07">
        <w:rPr>
          <w:rFonts w:ascii="Times New Roman" w:eastAsia="Times New Roman" w:hAnsi="Times New Roman" w:cs="Times New Roman"/>
          <w:b/>
          <w:sz w:val="28"/>
          <w:szCs w:val="28"/>
        </w:rPr>
        <w:t>5–7, 8–9 и 10-11</w:t>
      </w:r>
      <w:r w:rsidR="007E0F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E0F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классах</w:t>
      </w:r>
      <w:proofErr w:type="gramEnd"/>
    </w:p>
    <w:tbl>
      <w:tblPr>
        <w:tblStyle w:val="af0"/>
        <w:tblW w:w="100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78"/>
        <w:gridCol w:w="1650"/>
        <w:gridCol w:w="1725"/>
        <w:gridCol w:w="1605"/>
        <w:gridCol w:w="2031"/>
      </w:tblGrid>
      <w:tr w:rsidR="00556572" w:rsidTr="00AE515B">
        <w:trPr>
          <w:trHeight w:val="280"/>
        </w:trPr>
        <w:tc>
          <w:tcPr>
            <w:tcW w:w="3054" w:type="dxa"/>
            <w:gridSpan w:val="2"/>
          </w:tcPr>
          <w:p w:rsidR="00556572" w:rsidRDefault="007565BC">
            <w:pPr>
              <w:widowControl w:val="0"/>
              <w:ind w:left="-9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5–7</w:t>
            </w:r>
          </w:p>
        </w:tc>
        <w:tc>
          <w:tcPr>
            <w:tcW w:w="3375" w:type="dxa"/>
            <w:gridSpan w:val="2"/>
          </w:tcPr>
          <w:p w:rsidR="00556572" w:rsidRDefault="007565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8–9</w:t>
            </w:r>
          </w:p>
        </w:tc>
        <w:tc>
          <w:tcPr>
            <w:tcW w:w="3636" w:type="dxa"/>
            <w:gridSpan w:val="2"/>
          </w:tcPr>
          <w:p w:rsidR="00556572" w:rsidRDefault="007565BC">
            <w:pPr>
              <w:widowControl w:val="0"/>
              <w:ind w:right="1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</w:p>
        </w:tc>
      </w:tr>
      <w:tr w:rsidR="00556572" w:rsidTr="00AE515B">
        <w:tc>
          <w:tcPr>
            <w:tcW w:w="1276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proofErr w:type="gramStart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введения нового лексико-грамматического мате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1650" w:type="dxa"/>
          </w:tcPr>
          <w:p w:rsidR="007E0F07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proofErr w:type="gramStart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Reading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Vocabulary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навыков чтения и устной речи</w:t>
            </w:r>
          </w:p>
        </w:tc>
        <w:tc>
          <w:tcPr>
            <w:tcW w:w="1605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proofErr w:type="gramStart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Reading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Skills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совершенствования умений в чтении </w:t>
            </w:r>
          </w:p>
        </w:tc>
      </w:tr>
      <w:tr w:rsidR="00556572" w:rsidTr="00AE515B">
        <w:tc>
          <w:tcPr>
            <w:tcW w:w="1276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B</w:t>
            </w:r>
          </w:p>
        </w:tc>
        <w:tc>
          <w:tcPr>
            <w:tcW w:w="1778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B (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Listening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Speaking</w:t>
            </w:r>
            <w:proofErr w:type="spellEnd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устной речи</w:t>
            </w:r>
          </w:p>
        </w:tc>
        <w:tc>
          <w:tcPr>
            <w:tcW w:w="1605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B</w:t>
            </w:r>
          </w:p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Listening &amp; Speaking Skills 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устной речи</w:t>
            </w:r>
          </w:p>
        </w:tc>
      </w:tr>
      <w:tr w:rsidR="00556572" w:rsidTr="00AE515B">
        <w:tc>
          <w:tcPr>
            <w:tcW w:w="1276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proofErr w:type="gramStart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 (</w:t>
            </w:r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Grammar in Use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освоения нового грамматического материала</w:t>
            </w:r>
          </w:p>
        </w:tc>
        <w:tc>
          <w:tcPr>
            <w:tcW w:w="1605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  <w:proofErr w:type="gramStart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7E0F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Grammar in Use</w:t>
            </w:r>
            <w:r w:rsidRPr="007E0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языковых навыков, лексико-грамматический аспект</w:t>
            </w:r>
          </w:p>
        </w:tc>
      </w:tr>
      <w:tr w:rsidR="00556572" w:rsidTr="00AE515B">
        <w:tc>
          <w:tcPr>
            <w:tcW w:w="1276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Corner</w:t>
            </w:r>
            <w:proofErr w:type="spellEnd"/>
          </w:p>
        </w:tc>
        <w:tc>
          <w:tcPr>
            <w:tcW w:w="1778" w:type="dxa"/>
            <w:vMerge w:val="restart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страноведческие уроки</w:t>
            </w:r>
          </w:p>
        </w:tc>
        <w:tc>
          <w:tcPr>
            <w:tcW w:w="1650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навыков речи, лексических навыков</w:t>
            </w:r>
          </w:p>
        </w:tc>
        <w:tc>
          <w:tcPr>
            <w:tcW w:w="160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D</w:t>
            </w:r>
          </w:p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отрывки из известных произведений писателей, их биографии и знакомство со стилистическими приемами и средствами и т.д.</w:t>
            </w:r>
          </w:p>
        </w:tc>
      </w:tr>
      <w:tr w:rsidR="00556572" w:rsidTr="00AE515B">
        <w:tc>
          <w:tcPr>
            <w:tcW w:w="1276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778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7E0F07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E </w:t>
            </w:r>
          </w:p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навыков и умений продуктивного письма</w:t>
            </w:r>
          </w:p>
        </w:tc>
        <w:tc>
          <w:tcPr>
            <w:tcW w:w="1605" w:type="dxa"/>
          </w:tcPr>
          <w:p w:rsidR="007E0F07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E</w:t>
            </w:r>
          </w:p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</w:tr>
      <w:tr w:rsidR="00556572" w:rsidTr="00AE515B">
        <w:tc>
          <w:tcPr>
            <w:tcW w:w="1276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1778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речевого этикета</w:t>
            </w:r>
          </w:p>
        </w:tc>
        <w:tc>
          <w:tcPr>
            <w:tcW w:w="1650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  <w:r w:rsidRPr="007E0F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 (</w:t>
            </w:r>
            <w:r w:rsidRPr="007E0F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English in Use</w:t>
            </w:r>
            <w:r w:rsidRPr="007E0F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речевого этикета</w:t>
            </w:r>
          </w:p>
        </w:tc>
        <w:tc>
          <w:tcPr>
            <w:tcW w:w="160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Corner</w:t>
            </w:r>
            <w:proofErr w:type="spellEnd"/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культурой англоговорящих стран</w:t>
            </w:r>
          </w:p>
        </w:tc>
      </w:tr>
      <w:tr w:rsidR="00556572" w:rsidTr="00AE515B">
        <w:tc>
          <w:tcPr>
            <w:tcW w:w="1276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Extensive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1778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дополнительного чтения</w:t>
            </w:r>
          </w:p>
        </w:tc>
        <w:tc>
          <w:tcPr>
            <w:tcW w:w="1650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corner</w:t>
            </w:r>
            <w:proofErr w:type="spellEnd"/>
          </w:p>
        </w:tc>
        <w:tc>
          <w:tcPr>
            <w:tcW w:w="1725" w:type="dxa"/>
            <w:vMerge w:val="restart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страноведческие уроки</w:t>
            </w:r>
          </w:p>
        </w:tc>
        <w:tc>
          <w:tcPr>
            <w:tcW w:w="1605" w:type="dxa"/>
            <w:vMerge w:val="restart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Across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curriculum</w:t>
            </w:r>
            <w:proofErr w:type="spellEnd"/>
          </w:p>
        </w:tc>
        <w:tc>
          <w:tcPr>
            <w:tcW w:w="2031" w:type="dxa"/>
            <w:vMerge w:val="restart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</w:tr>
      <w:tr w:rsidR="00556572" w:rsidTr="00AE515B">
        <w:tc>
          <w:tcPr>
            <w:tcW w:w="1276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778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самоконтроля/введения нового модуля</w:t>
            </w:r>
          </w:p>
        </w:tc>
        <w:tc>
          <w:tcPr>
            <w:tcW w:w="1650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725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556572" w:rsidRDefault="005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6572" w:rsidTr="00AE515B">
        <w:tc>
          <w:tcPr>
            <w:tcW w:w="1276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56572" w:rsidRPr="007E0F07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0F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Across the curriculum/Going Green</w:t>
            </w:r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дополнительного чтения</w:t>
            </w:r>
          </w:p>
        </w:tc>
        <w:tc>
          <w:tcPr>
            <w:tcW w:w="160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Green</w:t>
            </w:r>
            <w:proofErr w:type="spellEnd"/>
          </w:p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образование</w:t>
            </w:r>
          </w:p>
        </w:tc>
      </w:tr>
      <w:tr w:rsidR="00556572" w:rsidTr="00AE515B">
        <w:tc>
          <w:tcPr>
            <w:tcW w:w="1276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172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самоконтроля/введения нового модуля</w:t>
            </w:r>
          </w:p>
        </w:tc>
        <w:tc>
          <w:tcPr>
            <w:tcW w:w="160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 в фокусе</w:t>
            </w:r>
          </w:p>
        </w:tc>
      </w:tr>
      <w:tr w:rsidR="00556572" w:rsidTr="00AE515B">
        <w:tc>
          <w:tcPr>
            <w:tcW w:w="1276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</w:tcPr>
          <w:p w:rsidR="00556572" w:rsidRDefault="0055657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</w:t>
            </w:r>
            <w:proofErr w:type="spellEnd"/>
          </w:p>
        </w:tc>
        <w:tc>
          <w:tcPr>
            <w:tcW w:w="2031" w:type="dxa"/>
          </w:tcPr>
          <w:p w:rsidR="00556572" w:rsidRDefault="007565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учебной деятельности, самоконтроль</w:t>
            </w:r>
          </w:p>
        </w:tc>
      </w:tr>
    </w:tbl>
    <w:p w:rsidR="00556572" w:rsidRDefault="00556572">
      <w:pPr>
        <w:rPr>
          <w:sz w:val="24"/>
          <w:szCs w:val="24"/>
        </w:rPr>
      </w:pPr>
    </w:p>
    <w:sectPr w:rsidR="00556572">
      <w:pgSz w:w="11909" w:h="16834"/>
      <w:pgMar w:top="1134" w:right="852" w:bottom="948" w:left="1984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67" w:rsidRDefault="009B6A67">
      <w:pPr>
        <w:spacing w:line="240" w:lineRule="auto"/>
      </w:pPr>
      <w:r>
        <w:separator/>
      </w:r>
    </w:p>
  </w:endnote>
  <w:endnote w:type="continuationSeparator" w:id="0">
    <w:p w:rsidR="009B6A67" w:rsidRDefault="009B6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72" w:rsidRDefault="007565BC">
    <w:pPr>
      <w:jc w:val="right"/>
    </w:pPr>
    <w:r>
      <w:fldChar w:fldCharType="begin"/>
    </w:r>
    <w:r>
      <w:instrText>PAGE</w:instrText>
    </w:r>
    <w:r>
      <w:fldChar w:fldCharType="separate"/>
    </w:r>
    <w:r w:rsidR="00AE515B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72" w:rsidRDefault="00556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67" w:rsidRDefault="009B6A67">
      <w:pPr>
        <w:spacing w:line="240" w:lineRule="auto"/>
      </w:pPr>
      <w:r>
        <w:separator/>
      </w:r>
    </w:p>
  </w:footnote>
  <w:footnote w:type="continuationSeparator" w:id="0">
    <w:p w:rsidR="009B6A67" w:rsidRDefault="009B6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72" w:rsidRDefault="005565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A5"/>
    <w:multiLevelType w:val="multilevel"/>
    <w:tmpl w:val="016C06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3782525"/>
    <w:multiLevelType w:val="multilevel"/>
    <w:tmpl w:val="64E04C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EAA05BF"/>
    <w:multiLevelType w:val="multilevel"/>
    <w:tmpl w:val="4EF694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35291B8D"/>
    <w:multiLevelType w:val="multilevel"/>
    <w:tmpl w:val="54B4FDC4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603B"/>
    <w:multiLevelType w:val="multilevel"/>
    <w:tmpl w:val="F95CD86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5DA1"/>
    <w:multiLevelType w:val="multilevel"/>
    <w:tmpl w:val="55A2C3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76D6443B"/>
    <w:multiLevelType w:val="multilevel"/>
    <w:tmpl w:val="84460D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2D5D53"/>
    <w:multiLevelType w:val="multilevel"/>
    <w:tmpl w:val="F20C70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72"/>
    <w:rsid w:val="00031D45"/>
    <w:rsid w:val="00236F54"/>
    <w:rsid w:val="00313462"/>
    <w:rsid w:val="00344670"/>
    <w:rsid w:val="003E5404"/>
    <w:rsid w:val="0041055F"/>
    <w:rsid w:val="00507D47"/>
    <w:rsid w:val="00556572"/>
    <w:rsid w:val="00565327"/>
    <w:rsid w:val="006A6E4B"/>
    <w:rsid w:val="006C5864"/>
    <w:rsid w:val="006F0FE9"/>
    <w:rsid w:val="007565BC"/>
    <w:rsid w:val="007E0F07"/>
    <w:rsid w:val="00814B6B"/>
    <w:rsid w:val="00831939"/>
    <w:rsid w:val="009B6A67"/>
    <w:rsid w:val="00AE515B"/>
    <w:rsid w:val="00AF742F"/>
    <w:rsid w:val="00D00E5E"/>
    <w:rsid w:val="00D96820"/>
    <w:rsid w:val="00DD61BD"/>
    <w:rsid w:val="00E2050B"/>
    <w:rsid w:val="00ED13D8"/>
    <w:rsid w:val="00F12376"/>
    <w:rsid w:val="00F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969"/>
    <w:pPr>
      <w:ind w:left="720"/>
      <w:contextualSpacing/>
    </w:p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subject"/>
    <w:basedOn w:val="aa"/>
    <w:next w:val="aa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c"/>
    <w:link w:val="a9"/>
    <w:uiPriority w:val="99"/>
    <w:semiHidden/>
    <w:rPr>
      <w:b/>
      <w:bCs/>
      <w:sz w:val="20"/>
      <w:szCs w:val="20"/>
    </w:rPr>
  </w:style>
  <w:style w:type="paragraph" w:styleId="aa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a"/>
    <w:uiPriority w:val="99"/>
    <w:semiHidden/>
    <w:rPr>
      <w:sz w:val="20"/>
      <w:szCs w:val="20"/>
    </w:r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4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969"/>
    <w:pPr>
      <w:ind w:left="720"/>
      <w:contextualSpacing/>
    </w:p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subject"/>
    <w:basedOn w:val="aa"/>
    <w:next w:val="aa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c"/>
    <w:link w:val="a9"/>
    <w:uiPriority w:val="99"/>
    <w:semiHidden/>
    <w:rPr>
      <w:b/>
      <w:bCs/>
      <w:sz w:val="20"/>
      <w:szCs w:val="20"/>
    </w:rPr>
  </w:style>
  <w:style w:type="paragraph" w:styleId="aa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a"/>
    <w:uiPriority w:val="99"/>
    <w:semiHidden/>
    <w:rPr>
      <w:sz w:val="20"/>
      <w:szCs w:val="20"/>
    </w:r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4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xl.com/" TargetMode="External"/><Relationship Id="rId18" Type="http://schemas.openxmlformats.org/officeDocument/2006/relationships/hyperlink" Target="https://www.classdojo.com/ru-ru/?redirect=true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classtime.com/ru/" TargetMode="External"/><Relationship Id="rId34" Type="http://schemas.openxmlformats.org/officeDocument/2006/relationships/hyperlink" Target="https://www.youtube.com/watch?v=cZB6WgY5nC8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subject/english/class/5-6" TargetMode="External"/><Relationship Id="rId25" Type="http://schemas.openxmlformats.org/officeDocument/2006/relationships/hyperlink" Target="https://gosexam.online/oge/" TargetMode="External"/><Relationship Id="rId33" Type="http://schemas.openxmlformats.org/officeDocument/2006/relationships/hyperlink" Target="https://elearning.hse.ru/if_you_want_to_create?fbclid=IwAR2q6pxObjT_O-zx8uOOSqEJX_7R_I7H7GoEIIHtIt_B9cekCEKfxUALyYM" TargetMode="External"/><Relationship Id="rId38" Type="http://schemas.openxmlformats.org/officeDocument/2006/relationships/hyperlink" Target="https://www.youtube.com/watch?feature=youtu.be&amp;v=08ib2M6Lx2c&amp;fbclid=IwAR28H1eAYwFBS2vDiA7y1zUGqVSdzpGNgFUb_JHGolJEn4NU9-b3mnnuHYU&amp;app=deskt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h/mfoqj22exzaulm4/AABOVymHXy3ttrldFNTKSj7-a?dl=0&amp;fbclid=IwAR25PcbgBox0-APzRkxTBQ06oAje8u_yOEMo3JhZyHGolHC6kkSe-SIgdA0" TargetMode="External"/><Relationship Id="rId20" Type="http://schemas.openxmlformats.org/officeDocument/2006/relationships/hyperlink" Target="https://moodle.org/" TargetMode="External"/><Relationship Id="rId29" Type="http://schemas.openxmlformats.org/officeDocument/2006/relationships/hyperlink" Target="http://www.teachpro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h.edu.ru/about" TargetMode="External"/><Relationship Id="rId24" Type="http://schemas.openxmlformats.org/officeDocument/2006/relationships/hyperlink" Target="https://englsecrets.ru/videouroki" TargetMode="External"/><Relationship Id="rId32" Type="http://schemas.openxmlformats.org/officeDocument/2006/relationships/hyperlink" Target="https://elearning.hse.ru/if_you_want_to_create?fbclid=IwAR2q6pxObjT_O-zx8uOOSqEJX_7R_I7H7GoEIIHtIt_B9cekCEKfxUALyYM" TargetMode="External"/><Relationship Id="rId37" Type="http://schemas.openxmlformats.org/officeDocument/2006/relationships/hyperlink" Target="https://www.youtube.com/watch?feature=youtu.be&amp;v=08ib2M6Lx2c&amp;fbclid=IwAR28H1eAYwFBS2vDiA7y1zUGqVSdzpGNgFUb_JHGolJEn4NU9-b3mnnuHYU&amp;app=desktop" TargetMode="External"/><Relationship Id="rId40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www.dropbox.com/sh/mfoqj22exzaulm4/AABOVymHXy3ttrldFNTKSj7-a?dl=0&amp;fbclid=IwAR25PcbgBox0-APzRkxTBQ06oAje8u_yOEMo3JhZyHGolHC6kkSe-SIgdA0" TargetMode="External"/><Relationship Id="rId23" Type="http://schemas.openxmlformats.org/officeDocument/2006/relationships/hyperlink" Target="https://en11-vpr.sdamgia.ru/" TargetMode="External"/><Relationship Id="rId28" Type="http://schemas.openxmlformats.org/officeDocument/2006/relationships/hyperlink" Target="http://school-assistant.ru/" TargetMode="External"/><Relationship Id="rId36" Type="http://schemas.openxmlformats.org/officeDocument/2006/relationships/hyperlink" Target="http://base.garant.ru/4179328/059f18719698c05d6b00f161c992a97c/" TargetMode="External"/><Relationship Id="rId10" Type="http://schemas.openxmlformats.org/officeDocument/2006/relationships/hyperlink" Target="https://docs.edu.gov.ru/document/26aa857e0152bd199507ffaa15f77c58/download/2752/" TargetMode="External"/><Relationship Id="rId19" Type="http://schemas.openxmlformats.org/officeDocument/2006/relationships/hyperlink" Target="https://www.classdojo.com/ru-ru/?redirect=true" TargetMode="External"/><Relationship Id="rId31" Type="http://schemas.openxmlformats.org/officeDocument/2006/relationships/hyperlink" Target="https://blog.coursera.org/moving-online-what-you-can-implement-now/?fbclid=IwAR1_KBA15DJabLwvTp15vpa3OsqOOrlkZWcLL5ngmREsDYGSdxESaoSsqF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xl.com/" TargetMode="External"/><Relationship Id="rId22" Type="http://schemas.openxmlformats.org/officeDocument/2006/relationships/hyperlink" Target="https://edu.skyeng.ru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s://l.facebook.com/l.php?u=https%3A%2F%2Fioe.hse.ru%2Fnews%2F350028268.html%3Ffbclid%3DIwAR2r0SsBcY_Fr_k5OcfSNhHDAFoSSf8JnxVmowLK8IDItBdOzjZtdFEMlwM&amp;h=AT2ESvFDrb2xxnmAYnlFEfawT-29Aoxg3llYHpTEVy-H9UVRmpBzSHK4_dnGx8zF41b1_O2Jsdjzoy4EUW4Q39dA57EqohqZTKWyPRXIhet_XuchMrqbW3b7IvFZGhRo7zwhscpq5BM94G944R5kpzlbjjTzxiiXn_gFgZzK7gP8611zCGDZT3CH6JEpOH4_mHYsUXDXP1CrHJTyJLEneH0UyFH25Uvt_J4EK5DYw83D4zfIo5z1gHVjb9WUYb94fWqkIEQqpS1qHYAx59lQA4OjYyzhP5U3psCDsKNN9_k3Ujl7G00ZcL8bPWYzUTP1dP2H51xesEBtGEHPVk1twmV29_2wO2h1EkvNxY_Ibn5KXHHMO9DWO2S5PAKd8u_ISe_BEn6ABjWHzN44PO0ocb97NKl7fbYqtlbOEPV0wBwZpiDF838w7W3bUadBkWq3_6gymGEQ0_XvmsAOaKycn7Qs17wKC0k8kNZhFyFAXQSHSNjaW9AazCK3kzZACZszcjXiOtj3xTcifs_VZPiJPCwHEt3qwyAwpvtfycCP-Xm0qQObNS8hlOzA0TyBoj_fQSmZtUenURoZwo4_3pzBm9H0vPxxLYbbWjeLJg2HwyBXmV7X4d3EMQfpRdnDZHrvpzs2mA" TargetMode="External"/><Relationship Id="rId35" Type="http://schemas.openxmlformats.org/officeDocument/2006/relationships/hyperlink" Target="https://www.youtube.com/watch?v=cZB6WgY5nC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72vLkoGYAlFuLOeOfswvojqDw==">AMUW2mUSNAGL4qJpTMaouv7+S+yvSPcw5fgKU+vXYSsltEtWsFqe18iSsc0yx72X34RvYdRF3gpx/zMyjMOA03CRdqYl+64QptdIyQVj3QuKEtLrE/8PHO8A5BbNIgpsiR5zDOxmjO9mW+qLpolwRkxTw3A/9uIlLg==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04A58F-991B-4D9C-B1C3-3C18A66E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18</cp:revision>
  <dcterms:created xsi:type="dcterms:W3CDTF">2020-03-24T08:26:00Z</dcterms:created>
  <dcterms:modified xsi:type="dcterms:W3CDTF">2020-03-24T09:06:00Z</dcterms:modified>
</cp:coreProperties>
</file>