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19A66" w14:textId="45775940" w:rsidR="00B35FC0" w:rsidRPr="00331C87" w:rsidRDefault="00B35FC0" w:rsidP="00B35FC0">
      <w:pPr>
        <w:widowControl w:val="0"/>
        <w:suppressAutoHyphens/>
        <w:ind w:left="1701" w:hanging="1667"/>
        <w:contextualSpacing/>
        <w:rPr>
          <w:rFonts w:eastAsia="Calibri"/>
        </w:rPr>
      </w:pPr>
      <w:r w:rsidRPr="00331C87">
        <w:rPr>
          <w:b/>
        </w:rPr>
        <w:t>Показатель 21.</w:t>
      </w:r>
      <w:r w:rsidRPr="00331C87">
        <w:t> </w:t>
      </w:r>
      <w:r w:rsidR="00331C87" w:rsidRPr="00331C87">
        <w:rPr>
          <w:rFonts w:eastAsia="Calibri"/>
          <w:color w:val="000000"/>
        </w:rPr>
        <w:t>Наличие дополнительных общеразвивающих программ с практико-ориентированной и прикладной направленностью</w:t>
      </w:r>
    </w:p>
    <w:p w14:paraId="768D036F" w14:textId="3C9309B9" w:rsidR="00B35FC0" w:rsidRPr="002E7410" w:rsidRDefault="00B35FC0" w:rsidP="00B35FC0">
      <w:pPr>
        <w:widowControl w:val="0"/>
        <w:suppressAutoHyphens/>
        <w:ind w:left="1701" w:hanging="1667"/>
        <w:contextualSpacing/>
      </w:pPr>
      <w:r>
        <w:rPr>
          <w:rFonts w:eastAsia="Calibri"/>
        </w:rPr>
        <w:t>21.1. </w:t>
      </w:r>
      <w:r w:rsidRPr="002E7410">
        <w:t xml:space="preserve">Укажите </w:t>
      </w:r>
      <w:r>
        <w:t xml:space="preserve">сведения о </w:t>
      </w:r>
      <w:r w:rsidRPr="00295203">
        <w:rPr>
          <w:b/>
        </w:rPr>
        <w:t>дополнительны</w:t>
      </w:r>
      <w:r>
        <w:rPr>
          <w:b/>
        </w:rPr>
        <w:t>х</w:t>
      </w:r>
      <w:r w:rsidRPr="00295203">
        <w:rPr>
          <w:b/>
        </w:rPr>
        <w:t xml:space="preserve"> общеразвивающи</w:t>
      </w:r>
      <w:r>
        <w:rPr>
          <w:b/>
        </w:rPr>
        <w:t>х</w:t>
      </w:r>
      <w:r w:rsidRPr="00295203">
        <w:rPr>
          <w:b/>
        </w:rPr>
        <w:t xml:space="preserve"> </w:t>
      </w:r>
      <w:r w:rsidRPr="00B35FC0">
        <w:t>практико-ориентированны</w:t>
      </w:r>
      <w:r w:rsidRPr="00B35FC0">
        <w:t>х</w:t>
      </w:r>
      <w:r w:rsidRPr="002E7410">
        <w:t xml:space="preserve"> программ</w:t>
      </w:r>
      <w:r>
        <w:t>ах</w:t>
      </w:r>
      <w:r w:rsidRPr="002E7410">
        <w:t xml:space="preserve"> </w:t>
      </w:r>
      <w:r w:rsidRPr="00B35FC0">
        <w:rPr>
          <w:b/>
        </w:rPr>
        <w:t>с прикладной направленностью</w:t>
      </w:r>
    </w:p>
    <w:tbl>
      <w:tblPr>
        <w:tblStyle w:val="a3"/>
        <w:tblW w:w="13608" w:type="dxa"/>
        <w:tblInd w:w="137" w:type="dxa"/>
        <w:tblLook w:val="04A0" w:firstRow="1" w:lastRow="0" w:firstColumn="1" w:lastColumn="0" w:noHBand="0" w:noVBand="1"/>
      </w:tblPr>
      <w:tblGrid>
        <w:gridCol w:w="2977"/>
        <w:gridCol w:w="1843"/>
        <w:gridCol w:w="2126"/>
        <w:gridCol w:w="2126"/>
        <w:gridCol w:w="4536"/>
      </w:tblGrid>
      <w:tr w:rsidR="00B35FC0" w:rsidRPr="002E7410" w14:paraId="70BD30C5" w14:textId="77777777" w:rsidTr="00B35FC0">
        <w:tc>
          <w:tcPr>
            <w:tcW w:w="2977" w:type="dxa"/>
          </w:tcPr>
          <w:p w14:paraId="3691B09D" w14:textId="77777777" w:rsidR="00B35FC0" w:rsidRPr="002E7410" w:rsidRDefault="00B35FC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 w:rsidRPr="002E7410">
              <w:rPr>
                <w:rFonts w:eastAsia="Calibri"/>
                <w:b/>
              </w:rPr>
              <w:t>Область</w:t>
            </w:r>
          </w:p>
        </w:tc>
        <w:tc>
          <w:tcPr>
            <w:tcW w:w="1843" w:type="dxa"/>
          </w:tcPr>
          <w:p w14:paraId="0E315633" w14:textId="77777777" w:rsidR="00B35FC0" w:rsidRPr="002E7410" w:rsidRDefault="00B35FC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Число программ</w:t>
            </w:r>
          </w:p>
        </w:tc>
        <w:tc>
          <w:tcPr>
            <w:tcW w:w="2126" w:type="dxa"/>
          </w:tcPr>
          <w:p w14:paraId="15C489DE" w14:textId="42F16075" w:rsidR="00B35FC0" w:rsidRPr="002E7410" w:rsidRDefault="00B35FC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</w:t>
            </w:r>
            <w:r>
              <w:rPr>
                <w:rFonts w:eastAsia="Calibri"/>
                <w:b/>
              </w:rPr>
              <w:t>редмет</w:t>
            </w:r>
            <w:r>
              <w:rPr>
                <w:rFonts w:eastAsia="Calibri"/>
                <w:b/>
              </w:rPr>
              <w:t xml:space="preserve"> изучения*</w:t>
            </w:r>
          </w:p>
        </w:tc>
        <w:tc>
          <w:tcPr>
            <w:tcW w:w="2126" w:type="dxa"/>
          </w:tcPr>
          <w:p w14:paraId="2FE9CAFD" w14:textId="77777777" w:rsidR="00B35FC0" w:rsidRPr="002E7410" w:rsidRDefault="00B35FC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Параллель к</w:t>
            </w:r>
            <w:r w:rsidRPr="002E7410">
              <w:rPr>
                <w:rFonts w:eastAsia="Calibri"/>
                <w:b/>
              </w:rPr>
              <w:t>ласс</w:t>
            </w:r>
            <w:r>
              <w:rPr>
                <w:rFonts w:eastAsia="Calibri"/>
                <w:b/>
              </w:rPr>
              <w:t>ов</w:t>
            </w:r>
          </w:p>
        </w:tc>
        <w:tc>
          <w:tcPr>
            <w:tcW w:w="4536" w:type="dxa"/>
          </w:tcPr>
          <w:p w14:paraId="371D0E5F" w14:textId="77777777" w:rsidR="00B35FC0" w:rsidRPr="002E7410" w:rsidRDefault="00B35FC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Общее к</w:t>
            </w:r>
            <w:r w:rsidRPr="002E7410">
              <w:rPr>
                <w:rFonts w:eastAsia="Calibri"/>
                <w:b/>
              </w:rPr>
              <w:t xml:space="preserve">оличество </w:t>
            </w:r>
            <w:r>
              <w:rPr>
                <w:rFonts w:eastAsia="Calibri"/>
                <w:b/>
              </w:rPr>
              <w:t>обучающихся по области</w:t>
            </w:r>
          </w:p>
        </w:tc>
      </w:tr>
      <w:tr w:rsidR="00B35FC0" w:rsidRPr="002E7410" w14:paraId="09809D85" w14:textId="77777777" w:rsidTr="00B35FC0">
        <w:tc>
          <w:tcPr>
            <w:tcW w:w="2977" w:type="dxa"/>
          </w:tcPr>
          <w:p w14:paraId="2504E2BD" w14:textId="77777777" w:rsidR="00B35FC0" w:rsidRPr="002E7410" w:rsidRDefault="00B35FC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Математи</w:t>
            </w:r>
            <w:r>
              <w:rPr>
                <w:rFonts w:eastAsia="Calibri"/>
              </w:rPr>
              <w:t>ческая</w:t>
            </w:r>
          </w:p>
        </w:tc>
        <w:tc>
          <w:tcPr>
            <w:tcW w:w="1843" w:type="dxa"/>
          </w:tcPr>
          <w:p w14:paraId="477B3929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5D4CC531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6535C6D5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</w:tcPr>
          <w:p w14:paraId="5B19D802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B35FC0" w:rsidRPr="002E7410" w14:paraId="4C6AD23E" w14:textId="77777777" w:rsidTr="00B35FC0">
        <w:tc>
          <w:tcPr>
            <w:tcW w:w="2977" w:type="dxa"/>
          </w:tcPr>
          <w:p w14:paraId="2627B429" w14:textId="77777777" w:rsidR="00B35FC0" w:rsidRPr="002E7410" w:rsidRDefault="00B35FC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Инженерно-технологическая</w:t>
            </w:r>
          </w:p>
        </w:tc>
        <w:tc>
          <w:tcPr>
            <w:tcW w:w="1843" w:type="dxa"/>
          </w:tcPr>
          <w:p w14:paraId="5C374F40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50E83998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77F652E8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</w:tcPr>
          <w:p w14:paraId="3FD7948E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B35FC0" w:rsidRPr="002E7410" w14:paraId="758CD859" w14:textId="77777777" w:rsidTr="00B35FC0">
        <w:tc>
          <w:tcPr>
            <w:tcW w:w="2977" w:type="dxa"/>
          </w:tcPr>
          <w:p w14:paraId="39107961" w14:textId="77777777" w:rsidR="00B35FC0" w:rsidRPr="002E7410" w:rsidRDefault="00B35FC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Естественно-научная</w:t>
            </w:r>
          </w:p>
        </w:tc>
        <w:tc>
          <w:tcPr>
            <w:tcW w:w="1843" w:type="dxa"/>
          </w:tcPr>
          <w:p w14:paraId="480D4472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4007AAD2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0131193A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</w:tcPr>
          <w:p w14:paraId="53A17EDD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B35FC0" w:rsidRPr="002E7410" w14:paraId="59C9237C" w14:textId="77777777" w:rsidTr="00B35FC0">
        <w:tc>
          <w:tcPr>
            <w:tcW w:w="2977" w:type="dxa"/>
          </w:tcPr>
          <w:p w14:paraId="3754C17F" w14:textId="77777777" w:rsidR="00B35FC0" w:rsidRPr="002E7410" w:rsidRDefault="00B35FC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Общественно-научная</w:t>
            </w:r>
          </w:p>
        </w:tc>
        <w:tc>
          <w:tcPr>
            <w:tcW w:w="1843" w:type="dxa"/>
          </w:tcPr>
          <w:p w14:paraId="49900605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3543C256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038332E4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</w:tcPr>
          <w:p w14:paraId="5B43F98B" w14:textId="77777777" w:rsidR="00B35FC0" w:rsidRPr="002E7410" w:rsidRDefault="00B35FC0" w:rsidP="00331C87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</w:tbl>
    <w:p w14:paraId="14632BA9" w14:textId="327B0D8A" w:rsidR="00B35FC0" w:rsidRPr="004A1DC5" w:rsidRDefault="00B35FC0" w:rsidP="00B35FC0">
      <w:pPr>
        <w:pStyle w:val="aa"/>
        <w:widowControl w:val="0"/>
        <w:suppressAutoHyphens/>
        <w:spacing w:before="60" w:after="120"/>
        <w:ind w:left="391"/>
        <w:contextualSpacing w:val="0"/>
        <w:rPr>
          <w:rFonts w:eastAsia="Calibri"/>
          <w:i/>
          <w:sz w:val="20"/>
          <w:szCs w:val="20"/>
        </w:rPr>
      </w:pPr>
      <w:r w:rsidRPr="004A1DC5">
        <w:rPr>
          <w:rFonts w:eastAsia="Calibri"/>
          <w:i/>
          <w:sz w:val="20"/>
          <w:szCs w:val="20"/>
        </w:rPr>
        <w:t>*Предмет изучения указать согласно показателя в пункте 21 Дорожной карты 2025-2026 учебного года</w:t>
      </w:r>
    </w:p>
    <w:p w14:paraId="7621105F" w14:textId="513A6F14" w:rsidR="000A4C02" w:rsidRPr="000A4C02" w:rsidRDefault="000A4C02" w:rsidP="000A4C02">
      <w:pPr>
        <w:widowControl w:val="0"/>
        <w:suppressAutoHyphens/>
        <w:ind w:left="1701" w:hanging="1667"/>
        <w:contextualSpacing/>
        <w:jc w:val="both"/>
        <w:rPr>
          <w:rFonts w:eastAsia="Calibri"/>
        </w:rPr>
      </w:pPr>
      <w:r w:rsidRPr="000A4C02">
        <w:rPr>
          <w:b/>
        </w:rPr>
        <w:t>Показатель 2</w:t>
      </w:r>
      <w:r w:rsidRPr="000A4C02">
        <w:rPr>
          <w:b/>
        </w:rPr>
        <w:t>2</w:t>
      </w:r>
      <w:r w:rsidRPr="000A4C02">
        <w:rPr>
          <w:b/>
        </w:rPr>
        <w:t>.</w:t>
      </w:r>
      <w:r w:rsidRPr="000A4C02">
        <w:t> </w:t>
      </w:r>
      <w:r w:rsidRPr="000A4C02">
        <w:rPr>
          <w:rFonts w:eastAsia="Calibri"/>
          <w:color w:val="000000"/>
        </w:rPr>
        <w:t>Целенаправленная подготовка обучающихся</w:t>
      </w:r>
      <w:r>
        <w:rPr>
          <w:rFonts w:eastAsia="Calibri"/>
          <w:color w:val="000000"/>
        </w:rPr>
        <w:t xml:space="preserve"> с</w:t>
      </w:r>
      <w:r w:rsidRPr="000A4C02">
        <w:rPr>
          <w:rFonts w:eastAsia="Calibri"/>
          <w:color w:val="000000"/>
        </w:rPr>
        <w:t xml:space="preserve"> высоки</w:t>
      </w:r>
      <w:r>
        <w:rPr>
          <w:rFonts w:eastAsia="Calibri"/>
          <w:color w:val="000000"/>
        </w:rPr>
        <w:t>ми</w:t>
      </w:r>
      <w:r w:rsidRPr="000A4C02">
        <w:rPr>
          <w:rFonts w:eastAsia="Calibri"/>
          <w:color w:val="000000"/>
        </w:rPr>
        <w:t xml:space="preserve"> результат</w:t>
      </w:r>
      <w:r>
        <w:rPr>
          <w:rFonts w:eastAsia="Calibri"/>
          <w:color w:val="000000"/>
        </w:rPr>
        <w:t>ами</w:t>
      </w:r>
      <w:r w:rsidRPr="000A4C02">
        <w:rPr>
          <w:rFonts w:eastAsia="Calibri"/>
          <w:color w:val="000000"/>
        </w:rPr>
        <w:t xml:space="preserve"> обучения к олимпиадам, конференциям, конкурсам, соревнованиям</w:t>
      </w:r>
    </w:p>
    <w:p w14:paraId="35064230" w14:textId="4AEF54D5" w:rsidR="00577BCC" w:rsidRDefault="00BF4A5E" w:rsidP="00403D38">
      <w:pPr>
        <w:spacing w:after="0"/>
        <w:rPr>
          <w:rFonts w:eastAsia="Calibri"/>
          <w:color w:val="000000"/>
        </w:rPr>
      </w:pPr>
      <w:r>
        <w:t>2</w:t>
      </w:r>
      <w:r w:rsidR="000A4C02">
        <w:t>2</w:t>
      </w:r>
      <w:r>
        <w:t>.</w:t>
      </w:r>
      <w:r w:rsidR="000A4C02">
        <w:t>1.</w:t>
      </w:r>
      <w:r>
        <w:t> </w:t>
      </w:r>
      <w:r w:rsidR="007B0F41" w:rsidRPr="002E7410">
        <w:t xml:space="preserve">Укажите </w:t>
      </w:r>
      <w:r w:rsidR="007B0F41">
        <w:t>сведения о</w:t>
      </w:r>
      <w:r w:rsidR="007B0F41" w:rsidRPr="007B0F41">
        <w:rPr>
          <w:rFonts w:eastAsia="Calibri"/>
          <w:color w:val="000000"/>
        </w:rPr>
        <w:t xml:space="preserve"> </w:t>
      </w:r>
      <w:r w:rsidR="007B0F41" w:rsidRPr="00403D38">
        <w:rPr>
          <w:rFonts w:eastAsia="Calibri"/>
          <w:b/>
          <w:color w:val="000000"/>
        </w:rPr>
        <w:t>ц</w:t>
      </w:r>
      <w:r w:rsidR="007B0F41" w:rsidRPr="00403D38">
        <w:rPr>
          <w:rFonts w:eastAsia="Calibri"/>
          <w:b/>
          <w:color w:val="000000"/>
        </w:rPr>
        <w:t>еленаправленн</w:t>
      </w:r>
      <w:r w:rsidR="007B0F41" w:rsidRPr="00403D38">
        <w:rPr>
          <w:rFonts w:eastAsia="Calibri"/>
          <w:b/>
          <w:color w:val="000000"/>
        </w:rPr>
        <w:t>ой</w:t>
      </w:r>
      <w:r w:rsidR="007B0F41" w:rsidRPr="00403D38">
        <w:rPr>
          <w:rFonts w:eastAsia="Calibri"/>
          <w:b/>
          <w:color w:val="000000"/>
        </w:rPr>
        <w:t xml:space="preserve"> подготовк</w:t>
      </w:r>
      <w:r w:rsidR="007B0F41" w:rsidRPr="00403D38">
        <w:rPr>
          <w:rFonts w:eastAsia="Calibri"/>
          <w:b/>
          <w:color w:val="000000"/>
        </w:rPr>
        <w:t>е</w:t>
      </w:r>
      <w:r w:rsidR="003D37A0">
        <w:rPr>
          <w:rFonts w:eastAsia="Calibri"/>
          <w:b/>
          <w:color w:val="000000"/>
        </w:rPr>
        <w:t xml:space="preserve"> </w:t>
      </w:r>
      <w:r w:rsidR="007B0F41" w:rsidRPr="000A4C02">
        <w:rPr>
          <w:rFonts w:eastAsia="Calibri"/>
          <w:color w:val="000000"/>
        </w:rPr>
        <w:t>обучающихся</w:t>
      </w:r>
      <w:r w:rsidR="007B0F41">
        <w:rPr>
          <w:rFonts w:eastAsia="Calibri"/>
          <w:color w:val="000000"/>
        </w:rPr>
        <w:t xml:space="preserve"> с</w:t>
      </w:r>
      <w:r w:rsidR="007B0F41" w:rsidRPr="000A4C02">
        <w:rPr>
          <w:rFonts w:eastAsia="Calibri"/>
          <w:color w:val="000000"/>
        </w:rPr>
        <w:t xml:space="preserve"> высоки</w:t>
      </w:r>
      <w:r w:rsidR="007B0F41">
        <w:rPr>
          <w:rFonts w:eastAsia="Calibri"/>
          <w:color w:val="000000"/>
        </w:rPr>
        <w:t>ми</w:t>
      </w:r>
      <w:r w:rsidR="007B0F41" w:rsidRPr="000A4C02">
        <w:rPr>
          <w:rFonts w:eastAsia="Calibri"/>
          <w:color w:val="000000"/>
        </w:rPr>
        <w:t xml:space="preserve"> результат</w:t>
      </w:r>
      <w:r w:rsidR="007B0F41">
        <w:rPr>
          <w:rFonts w:eastAsia="Calibri"/>
          <w:color w:val="000000"/>
        </w:rPr>
        <w:t>ами</w:t>
      </w:r>
      <w:r w:rsidR="007B0F41" w:rsidRPr="000A4C02">
        <w:rPr>
          <w:rFonts w:eastAsia="Calibri"/>
          <w:color w:val="000000"/>
        </w:rPr>
        <w:t xml:space="preserve"> обучения</w:t>
      </w:r>
      <w:r w:rsidR="003D37A0" w:rsidRPr="003D37A0">
        <w:rPr>
          <w:rFonts w:eastAsia="Calibri"/>
          <w:b/>
          <w:i/>
          <w:color w:val="000000"/>
        </w:rPr>
        <w:t xml:space="preserve"> </w:t>
      </w:r>
      <w:r w:rsidR="003D37A0" w:rsidRPr="003D37A0">
        <w:rPr>
          <w:rFonts w:eastAsia="Calibri"/>
          <w:b/>
          <w:i/>
          <w:color w:val="000000"/>
        </w:rPr>
        <w:t>не менее 1 часа занятий в неделю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047"/>
        <w:gridCol w:w="1355"/>
        <w:gridCol w:w="1417"/>
        <w:gridCol w:w="1560"/>
      </w:tblGrid>
      <w:tr w:rsidR="00912585" w:rsidRPr="002E7410" w14:paraId="25C40E89" w14:textId="77777777" w:rsidTr="00A714E4">
        <w:tc>
          <w:tcPr>
            <w:tcW w:w="4678" w:type="dxa"/>
            <w:vMerge w:val="restart"/>
            <w:vAlign w:val="center"/>
          </w:tcPr>
          <w:p w14:paraId="33697514" w14:textId="3499175F" w:rsidR="00912585" w:rsidRPr="002E7410" w:rsidRDefault="00912585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 w:rsidRPr="002E7410">
              <w:rPr>
                <w:rFonts w:eastAsia="Calibri"/>
                <w:b/>
              </w:rPr>
              <w:t>Область</w:t>
            </w:r>
          </w:p>
        </w:tc>
        <w:tc>
          <w:tcPr>
            <w:tcW w:w="2047" w:type="dxa"/>
            <w:vMerge w:val="restart"/>
            <w:vAlign w:val="center"/>
          </w:tcPr>
          <w:p w14:paraId="6FBD5B9A" w14:textId="15488052" w:rsidR="00912585" w:rsidRDefault="00912585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предмет</w:t>
            </w:r>
          </w:p>
        </w:tc>
        <w:tc>
          <w:tcPr>
            <w:tcW w:w="4332" w:type="dxa"/>
            <w:gridSpan w:val="3"/>
            <w:vAlign w:val="center"/>
          </w:tcPr>
          <w:p w14:paraId="3D8219ED" w14:textId="4929539A" w:rsidR="00912585" w:rsidRDefault="00A816D3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обучающихся</w:t>
            </w:r>
          </w:p>
        </w:tc>
      </w:tr>
      <w:tr w:rsidR="00912585" w:rsidRPr="002E7410" w14:paraId="790E77C5" w14:textId="77777777" w:rsidTr="00A714E4">
        <w:tc>
          <w:tcPr>
            <w:tcW w:w="4678" w:type="dxa"/>
            <w:vMerge/>
            <w:vAlign w:val="center"/>
          </w:tcPr>
          <w:p w14:paraId="196D76C3" w14:textId="5AE5952F" w:rsidR="00912585" w:rsidRPr="002E7410" w:rsidRDefault="00912585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047" w:type="dxa"/>
            <w:vMerge/>
            <w:vAlign w:val="center"/>
          </w:tcPr>
          <w:p w14:paraId="1771D136" w14:textId="6DE8C132" w:rsidR="00912585" w:rsidRPr="002E7410" w:rsidRDefault="00912585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355" w:type="dxa"/>
            <w:vAlign w:val="center"/>
          </w:tcPr>
          <w:p w14:paraId="0473CB34" w14:textId="2CEE56E4" w:rsidR="00912585" w:rsidRPr="002E7410" w:rsidRDefault="00912585" w:rsidP="00A816D3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5-6 класс</w:t>
            </w:r>
            <w:r w:rsidR="00A816D3">
              <w:rPr>
                <w:rFonts w:eastAsia="Calibri"/>
                <w:b/>
              </w:rPr>
              <w:t>ов</w:t>
            </w:r>
          </w:p>
        </w:tc>
        <w:tc>
          <w:tcPr>
            <w:tcW w:w="1417" w:type="dxa"/>
            <w:vAlign w:val="center"/>
          </w:tcPr>
          <w:p w14:paraId="69474169" w14:textId="5B615814" w:rsidR="00912585" w:rsidRPr="002E7410" w:rsidRDefault="00912585" w:rsidP="00A816D3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7-8 класс</w:t>
            </w:r>
            <w:r w:rsidR="00A816D3">
              <w:rPr>
                <w:rFonts w:eastAsia="Calibri"/>
                <w:b/>
              </w:rPr>
              <w:t>ов</w:t>
            </w:r>
          </w:p>
        </w:tc>
        <w:tc>
          <w:tcPr>
            <w:tcW w:w="1560" w:type="dxa"/>
            <w:vAlign w:val="center"/>
          </w:tcPr>
          <w:p w14:paraId="4EC3C93C" w14:textId="05E338AB" w:rsidR="00912585" w:rsidRDefault="00912585" w:rsidP="00A816D3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9-11 класс</w:t>
            </w:r>
            <w:r w:rsidR="00A816D3">
              <w:rPr>
                <w:rFonts w:eastAsia="Calibri"/>
                <w:b/>
              </w:rPr>
              <w:t>ов</w:t>
            </w:r>
          </w:p>
        </w:tc>
      </w:tr>
      <w:tr w:rsidR="00642380" w:rsidRPr="002E7410" w14:paraId="69F01FC5" w14:textId="77777777" w:rsidTr="00A714E4">
        <w:tc>
          <w:tcPr>
            <w:tcW w:w="4678" w:type="dxa"/>
            <w:vMerge w:val="restart"/>
          </w:tcPr>
          <w:p w14:paraId="3B15C976" w14:textId="55AB0A24" w:rsidR="00642380" w:rsidRPr="002E7410" w:rsidRDefault="00642380" w:rsidP="003D37A0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Математи</w:t>
            </w:r>
            <w:r>
              <w:rPr>
                <w:rFonts w:eastAsia="Calibri"/>
              </w:rPr>
              <w:t>ческая</w:t>
            </w:r>
            <w:r w:rsidR="00A714E4">
              <w:rPr>
                <w:rFonts w:eastAsia="Calibri"/>
              </w:rPr>
              <w:t xml:space="preserve"> </w:t>
            </w:r>
          </w:p>
        </w:tc>
        <w:tc>
          <w:tcPr>
            <w:tcW w:w="2047" w:type="dxa"/>
          </w:tcPr>
          <w:p w14:paraId="4DDE8850" w14:textId="39C2A27C" w:rsidR="0064238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  <w:r w:rsidRPr="00A714E4">
              <w:rPr>
                <w:rFonts w:eastAsia="Calibri"/>
                <w:i/>
              </w:rPr>
              <w:t>математика</w:t>
            </w:r>
          </w:p>
        </w:tc>
        <w:tc>
          <w:tcPr>
            <w:tcW w:w="1355" w:type="dxa"/>
          </w:tcPr>
          <w:p w14:paraId="6D2033BC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076DA8DD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0A5B680C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642380" w:rsidRPr="002E7410" w14:paraId="2E146A9C" w14:textId="77777777" w:rsidTr="00A714E4">
        <w:tc>
          <w:tcPr>
            <w:tcW w:w="4678" w:type="dxa"/>
            <w:vMerge/>
          </w:tcPr>
          <w:p w14:paraId="60F07A2A" w14:textId="77777777" w:rsidR="00642380" w:rsidRPr="002E7410" w:rsidRDefault="0064238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</w:p>
        </w:tc>
        <w:tc>
          <w:tcPr>
            <w:tcW w:w="2047" w:type="dxa"/>
          </w:tcPr>
          <w:p w14:paraId="048B9273" w14:textId="77134E65" w:rsidR="0064238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  <w:r w:rsidRPr="00A714E4">
              <w:rPr>
                <w:rFonts w:eastAsia="Calibri"/>
                <w:i/>
              </w:rPr>
              <w:t>информатика</w:t>
            </w:r>
          </w:p>
        </w:tc>
        <w:tc>
          <w:tcPr>
            <w:tcW w:w="1355" w:type="dxa"/>
          </w:tcPr>
          <w:p w14:paraId="797DFC8C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714E7E98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6B5B713F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3D37A0" w:rsidRPr="002E7410" w14:paraId="5884DD8E" w14:textId="77777777" w:rsidTr="00A714E4">
        <w:tc>
          <w:tcPr>
            <w:tcW w:w="4678" w:type="dxa"/>
            <w:vMerge w:val="restart"/>
          </w:tcPr>
          <w:p w14:paraId="3BFFAA33" w14:textId="2D309172" w:rsidR="003D37A0" w:rsidRPr="002E7410" w:rsidRDefault="003D37A0" w:rsidP="003D37A0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Естественно-научная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047" w:type="dxa"/>
          </w:tcPr>
          <w:p w14:paraId="5A313400" w14:textId="6B61CF11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  <w:r w:rsidRPr="00A714E4">
              <w:rPr>
                <w:rFonts w:eastAsia="Calibri"/>
                <w:i/>
              </w:rPr>
              <w:t>физика</w:t>
            </w:r>
          </w:p>
        </w:tc>
        <w:tc>
          <w:tcPr>
            <w:tcW w:w="1355" w:type="dxa"/>
          </w:tcPr>
          <w:p w14:paraId="2CA4DD29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4BC53CB8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49AFC73F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bookmarkStart w:id="0" w:name="_GoBack"/>
        <w:bookmarkEnd w:id="0"/>
      </w:tr>
      <w:tr w:rsidR="003D37A0" w:rsidRPr="002E7410" w14:paraId="03A7CE4A" w14:textId="77777777" w:rsidTr="00A714E4">
        <w:tc>
          <w:tcPr>
            <w:tcW w:w="4678" w:type="dxa"/>
            <w:vMerge/>
          </w:tcPr>
          <w:p w14:paraId="6F8C233D" w14:textId="77777777" w:rsidR="003D37A0" w:rsidRPr="002E7410" w:rsidRDefault="003D37A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</w:p>
        </w:tc>
        <w:tc>
          <w:tcPr>
            <w:tcW w:w="2047" w:type="dxa"/>
          </w:tcPr>
          <w:p w14:paraId="6E30BE70" w14:textId="34C91F93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  <w:r w:rsidRPr="00A714E4">
              <w:rPr>
                <w:rFonts w:eastAsia="Calibri"/>
                <w:i/>
              </w:rPr>
              <w:t>химия</w:t>
            </w:r>
          </w:p>
        </w:tc>
        <w:tc>
          <w:tcPr>
            <w:tcW w:w="1355" w:type="dxa"/>
          </w:tcPr>
          <w:p w14:paraId="5F06C273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215EA80C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476187E9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3D37A0" w:rsidRPr="002E7410" w14:paraId="7B590A65" w14:textId="77777777" w:rsidTr="00A714E4">
        <w:tc>
          <w:tcPr>
            <w:tcW w:w="4678" w:type="dxa"/>
            <w:vMerge/>
          </w:tcPr>
          <w:p w14:paraId="0FB6AD89" w14:textId="77777777" w:rsidR="003D37A0" w:rsidRPr="002E7410" w:rsidRDefault="003D37A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</w:p>
        </w:tc>
        <w:tc>
          <w:tcPr>
            <w:tcW w:w="2047" w:type="dxa"/>
          </w:tcPr>
          <w:p w14:paraId="6E2C07F4" w14:textId="3A0C58FE" w:rsidR="003D37A0" w:rsidRPr="00A714E4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i/>
              </w:rPr>
            </w:pPr>
            <w:r w:rsidRPr="00A714E4">
              <w:rPr>
                <w:rFonts w:eastAsia="Calibri"/>
                <w:i/>
              </w:rPr>
              <w:t>биология</w:t>
            </w:r>
          </w:p>
        </w:tc>
        <w:tc>
          <w:tcPr>
            <w:tcW w:w="1355" w:type="dxa"/>
          </w:tcPr>
          <w:p w14:paraId="2A3A1BC5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12481F6C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73EA3751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3D37A0" w:rsidRPr="002E7410" w14:paraId="40A78D61" w14:textId="77777777" w:rsidTr="00A714E4">
        <w:tc>
          <w:tcPr>
            <w:tcW w:w="4678" w:type="dxa"/>
            <w:vMerge w:val="restart"/>
          </w:tcPr>
          <w:p w14:paraId="7C347476" w14:textId="35ACFCEC" w:rsidR="003D37A0" w:rsidRPr="002E7410" w:rsidRDefault="003D37A0" w:rsidP="003D37A0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Общественно-научная</w:t>
            </w:r>
          </w:p>
        </w:tc>
        <w:tc>
          <w:tcPr>
            <w:tcW w:w="2047" w:type="dxa"/>
          </w:tcPr>
          <w:p w14:paraId="0364D7F2" w14:textId="1D1C8E30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  <w:r w:rsidRPr="00A714E4">
              <w:rPr>
                <w:rFonts w:eastAsia="Calibri"/>
                <w:i/>
              </w:rPr>
              <w:t>история</w:t>
            </w:r>
          </w:p>
        </w:tc>
        <w:tc>
          <w:tcPr>
            <w:tcW w:w="1355" w:type="dxa"/>
          </w:tcPr>
          <w:p w14:paraId="4EBD02CE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442172E6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58F86B97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3D37A0" w:rsidRPr="002E7410" w14:paraId="632CE682" w14:textId="77777777" w:rsidTr="00A714E4">
        <w:tc>
          <w:tcPr>
            <w:tcW w:w="4678" w:type="dxa"/>
            <w:vMerge/>
          </w:tcPr>
          <w:p w14:paraId="49EB08E2" w14:textId="77777777" w:rsidR="003D37A0" w:rsidRDefault="003D37A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</w:p>
        </w:tc>
        <w:tc>
          <w:tcPr>
            <w:tcW w:w="2047" w:type="dxa"/>
          </w:tcPr>
          <w:p w14:paraId="58C0A7E2" w14:textId="65D9E0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  <w:r w:rsidRPr="00A714E4">
              <w:rPr>
                <w:rFonts w:eastAsia="Calibri"/>
                <w:i/>
              </w:rPr>
              <w:t>обществознание</w:t>
            </w:r>
          </w:p>
        </w:tc>
        <w:tc>
          <w:tcPr>
            <w:tcW w:w="1355" w:type="dxa"/>
          </w:tcPr>
          <w:p w14:paraId="71F56483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6E1DE681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0C20D8E1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3D37A0" w:rsidRPr="002E7410" w14:paraId="0B639D82" w14:textId="77777777" w:rsidTr="00A714E4">
        <w:tc>
          <w:tcPr>
            <w:tcW w:w="4678" w:type="dxa"/>
            <w:vMerge/>
          </w:tcPr>
          <w:p w14:paraId="6ED9D76B" w14:textId="77777777" w:rsidR="003D37A0" w:rsidRDefault="003D37A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</w:p>
        </w:tc>
        <w:tc>
          <w:tcPr>
            <w:tcW w:w="2047" w:type="dxa"/>
          </w:tcPr>
          <w:p w14:paraId="362A06DA" w14:textId="425960D8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</w:rPr>
              <w:t>право</w:t>
            </w:r>
          </w:p>
        </w:tc>
        <w:tc>
          <w:tcPr>
            <w:tcW w:w="1355" w:type="dxa"/>
          </w:tcPr>
          <w:p w14:paraId="0555B117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4377754E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58DC02C8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3D37A0" w:rsidRPr="002E7410" w14:paraId="2112E76A" w14:textId="77777777" w:rsidTr="00A714E4">
        <w:tc>
          <w:tcPr>
            <w:tcW w:w="4678" w:type="dxa"/>
            <w:vMerge/>
          </w:tcPr>
          <w:p w14:paraId="222CFA8F" w14:textId="77777777" w:rsidR="003D37A0" w:rsidRDefault="003D37A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</w:p>
        </w:tc>
        <w:tc>
          <w:tcPr>
            <w:tcW w:w="2047" w:type="dxa"/>
          </w:tcPr>
          <w:p w14:paraId="32951478" w14:textId="0FAA5261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</w:rPr>
              <w:t>экономика</w:t>
            </w:r>
          </w:p>
        </w:tc>
        <w:tc>
          <w:tcPr>
            <w:tcW w:w="1355" w:type="dxa"/>
          </w:tcPr>
          <w:p w14:paraId="1C3F153D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3B1E903D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1E904E27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3D37A0" w:rsidRPr="002E7410" w14:paraId="41926643" w14:textId="77777777" w:rsidTr="00A714E4">
        <w:tc>
          <w:tcPr>
            <w:tcW w:w="4678" w:type="dxa"/>
            <w:vMerge/>
          </w:tcPr>
          <w:p w14:paraId="7699D5EF" w14:textId="77777777" w:rsidR="003D37A0" w:rsidRDefault="003D37A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</w:p>
        </w:tc>
        <w:tc>
          <w:tcPr>
            <w:tcW w:w="2047" w:type="dxa"/>
          </w:tcPr>
          <w:p w14:paraId="06B11C3A" w14:textId="2869EA8A" w:rsidR="003D37A0" w:rsidRPr="003D37A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i/>
              </w:rPr>
            </w:pPr>
            <w:r w:rsidRPr="003D37A0">
              <w:rPr>
                <w:rFonts w:eastAsia="Calibri"/>
                <w:i/>
              </w:rPr>
              <w:t>география</w:t>
            </w:r>
          </w:p>
        </w:tc>
        <w:tc>
          <w:tcPr>
            <w:tcW w:w="1355" w:type="dxa"/>
          </w:tcPr>
          <w:p w14:paraId="53949963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06CD4D46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0D1A35E6" w14:textId="77777777" w:rsidR="003D37A0" w:rsidRPr="002E7410" w:rsidRDefault="003D37A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642380" w:rsidRPr="002E7410" w14:paraId="38D0BEA7" w14:textId="77777777" w:rsidTr="00A714E4">
        <w:tc>
          <w:tcPr>
            <w:tcW w:w="4678" w:type="dxa"/>
            <w:vMerge w:val="restart"/>
          </w:tcPr>
          <w:p w14:paraId="261C9D2B" w14:textId="3B2ECF94" w:rsidR="00642380" w:rsidRPr="002E7410" w:rsidRDefault="0064238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Другая </w:t>
            </w:r>
          </w:p>
        </w:tc>
        <w:tc>
          <w:tcPr>
            <w:tcW w:w="2047" w:type="dxa"/>
          </w:tcPr>
          <w:p w14:paraId="32C640D4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55" w:type="dxa"/>
          </w:tcPr>
          <w:p w14:paraId="7AB1E66B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15E19C2C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0B30FCDC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642380" w:rsidRPr="002E7410" w14:paraId="2795A927" w14:textId="77777777" w:rsidTr="00A714E4">
        <w:tc>
          <w:tcPr>
            <w:tcW w:w="4678" w:type="dxa"/>
            <w:vMerge/>
          </w:tcPr>
          <w:p w14:paraId="4E239F6F" w14:textId="77777777" w:rsidR="00642380" w:rsidRDefault="00642380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</w:p>
        </w:tc>
        <w:tc>
          <w:tcPr>
            <w:tcW w:w="2047" w:type="dxa"/>
          </w:tcPr>
          <w:p w14:paraId="47A8363F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55" w:type="dxa"/>
          </w:tcPr>
          <w:p w14:paraId="1B35EF52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7F2AEDDC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14:paraId="2CF3FF4B" w14:textId="77777777" w:rsidR="00642380" w:rsidRPr="002E7410" w:rsidRDefault="00642380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</w:tbl>
    <w:p w14:paraId="519F60C8" w14:textId="4F75F7BA" w:rsidR="00B227C7" w:rsidRDefault="00B227C7" w:rsidP="00642380">
      <w:pPr>
        <w:spacing w:before="120" w:after="0"/>
        <w:rPr>
          <w:rFonts w:eastAsia="Calibri"/>
          <w:color w:val="000000"/>
        </w:rPr>
      </w:pPr>
      <w:r>
        <w:t>22.2. Укажите число сессий по интенсивной подготовке</w:t>
      </w:r>
      <w:r w:rsidRPr="00B227C7">
        <w:t xml:space="preserve"> </w:t>
      </w:r>
      <w:r w:rsidRPr="00B227C7">
        <w:rPr>
          <w:rFonts w:eastAsia="Calibri"/>
          <w:color w:val="000000"/>
        </w:rPr>
        <w:t>обучающихся, показывающих высокие результаты обучения</w:t>
      </w:r>
      <w:r w:rsidR="00642380">
        <w:rPr>
          <w:rFonts w:eastAsia="Calibri"/>
          <w:color w:val="000000"/>
        </w:rPr>
        <w:t xml:space="preserve">. </w:t>
      </w:r>
      <w:r w:rsidR="00642380" w:rsidRPr="00B227C7">
        <w:rPr>
          <w:rFonts w:eastAsia="Calibri"/>
          <w:color w:val="000000"/>
        </w:rPr>
        <w:t>к олимпиадам, конференциям</w:t>
      </w:r>
      <w:r w:rsidR="00642380">
        <w:rPr>
          <w:rFonts w:eastAsia="Calibri"/>
          <w:color w:val="000000"/>
        </w:rPr>
        <w:t>,</w:t>
      </w:r>
      <w:r w:rsidR="00642380" w:rsidRPr="00642380">
        <w:rPr>
          <w:rFonts w:eastAsia="Calibri"/>
          <w:color w:val="000000"/>
        </w:rPr>
        <w:t xml:space="preserve"> </w:t>
      </w:r>
      <w:r w:rsidR="00642380" w:rsidRPr="00B227C7">
        <w:rPr>
          <w:rFonts w:eastAsia="Calibri"/>
          <w:color w:val="000000"/>
        </w:rPr>
        <w:t>конкурсам</w:t>
      </w:r>
    </w:p>
    <w:p w14:paraId="37E1C105" w14:textId="76B60B44" w:rsidR="00B227C7" w:rsidRPr="00642380" w:rsidRDefault="00642380" w:rsidP="00642380">
      <w:pPr>
        <w:pStyle w:val="aa"/>
        <w:numPr>
          <w:ilvl w:val="0"/>
          <w:numId w:val="11"/>
        </w:numPr>
        <w:spacing w:after="0"/>
        <w:ind w:left="709" w:hanging="218"/>
        <w:rPr>
          <w:rFonts w:eastAsia="Calibri"/>
          <w:color w:val="000000"/>
        </w:rPr>
      </w:pPr>
      <w:r>
        <w:rPr>
          <w:rFonts w:eastAsia="Calibri"/>
          <w:color w:val="000000"/>
        </w:rPr>
        <w:t>в</w:t>
      </w:r>
      <w:r w:rsidRPr="00642380">
        <w:rPr>
          <w:rFonts w:eastAsia="Calibri"/>
          <w:color w:val="000000"/>
        </w:rPr>
        <w:t xml:space="preserve"> течение учебного года</w:t>
      </w:r>
      <w:r>
        <w:rPr>
          <w:rFonts w:eastAsia="Calibri"/>
          <w:color w:val="000000"/>
        </w:rPr>
        <w:t xml:space="preserve"> </w:t>
      </w:r>
      <w:r w:rsidRPr="00642380">
        <w:rPr>
          <w:rFonts w:eastAsia="Calibri"/>
          <w:color w:val="000000"/>
          <w:shd w:val="clear" w:color="auto" w:fill="E2EFD9" w:themeFill="accent6" w:themeFillTint="33"/>
        </w:rPr>
        <w:t>______</w:t>
      </w:r>
    </w:p>
    <w:p w14:paraId="1527047C" w14:textId="763DEDDC" w:rsidR="00642380" w:rsidRPr="00642380" w:rsidRDefault="00642380" w:rsidP="00642380">
      <w:pPr>
        <w:pStyle w:val="aa"/>
        <w:numPr>
          <w:ilvl w:val="0"/>
          <w:numId w:val="11"/>
        </w:numPr>
        <w:spacing w:after="0"/>
        <w:ind w:left="709" w:hanging="218"/>
        <w:rPr>
          <w:rFonts w:eastAsia="Calibri"/>
          <w:color w:val="000000"/>
        </w:rPr>
      </w:pPr>
      <w:r>
        <w:rPr>
          <w:rFonts w:eastAsia="Calibri"/>
          <w:color w:val="000000"/>
        </w:rPr>
        <w:t>в</w:t>
      </w:r>
      <w:r w:rsidRPr="00642380">
        <w:rPr>
          <w:rFonts w:eastAsia="Calibri"/>
          <w:color w:val="000000"/>
        </w:rPr>
        <w:t xml:space="preserve"> течение каждого полугодия</w:t>
      </w:r>
      <w:r>
        <w:rPr>
          <w:rFonts w:eastAsia="Calibri"/>
          <w:color w:val="000000"/>
        </w:rPr>
        <w:t xml:space="preserve"> </w:t>
      </w:r>
      <w:r w:rsidRPr="00642380">
        <w:rPr>
          <w:rFonts w:eastAsia="Calibri"/>
          <w:color w:val="000000"/>
          <w:shd w:val="clear" w:color="auto" w:fill="E2EFD9" w:themeFill="accent6" w:themeFillTint="33"/>
        </w:rPr>
        <w:t>______</w:t>
      </w:r>
    </w:p>
    <w:p w14:paraId="0CD95A92" w14:textId="40DB176B" w:rsidR="00642380" w:rsidRPr="00642380" w:rsidRDefault="00642380" w:rsidP="00642380">
      <w:pPr>
        <w:pStyle w:val="aa"/>
        <w:numPr>
          <w:ilvl w:val="0"/>
          <w:numId w:val="11"/>
        </w:numPr>
        <w:spacing w:after="0"/>
        <w:ind w:left="709" w:hanging="218"/>
        <w:rPr>
          <w:rFonts w:eastAsia="Calibri"/>
          <w:color w:val="000000"/>
        </w:rPr>
      </w:pPr>
      <w:r>
        <w:rPr>
          <w:rFonts w:eastAsia="Calibri"/>
          <w:color w:val="000000"/>
        </w:rPr>
        <w:t>в</w:t>
      </w:r>
      <w:r w:rsidRPr="00642380">
        <w:rPr>
          <w:rFonts w:eastAsia="Calibri"/>
          <w:color w:val="000000"/>
        </w:rPr>
        <w:t xml:space="preserve"> течение каждой учебной четверти</w:t>
      </w:r>
      <w:r>
        <w:rPr>
          <w:rFonts w:eastAsia="Calibri"/>
          <w:color w:val="000000"/>
        </w:rPr>
        <w:t xml:space="preserve"> </w:t>
      </w:r>
      <w:r w:rsidRPr="00642380">
        <w:rPr>
          <w:rFonts w:eastAsia="Calibri"/>
          <w:color w:val="000000"/>
          <w:shd w:val="clear" w:color="auto" w:fill="E2EFD9" w:themeFill="accent6" w:themeFillTint="33"/>
        </w:rPr>
        <w:t>______</w:t>
      </w:r>
    </w:p>
    <w:p w14:paraId="1166378A" w14:textId="5D0B61FD" w:rsidR="00403D38" w:rsidRPr="00B35FC0" w:rsidRDefault="00403D38" w:rsidP="00B227C7">
      <w:pPr>
        <w:spacing w:before="120" w:after="120"/>
      </w:pPr>
    </w:p>
    <w:sectPr w:rsidR="00403D38" w:rsidRPr="00B35FC0" w:rsidSect="006F5C74">
      <w:headerReference w:type="default" r:id="rId7"/>
      <w:pgSz w:w="16838" w:h="11906" w:orient="landscape"/>
      <w:pgMar w:top="720" w:right="8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6AD26" w14:textId="77777777" w:rsidR="00B71143" w:rsidRDefault="00B71143" w:rsidP="00E51539">
      <w:pPr>
        <w:spacing w:after="0" w:line="240" w:lineRule="auto"/>
      </w:pPr>
      <w:r>
        <w:separator/>
      </w:r>
    </w:p>
  </w:endnote>
  <w:endnote w:type="continuationSeparator" w:id="0">
    <w:p w14:paraId="7EAD0316" w14:textId="77777777" w:rsidR="00B71143" w:rsidRDefault="00B71143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9A44B" w14:textId="77777777" w:rsidR="00B71143" w:rsidRDefault="00B71143" w:rsidP="00E51539">
      <w:pPr>
        <w:spacing w:after="0" w:line="240" w:lineRule="auto"/>
      </w:pPr>
      <w:r>
        <w:separator/>
      </w:r>
    </w:p>
  </w:footnote>
  <w:footnote w:type="continuationSeparator" w:id="0">
    <w:p w14:paraId="4D0CE06A" w14:textId="77777777" w:rsidR="00B71143" w:rsidRDefault="00B71143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15F1473D" w:rsidR="00EC07CA" w:rsidRDefault="007E5650" w:rsidP="001A6FC0">
    <w:pPr>
      <w:pStyle w:val="a4"/>
      <w:tabs>
        <w:tab w:val="clear" w:pos="4677"/>
        <w:tab w:val="clear" w:pos="9355"/>
        <w:tab w:val="left" w:pos="8505"/>
      </w:tabs>
    </w:pPr>
    <w:r w:rsidRPr="007E5650">
      <w:rPr>
        <w:b/>
        <w:sz w:val="24"/>
        <w:szCs w:val="24"/>
      </w:rPr>
      <w:t>Направление «</w:t>
    </w:r>
    <w:r w:rsidR="004138CF">
      <w:rPr>
        <w:b/>
        <w:sz w:val="24"/>
        <w:szCs w:val="24"/>
      </w:rPr>
      <w:t xml:space="preserve">ВЫЯВЛЕНИЕ </w:t>
    </w:r>
    <w:proofErr w:type="gramStart"/>
    <w:r w:rsidR="004138CF">
      <w:rPr>
        <w:b/>
        <w:sz w:val="24"/>
        <w:szCs w:val="24"/>
      </w:rPr>
      <w:t>СПОСОБНОСТЕЙ</w:t>
    </w:r>
    <w:r w:rsidRPr="007E5650">
      <w:rPr>
        <w:b/>
        <w:sz w:val="24"/>
        <w:szCs w:val="24"/>
      </w:rPr>
      <w:t>»</w:t>
    </w:r>
    <w:r w:rsidR="001A6FC0">
      <w:rPr>
        <w:b/>
        <w:sz w:val="24"/>
        <w:szCs w:val="24"/>
      </w:rPr>
      <w:tab/>
    </w:r>
    <w:proofErr w:type="gramEnd"/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7AD"/>
    <w:multiLevelType w:val="hybridMultilevel"/>
    <w:tmpl w:val="28CEF12A"/>
    <w:lvl w:ilvl="0" w:tplc="871E2B72">
      <w:start w:val="21"/>
      <w:numFmt w:val="bullet"/>
      <w:lvlText w:val=""/>
      <w:lvlJc w:val="left"/>
      <w:pPr>
        <w:ind w:left="394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560DC"/>
    <w:multiLevelType w:val="hybridMultilevel"/>
    <w:tmpl w:val="219A5DA4"/>
    <w:lvl w:ilvl="0" w:tplc="871E2B72">
      <w:start w:val="21"/>
      <w:numFmt w:val="bullet"/>
      <w:lvlText w:val=""/>
      <w:lvlJc w:val="left"/>
      <w:pPr>
        <w:ind w:left="394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D6CDA"/>
    <w:multiLevelType w:val="multilevel"/>
    <w:tmpl w:val="8E20D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070C1"/>
    <w:rsid w:val="00010B2D"/>
    <w:rsid w:val="000A4C02"/>
    <w:rsid w:val="000C1788"/>
    <w:rsid w:val="000D0267"/>
    <w:rsid w:val="000D751D"/>
    <w:rsid w:val="000E33EC"/>
    <w:rsid w:val="00134157"/>
    <w:rsid w:val="001A6FC0"/>
    <w:rsid w:val="001C2B5E"/>
    <w:rsid w:val="001E53C7"/>
    <w:rsid w:val="001F17D3"/>
    <w:rsid w:val="001F5531"/>
    <w:rsid w:val="00231FB4"/>
    <w:rsid w:val="00283A2E"/>
    <w:rsid w:val="0029434D"/>
    <w:rsid w:val="002E7410"/>
    <w:rsid w:val="00301D69"/>
    <w:rsid w:val="003065F3"/>
    <w:rsid w:val="00317D12"/>
    <w:rsid w:val="00326142"/>
    <w:rsid w:val="00331C87"/>
    <w:rsid w:val="003B321D"/>
    <w:rsid w:val="003D37A0"/>
    <w:rsid w:val="003E0158"/>
    <w:rsid w:val="00403295"/>
    <w:rsid w:val="00403D38"/>
    <w:rsid w:val="004138CF"/>
    <w:rsid w:val="004149B8"/>
    <w:rsid w:val="00440B2A"/>
    <w:rsid w:val="00472C4C"/>
    <w:rsid w:val="00476AA8"/>
    <w:rsid w:val="00484B47"/>
    <w:rsid w:val="004A1DC5"/>
    <w:rsid w:val="004A2C92"/>
    <w:rsid w:val="004C636C"/>
    <w:rsid w:val="00513552"/>
    <w:rsid w:val="005568E0"/>
    <w:rsid w:val="00557698"/>
    <w:rsid w:val="00577BCC"/>
    <w:rsid w:val="005A0A4B"/>
    <w:rsid w:val="005D1696"/>
    <w:rsid w:val="00600204"/>
    <w:rsid w:val="006045A6"/>
    <w:rsid w:val="00642380"/>
    <w:rsid w:val="00670011"/>
    <w:rsid w:val="006745D2"/>
    <w:rsid w:val="00680088"/>
    <w:rsid w:val="0069258C"/>
    <w:rsid w:val="006A54AB"/>
    <w:rsid w:val="006E1C17"/>
    <w:rsid w:val="006F5C74"/>
    <w:rsid w:val="00745D26"/>
    <w:rsid w:val="007539B3"/>
    <w:rsid w:val="007A10D9"/>
    <w:rsid w:val="007A555F"/>
    <w:rsid w:val="007B0F41"/>
    <w:rsid w:val="007C4298"/>
    <w:rsid w:val="007D6401"/>
    <w:rsid w:val="007E4DE7"/>
    <w:rsid w:val="007E5650"/>
    <w:rsid w:val="00801C90"/>
    <w:rsid w:val="008754DB"/>
    <w:rsid w:val="008E41FE"/>
    <w:rsid w:val="00912585"/>
    <w:rsid w:val="009305B7"/>
    <w:rsid w:val="00940FC8"/>
    <w:rsid w:val="00960E01"/>
    <w:rsid w:val="009B4F25"/>
    <w:rsid w:val="009F6FB9"/>
    <w:rsid w:val="00A01BF4"/>
    <w:rsid w:val="00A27401"/>
    <w:rsid w:val="00A60EE3"/>
    <w:rsid w:val="00A714E4"/>
    <w:rsid w:val="00A816D3"/>
    <w:rsid w:val="00AB7E22"/>
    <w:rsid w:val="00B132F8"/>
    <w:rsid w:val="00B227C7"/>
    <w:rsid w:val="00B35FC0"/>
    <w:rsid w:val="00B43DA6"/>
    <w:rsid w:val="00B63381"/>
    <w:rsid w:val="00B637E3"/>
    <w:rsid w:val="00B71143"/>
    <w:rsid w:val="00B87554"/>
    <w:rsid w:val="00BF4A5E"/>
    <w:rsid w:val="00C028A6"/>
    <w:rsid w:val="00C30983"/>
    <w:rsid w:val="00CA7B29"/>
    <w:rsid w:val="00CB45D7"/>
    <w:rsid w:val="00CB74C9"/>
    <w:rsid w:val="00CC78BF"/>
    <w:rsid w:val="00D731B0"/>
    <w:rsid w:val="00D7364E"/>
    <w:rsid w:val="00E04922"/>
    <w:rsid w:val="00E07018"/>
    <w:rsid w:val="00E32C75"/>
    <w:rsid w:val="00E51539"/>
    <w:rsid w:val="00E67672"/>
    <w:rsid w:val="00EC07CA"/>
    <w:rsid w:val="00ED3333"/>
    <w:rsid w:val="00EF22E2"/>
    <w:rsid w:val="00F0371E"/>
    <w:rsid w:val="00F055CC"/>
    <w:rsid w:val="00F4375C"/>
    <w:rsid w:val="00F52E79"/>
    <w:rsid w:val="00F67293"/>
    <w:rsid w:val="00FA448E"/>
    <w:rsid w:val="00FC602C"/>
    <w:rsid w:val="00FC7E56"/>
    <w:rsid w:val="00FD3A2D"/>
    <w:rsid w:val="00FE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26</cp:revision>
  <cp:lastPrinted>2019-10-14T08:45:00Z</cp:lastPrinted>
  <dcterms:created xsi:type="dcterms:W3CDTF">2025-05-29T12:01:00Z</dcterms:created>
  <dcterms:modified xsi:type="dcterms:W3CDTF">2025-11-01T11:42:00Z</dcterms:modified>
</cp:coreProperties>
</file>