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53C" w:rsidRDefault="00D6553C" w:rsidP="00D655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городской базовой площадки инновационного, внедренческого,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разработческого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стажировочного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типов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на 202</w:t>
      </w:r>
      <w:r w:rsidR="009B0A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9B0A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год.</w:t>
      </w:r>
    </w:p>
    <w:p w:rsidR="00D6553C" w:rsidRDefault="00707979" w:rsidP="00D655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9B0ABE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9B0ABE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p w:rsidR="00255B3A" w:rsidRPr="00255B3A" w:rsidRDefault="00255B3A" w:rsidP="00255B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5B3A">
        <w:rPr>
          <w:rFonts w:ascii="Times New Roman" w:hAnsi="Times New Roman" w:cs="Times New Roman"/>
          <w:b/>
          <w:color w:val="000000"/>
          <w:sz w:val="24"/>
          <w:szCs w:val="24"/>
        </w:rPr>
        <w:t>Советский район</w:t>
      </w:r>
    </w:p>
    <w:tbl>
      <w:tblPr>
        <w:tblW w:w="155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2444"/>
        <w:gridCol w:w="6520"/>
        <w:gridCol w:w="3114"/>
        <w:gridCol w:w="2835"/>
      </w:tblGrid>
      <w:tr w:rsidR="0050038A" w:rsidRPr="00255B3A" w:rsidTr="00487381">
        <w:trPr>
          <w:trHeight w:val="590"/>
        </w:trPr>
        <w:tc>
          <w:tcPr>
            <w:tcW w:w="675" w:type="dxa"/>
            <w:vAlign w:val="center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44" w:type="dxa"/>
            <w:vAlign w:val="center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6520" w:type="dxa"/>
            <w:vAlign w:val="center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3114" w:type="dxa"/>
            <w:vAlign w:val="center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 площадки</w:t>
            </w:r>
          </w:p>
        </w:tc>
        <w:tc>
          <w:tcPr>
            <w:tcW w:w="2835" w:type="dxa"/>
            <w:vAlign w:val="center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50038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50038A" w:rsidRPr="00255B3A" w:rsidRDefault="0050038A" w:rsidP="00255B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11</w:t>
            </w:r>
          </w:p>
        </w:tc>
        <w:tc>
          <w:tcPr>
            <w:tcW w:w="6520" w:type="dxa"/>
            <w:shd w:val="clear" w:color="auto" w:fill="E2EFD9"/>
          </w:tcPr>
          <w:p w:rsidR="0050038A" w:rsidRPr="00255B3A" w:rsidRDefault="00A422B5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 w:rsidR="00AD6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707979" w:rsidRDefault="00707979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50038A" w:rsidRPr="00707979" w:rsidRDefault="00A422B5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A422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 ДОУ № 26, 55, 61, 70, 140, 200, 227, 296, СП ДО СШ № 121, СП ДО СШ № 151 у ведущей МБДОУ № 259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50038A" w:rsidRPr="00255B3A" w:rsidRDefault="00A4193E" w:rsidP="00CD2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50038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50038A" w:rsidRPr="00255B3A" w:rsidRDefault="0050038A" w:rsidP="00255B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26</w:t>
            </w:r>
          </w:p>
        </w:tc>
        <w:tc>
          <w:tcPr>
            <w:tcW w:w="6520" w:type="dxa"/>
            <w:shd w:val="clear" w:color="auto" w:fill="E2EFD9"/>
          </w:tcPr>
          <w:p w:rsidR="0050038A" w:rsidRPr="00255B3A" w:rsidRDefault="00A422B5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 w:rsidR="00AD6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603604" w:rsidRDefault="00603604" w:rsidP="00603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50038A" w:rsidRPr="00603604" w:rsidRDefault="00A422B5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A422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 ДОУ № 11, 55, 61, 70, 140, 200, 227, 296, СП ДО СШ № 121, СП ДО СШ № 151 у ведущей МБДОУ № 259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50038A" w:rsidRPr="00255B3A" w:rsidRDefault="00A4193E" w:rsidP="00255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50038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50038A" w:rsidRPr="00255B3A" w:rsidRDefault="0050038A" w:rsidP="00255B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43</w:t>
            </w:r>
          </w:p>
        </w:tc>
        <w:tc>
          <w:tcPr>
            <w:tcW w:w="6520" w:type="dxa"/>
            <w:shd w:val="clear" w:color="auto" w:fill="E2EFD9"/>
          </w:tcPr>
          <w:p w:rsidR="0050038A" w:rsidRPr="00255B3A" w:rsidRDefault="003D4C1B" w:rsidP="00D6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развивающей предметно-пространственной среды в ДОО в соответствии с ФГОС ДО» (для молодых педагогов ДОО).</w:t>
            </w:r>
          </w:p>
        </w:tc>
        <w:tc>
          <w:tcPr>
            <w:tcW w:w="3114" w:type="dxa"/>
            <w:shd w:val="clear" w:color="auto" w:fill="E2EFD9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2835" w:type="dxa"/>
            <w:shd w:val="clear" w:color="auto" w:fill="E2EFD9"/>
          </w:tcPr>
          <w:p w:rsidR="0050038A" w:rsidRPr="00255B3A" w:rsidRDefault="0039105A" w:rsidP="00255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50038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50038A" w:rsidRPr="00255B3A" w:rsidRDefault="0050038A" w:rsidP="00255B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50038A" w:rsidRPr="00255B3A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55</w:t>
            </w:r>
          </w:p>
        </w:tc>
        <w:tc>
          <w:tcPr>
            <w:tcW w:w="6520" w:type="dxa"/>
            <w:shd w:val="clear" w:color="auto" w:fill="E2EFD9"/>
          </w:tcPr>
          <w:p w:rsidR="0050038A" w:rsidRPr="00255B3A" w:rsidRDefault="00A422B5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 w:rsidR="00AD6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603604" w:rsidRDefault="00603604" w:rsidP="00603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50038A" w:rsidRPr="00603604" w:rsidRDefault="00A422B5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A422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 ДОУ № 11, 26, 61, 70, 140, 200, 227, 296, СП ДО СШ № 121, СП ДО СШ № 151 у ведущей МБДОУ № 259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50038A" w:rsidRPr="00255B3A" w:rsidRDefault="00A4193E" w:rsidP="00255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A422B5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A422B5" w:rsidRPr="00255B3A" w:rsidRDefault="00A422B5" w:rsidP="00255B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A422B5" w:rsidRPr="00255B3A" w:rsidRDefault="00966386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61</w:t>
            </w:r>
          </w:p>
        </w:tc>
        <w:tc>
          <w:tcPr>
            <w:tcW w:w="6520" w:type="dxa"/>
            <w:shd w:val="clear" w:color="auto" w:fill="E2EFD9"/>
          </w:tcPr>
          <w:p w:rsidR="00A422B5" w:rsidRPr="00A422B5" w:rsidRDefault="00966386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3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 w:rsidR="00AD6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A422B5" w:rsidRDefault="00966386" w:rsidP="00603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966386" w:rsidRPr="00DB5A16" w:rsidRDefault="00966386" w:rsidP="00603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5A1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 ДОУ № 11, 26, 55,70, 140, 200, 227, 296, СП ДО СШ № 121, СП ДО СШ № 151 у ведущей МБДОУ № 259)</w:t>
            </w:r>
          </w:p>
        </w:tc>
        <w:tc>
          <w:tcPr>
            <w:tcW w:w="2835" w:type="dxa"/>
            <w:shd w:val="clear" w:color="auto" w:fill="E2EFD9"/>
          </w:tcPr>
          <w:p w:rsidR="00A422B5" w:rsidRDefault="00A4193E" w:rsidP="00255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966386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966386" w:rsidRPr="00255B3A" w:rsidRDefault="00966386" w:rsidP="00255B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966386" w:rsidRDefault="00966386" w:rsidP="009663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70</w:t>
            </w:r>
          </w:p>
        </w:tc>
        <w:tc>
          <w:tcPr>
            <w:tcW w:w="6520" w:type="dxa"/>
            <w:shd w:val="clear" w:color="auto" w:fill="E2EFD9"/>
          </w:tcPr>
          <w:p w:rsidR="00966386" w:rsidRPr="00A422B5" w:rsidRDefault="00966386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3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 w:rsidR="00AD6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966386" w:rsidRDefault="00966386" w:rsidP="00603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3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966386" w:rsidRPr="00207328" w:rsidRDefault="00966386" w:rsidP="00603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073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(сетевая с  ДОУ № 11, 26, 55, 61,  140, 200, 227, 296, СП ДО СШ № 121, СП ДО СШ № 151 у ведущей МБДОУ № 259)</w:t>
            </w:r>
          </w:p>
        </w:tc>
        <w:tc>
          <w:tcPr>
            <w:tcW w:w="2835" w:type="dxa"/>
            <w:shd w:val="clear" w:color="auto" w:fill="E2EFD9"/>
          </w:tcPr>
          <w:p w:rsidR="00966386" w:rsidRDefault="00A4193E" w:rsidP="00255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50038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50038A" w:rsidRPr="00255B3A" w:rsidRDefault="0050038A" w:rsidP="00255B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50038A" w:rsidRPr="00255B3A" w:rsidRDefault="009B0ABE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73</w:t>
            </w:r>
          </w:p>
        </w:tc>
        <w:tc>
          <w:tcPr>
            <w:tcW w:w="6520" w:type="dxa"/>
            <w:shd w:val="clear" w:color="auto" w:fill="E2EFD9"/>
          </w:tcPr>
          <w:p w:rsidR="0050038A" w:rsidRPr="00255B3A" w:rsidRDefault="003D4C1B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Обновление содержания, форм и методов образовательного процесса в дошкольной образовательной организации.</w:t>
            </w:r>
          </w:p>
        </w:tc>
        <w:tc>
          <w:tcPr>
            <w:tcW w:w="3114" w:type="dxa"/>
            <w:shd w:val="clear" w:color="auto" w:fill="E2EFD9"/>
          </w:tcPr>
          <w:p w:rsidR="00603604" w:rsidRPr="009B0ABE" w:rsidRDefault="0050038A" w:rsidP="00255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835" w:type="dxa"/>
            <w:shd w:val="clear" w:color="auto" w:fill="E2EFD9"/>
          </w:tcPr>
          <w:p w:rsidR="0050038A" w:rsidRPr="00255B3A" w:rsidRDefault="00A4193E" w:rsidP="00A419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Пряничникова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Е.С</w:t>
            </w:r>
            <w:r w:rsidR="0039105A"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r w:rsidR="00C960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МКУ КИМЦ</w:t>
            </w:r>
          </w:p>
        </w:tc>
      </w:tr>
      <w:tr w:rsidR="0039105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39105A" w:rsidRPr="00255B3A" w:rsidRDefault="0039105A" w:rsidP="003910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39105A" w:rsidRPr="00255B3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140</w:t>
            </w:r>
          </w:p>
        </w:tc>
        <w:tc>
          <w:tcPr>
            <w:tcW w:w="6520" w:type="dxa"/>
            <w:shd w:val="clear" w:color="auto" w:fill="E2EFD9"/>
          </w:tcPr>
          <w:p w:rsidR="0039105A" w:rsidRPr="00255B3A" w:rsidRDefault="00A422B5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 w:rsidR="00AD6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39105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39105A" w:rsidRPr="00605D75" w:rsidRDefault="00966386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9663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 ДОУ № 11, 26, 55, 61, 70, 200, 227, 296, СП ДО СШ № 121, СП ДО СШ № 151 у ведущей МБДОУ № 259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39105A" w:rsidRPr="0039105A" w:rsidRDefault="00A4193E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9105A" w:rsidRPr="00255B3A" w:rsidTr="00966386">
        <w:trPr>
          <w:trHeight w:val="20"/>
        </w:trPr>
        <w:tc>
          <w:tcPr>
            <w:tcW w:w="675" w:type="dxa"/>
            <w:shd w:val="clear" w:color="auto" w:fill="E2EFD9"/>
          </w:tcPr>
          <w:p w:rsidR="0039105A" w:rsidRPr="00255B3A" w:rsidRDefault="0039105A" w:rsidP="003910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39105A" w:rsidRPr="00255B3A" w:rsidRDefault="009B0ABE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200</w:t>
            </w:r>
          </w:p>
        </w:tc>
        <w:tc>
          <w:tcPr>
            <w:tcW w:w="6520" w:type="dxa"/>
            <w:shd w:val="clear" w:color="auto" w:fill="E2EFD9"/>
          </w:tcPr>
          <w:p w:rsidR="0039105A" w:rsidRDefault="00207328" w:rsidP="0039105A">
            <w:pPr>
              <w:spacing w:after="0" w:line="240" w:lineRule="auto"/>
            </w:pPr>
            <w:r w:rsidRPr="00207328">
              <w:rPr>
                <w:rFonts w:ascii="Times New Roman" w:hAnsi="Times New Roman" w:cs="Times New Roman"/>
                <w:sz w:val="24"/>
                <w:szCs w:val="24"/>
              </w:rPr>
              <w:t>Эффективные формы реализации задач воспитания.</w:t>
            </w:r>
          </w:p>
        </w:tc>
        <w:tc>
          <w:tcPr>
            <w:tcW w:w="3114" w:type="dxa"/>
            <w:shd w:val="clear" w:color="auto" w:fill="E2EFD9"/>
          </w:tcPr>
          <w:p w:rsidR="0039105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966386" w:rsidRPr="00966386" w:rsidRDefault="00966386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9663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ДОУ № 11, 26, 55, 61, 70, 140, 227, 296, СП ДО СШ № 121, СП ДО СШ № 151  у ведущей МБДОУ № 259</w:t>
            </w:r>
            <w:r w:rsidR="00A84D3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39105A" w:rsidRPr="0039105A" w:rsidRDefault="00A4193E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9105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39105A" w:rsidRPr="00255B3A" w:rsidRDefault="0039105A" w:rsidP="003910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39105A" w:rsidRPr="00255B3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227</w:t>
            </w:r>
          </w:p>
        </w:tc>
        <w:tc>
          <w:tcPr>
            <w:tcW w:w="6520" w:type="dxa"/>
            <w:shd w:val="clear" w:color="auto" w:fill="E2EFD9"/>
          </w:tcPr>
          <w:p w:rsidR="0039105A" w:rsidRPr="00207328" w:rsidRDefault="00A422B5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328">
              <w:rPr>
                <w:rFonts w:ascii="Times New Roman" w:hAnsi="Times New Roman" w:cs="Times New Roman"/>
                <w:sz w:val="24"/>
                <w:szCs w:val="24"/>
              </w:rPr>
              <w:t>Эффективные формы реализации задач воспитания.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39105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  <w:r w:rsidRPr="00605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9105A" w:rsidRPr="00605D75" w:rsidRDefault="00207328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2073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ДОУ № 11, 26, 55, 61, 70, 140, 200, 296, СП ДО СШ № 121, СП ДО СШ № 151  у ведущей МБДОУ № 259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39105A" w:rsidRPr="0039105A" w:rsidRDefault="00A4193E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9105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39105A" w:rsidRPr="00255B3A" w:rsidRDefault="0039105A" w:rsidP="003910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39105A" w:rsidRPr="00255B3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259</w:t>
            </w:r>
          </w:p>
        </w:tc>
        <w:tc>
          <w:tcPr>
            <w:tcW w:w="6520" w:type="dxa"/>
            <w:shd w:val="clear" w:color="auto" w:fill="E2EFD9"/>
          </w:tcPr>
          <w:p w:rsidR="0039105A" w:rsidRPr="00605D75" w:rsidRDefault="00A422B5" w:rsidP="003910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</w:tcPr>
          <w:p w:rsidR="0039105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39105A" w:rsidRPr="00605D75" w:rsidRDefault="00207328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(в</w:t>
            </w:r>
            <w:r w:rsidRPr="002073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едущая для ДОУ № 11, 26, 55, 61, 70, 140, 200, 227, 296, СП ДО СШ № 121, СП ДО СШ № 151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39105A" w:rsidRPr="0039105A" w:rsidRDefault="00A4193E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207328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207328" w:rsidRPr="00255B3A" w:rsidRDefault="00207328" w:rsidP="003910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207328" w:rsidRPr="00255B3A" w:rsidRDefault="00207328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296</w:t>
            </w:r>
          </w:p>
        </w:tc>
        <w:tc>
          <w:tcPr>
            <w:tcW w:w="6520" w:type="dxa"/>
            <w:shd w:val="clear" w:color="auto" w:fill="E2EFD9"/>
          </w:tcPr>
          <w:p w:rsidR="00207328" w:rsidRPr="00A422B5" w:rsidRDefault="00207328" w:rsidP="003910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воспитания.</w:t>
            </w:r>
          </w:p>
        </w:tc>
        <w:tc>
          <w:tcPr>
            <w:tcW w:w="3114" w:type="dxa"/>
            <w:shd w:val="clear" w:color="auto" w:fill="E2EFD9"/>
          </w:tcPr>
          <w:p w:rsidR="00207328" w:rsidRDefault="00207328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  <w:p w:rsidR="00207328" w:rsidRPr="00207328" w:rsidRDefault="00207328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073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ДОУ № 11, 26, 55, 61, 70, 140, 200, 227, СП ДО СШ № 121, СП ДО СШ № 151 у ведущей МБДОУ № 259)</w:t>
            </w:r>
          </w:p>
        </w:tc>
        <w:tc>
          <w:tcPr>
            <w:tcW w:w="2835" w:type="dxa"/>
            <w:shd w:val="clear" w:color="auto" w:fill="E2EFD9"/>
          </w:tcPr>
          <w:p w:rsidR="00207328" w:rsidRPr="00B71110" w:rsidRDefault="00A4193E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9105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39105A" w:rsidRPr="00255B3A" w:rsidRDefault="0039105A" w:rsidP="003910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39105A" w:rsidRPr="00255B3A" w:rsidRDefault="009B0ABE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МАОУ СШ № 121</w:t>
            </w:r>
          </w:p>
        </w:tc>
        <w:tc>
          <w:tcPr>
            <w:tcW w:w="6520" w:type="dxa"/>
            <w:shd w:val="clear" w:color="auto" w:fill="E2EFD9"/>
          </w:tcPr>
          <w:p w:rsidR="0039105A" w:rsidRPr="00605D75" w:rsidRDefault="00A422B5" w:rsidP="003910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39105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  <w:r w:rsidRPr="00605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9105A" w:rsidRPr="00605D75" w:rsidRDefault="00207328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2073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 ДОУ № 11, 26, 55, 61, 70, 140, 200, 227, 296, СП ДО СШ № 151 у ведущей МБДОУ № 259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39105A" w:rsidRPr="0039105A" w:rsidRDefault="00A4193E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9105A" w:rsidRPr="00255B3A" w:rsidTr="00487381">
        <w:trPr>
          <w:trHeight w:val="20"/>
        </w:trPr>
        <w:tc>
          <w:tcPr>
            <w:tcW w:w="675" w:type="dxa"/>
            <w:shd w:val="clear" w:color="auto" w:fill="E2EFD9"/>
          </w:tcPr>
          <w:p w:rsidR="0039105A" w:rsidRPr="00255B3A" w:rsidRDefault="0039105A" w:rsidP="003910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E2EFD9"/>
          </w:tcPr>
          <w:p w:rsidR="0039105A" w:rsidRPr="00255B3A" w:rsidRDefault="009B0ABE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МАОУ СШ № 15</w:t>
            </w:r>
            <w:r w:rsidRPr="009B0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shd w:val="clear" w:color="auto" w:fill="E2EFD9"/>
          </w:tcPr>
          <w:p w:rsidR="0039105A" w:rsidRPr="00605D75" w:rsidRDefault="00A422B5" w:rsidP="003910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</w:t>
            </w:r>
            <w:r w:rsidR="00AD6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E2EFD9"/>
            <w:vAlign w:val="center"/>
          </w:tcPr>
          <w:p w:rsidR="0039105A" w:rsidRDefault="0039105A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  <w:r w:rsidRPr="00605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9105A" w:rsidRPr="00605D75" w:rsidRDefault="00207328" w:rsidP="0039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 w:rsidRPr="002073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етевая с  ДОУ № 11, 26, 55, 61, 70, 140, 200, 227, 296, СП ДО СШ № 121 у ведущей МБДОУ № 259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E2EFD9"/>
          </w:tcPr>
          <w:p w:rsidR="0039105A" w:rsidRPr="0039105A" w:rsidRDefault="00A4193E" w:rsidP="00391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A4193E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9B0ABE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9B0ABE" w:rsidRPr="00255B3A" w:rsidRDefault="009B0ABE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9B0ABE" w:rsidRDefault="009B0ABE" w:rsidP="009B0A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0" w:type="dxa"/>
            <w:shd w:val="clear" w:color="auto" w:fill="DEEBF6"/>
          </w:tcPr>
          <w:p w:rsidR="009B0ABE" w:rsidRPr="00255B3A" w:rsidRDefault="00207328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9B0ABE" w:rsidRDefault="009B0ABE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207328" w:rsidRPr="00B44245" w:rsidRDefault="00B44245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СШ № 69, СШ № 98, СШ № 150, СШ № 157, СШ № 160 у ведущей СШ № 143)</w:t>
            </w:r>
          </w:p>
        </w:tc>
        <w:tc>
          <w:tcPr>
            <w:tcW w:w="2835" w:type="dxa"/>
            <w:shd w:val="clear" w:color="auto" w:fill="DEEBF6"/>
          </w:tcPr>
          <w:p w:rsidR="009B0ABE" w:rsidRDefault="00A4193E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93E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50038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50038A" w:rsidRPr="00255B3A" w:rsidRDefault="0050038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50038A" w:rsidRPr="00255B3A" w:rsidRDefault="00605D75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СШ № 56</w:t>
            </w:r>
          </w:p>
        </w:tc>
        <w:tc>
          <w:tcPr>
            <w:tcW w:w="6520" w:type="dxa"/>
            <w:shd w:val="clear" w:color="auto" w:fill="DEEBF6"/>
          </w:tcPr>
          <w:p w:rsidR="0050038A" w:rsidRPr="00255B3A" w:rsidRDefault="003D4C1B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психолого-педагогической поддержки детей и родителей в системе профилактики и конструктивного разрешения конфликтов.</w:t>
            </w:r>
          </w:p>
        </w:tc>
        <w:tc>
          <w:tcPr>
            <w:tcW w:w="3114" w:type="dxa"/>
            <w:shd w:val="clear" w:color="auto" w:fill="DEEBF6"/>
          </w:tcPr>
          <w:p w:rsidR="0050038A" w:rsidRPr="000279D8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Разработческая </w:t>
            </w:r>
          </w:p>
        </w:tc>
        <w:tc>
          <w:tcPr>
            <w:tcW w:w="2835" w:type="dxa"/>
            <w:shd w:val="clear" w:color="auto" w:fill="DEEBF6"/>
          </w:tcPr>
          <w:p w:rsidR="0050038A" w:rsidRPr="00255B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Свиридова Т.В., заведующий СП МКУ КИМЦ</w:t>
            </w:r>
          </w:p>
        </w:tc>
      </w:tr>
      <w:tr w:rsidR="00B5573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B5573A" w:rsidRPr="00255B3A" w:rsidRDefault="00B5573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B5573A" w:rsidRDefault="00B5573A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СШ № 56</w:t>
            </w:r>
          </w:p>
        </w:tc>
        <w:tc>
          <w:tcPr>
            <w:tcW w:w="6520" w:type="dxa"/>
            <w:shd w:val="clear" w:color="auto" w:fill="DEEBF6"/>
          </w:tcPr>
          <w:p w:rsidR="00B5573A" w:rsidRPr="00255B3A" w:rsidRDefault="003D4C1B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 ответственное использование искусственного интеллекта в воспитательной среде как инструмент формирования критического мышления и цифровой грамотности обучающихся.</w:t>
            </w:r>
          </w:p>
        </w:tc>
        <w:tc>
          <w:tcPr>
            <w:tcW w:w="3114" w:type="dxa"/>
            <w:shd w:val="clear" w:color="auto" w:fill="DEEBF6"/>
          </w:tcPr>
          <w:p w:rsidR="00B5573A" w:rsidRPr="00255B3A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835" w:type="dxa"/>
            <w:shd w:val="clear" w:color="auto" w:fill="DEEBF6"/>
          </w:tcPr>
          <w:p w:rsidR="00B557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Булаева М.А., заведующий СП МКУ КИМЦ</w:t>
            </w:r>
          </w:p>
        </w:tc>
      </w:tr>
      <w:tr w:rsidR="00B5573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B5573A" w:rsidRPr="00255B3A" w:rsidRDefault="00B5573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B5573A" w:rsidRDefault="00B5573A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СШ № 56</w:t>
            </w:r>
          </w:p>
        </w:tc>
        <w:tc>
          <w:tcPr>
            <w:tcW w:w="6520" w:type="dxa"/>
            <w:shd w:val="clear" w:color="auto" w:fill="DEEBF6"/>
          </w:tcPr>
          <w:p w:rsidR="00B5573A" w:rsidRPr="00255B3A" w:rsidRDefault="003D4C1B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Механизм переноса практики: методическая система оценивания </w:t>
            </w:r>
            <w:proofErr w:type="spellStart"/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компонентов функциональной грамотности в образовательном процессе.</w:t>
            </w:r>
          </w:p>
        </w:tc>
        <w:tc>
          <w:tcPr>
            <w:tcW w:w="3114" w:type="dxa"/>
            <w:shd w:val="clear" w:color="auto" w:fill="DEEBF6"/>
          </w:tcPr>
          <w:p w:rsidR="00B5573A" w:rsidRPr="00255B3A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2835" w:type="dxa"/>
            <w:shd w:val="clear" w:color="auto" w:fill="DEEBF6"/>
          </w:tcPr>
          <w:p w:rsidR="00B557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Д.Л., методист МКУ КИМЦ</w:t>
            </w:r>
          </w:p>
        </w:tc>
      </w:tr>
      <w:tr w:rsidR="00B5573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B5573A" w:rsidRPr="00255B3A" w:rsidRDefault="00B5573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B5573A" w:rsidRPr="00B5573A" w:rsidRDefault="00B5573A" w:rsidP="00B55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520" w:type="dxa"/>
            <w:shd w:val="clear" w:color="auto" w:fill="DEEBF6"/>
          </w:tcPr>
          <w:p w:rsidR="00B5573A" w:rsidRPr="00255B3A" w:rsidRDefault="00B44245" w:rsidP="00F1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Модель организации социально-психологического тестирования и алгоритмов работы с его результатами в</w:t>
            </w:r>
            <w:r w:rsidR="00F15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 профилактики суицидального поведения.</w:t>
            </w:r>
          </w:p>
        </w:tc>
        <w:tc>
          <w:tcPr>
            <w:tcW w:w="3114" w:type="dxa"/>
            <w:shd w:val="clear" w:color="auto" w:fill="DEEBF6"/>
          </w:tcPr>
          <w:p w:rsidR="00B5573A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Внедренческий</w:t>
            </w:r>
          </w:p>
        </w:tc>
        <w:tc>
          <w:tcPr>
            <w:tcW w:w="2835" w:type="dxa"/>
            <w:shd w:val="clear" w:color="auto" w:fill="DEEBF6"/>
          </w:tcPr>
          <w:p w:rsidR="00B557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Свиридова Т.В., заведующий СП МКУ КИМЦ</w:t>
            </w:r>
          </w:p>
        </w:tc>
      </w:tr>
      <w:tr w:rsidR="00B5573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B5573A" w:rsidRPr="00255B3A" w:rsidRDefault="00B5573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B5573A" w:rsidRPr="00B5573A" w:rsidRDefault="00B5573A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520" w:type="dxa"/>
            <w:shd w:val="clear" w:color="auto" w:fill="DEEBF6"/>
          </w:tcPr>
          <w:p w:rsidR="00B5573A" w:rsidRPr="00255B3A" w:rsidRDefault="003D4C1B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«Спорим без крика. Дебаты в начальной школе».</w:t>
            </w:r>
          </w:p>
        </w:tc>
        <w:tc>
          <w:tcPr>
            <w:tcW w:w="3114" w:type="dxa"/>
            <w:shd w:val="clear" w:color="auto" w:fill="DEEBF6"/>
          </w:tcPr>
          <w:p w:rsidR="00B5573A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Разработческий</w:t>
            </w:r>
            <w:proofErr w:type="spellEnd"/>
          </w:p>
        </w:tc>
        <w:tc>
          <w:tcPr>
            <w:tcW w:w="2835" w:type="dxa"/>
            <w:shd w:val="clear" w:color="auto" w:fill="DEEBF6"/>
          </w:tcPr>
          <w:p w:rsidR="00B557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  <w:r w:rsidRPr="00772684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МКУ КИМЦ</w:t>
            </w:r>
          </w:p>
        </w:tc>
      </w:tr>
      <w:tr w:rsidR="00B5573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B5573A" w:rsidRPr="00255B3A" w:rsidRDefault="00B5573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B5573A" w:rsidRPr="00B5573A" w:rsidRDefault="00B5573A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520" w:type="dxa"/>
            <w:shd w:val="clear" w:color="auto" w:fill="DEEBF6"/>
          </w:tcPr>
          <w:p w:rsidR="00B5573A" w:rsidRPr="00255B3A" w:rsidRDefault="00B44245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B5573A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Внедренческий</w:t>
            </w:r>
          </w:p>
          <w:p w:rsidR="00B44245" w:rsidRPr="00B44245" w:rsidRDefault="00B44245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СШ № 7, СШ № 98, СШ № 150, СШ № 157, СШ № 160 у ведущей СШ № 143).</w:t>
            </w:r>
          </w:p>
        </w:tc>
        <w:tc>
          <w:tcPr>
            <w:tcW w:w="2835" w:type="dxa"/>
            <w:shd w:val="clear" w:color="auto" w:fill="DEEBF6"/>
          </w:tcPr>
          <w:p w:rsidR="00B557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50038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50038A" w:rsidRPr="00255B3A" w:rsidRDefault="0050038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50038A" w:rsidRPr="00255B3A" w:rsidRDefault="00B5573A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="0050038A"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AF74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0" w:type="dxa"/>
            <w:shd w:val="clear" w:color="auto" w:fill="DEEBF6"/>
          </w:tcPr>
          <w:p w:rsidR="0050038A" w:rsidRPr="00255B3A" w:rsidRDefault="00B44245" w:rsidP="00487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ВСОКО.</w:t>
            </w:r>
          </w:p>
        </w:tc>
        <w:tc>
          <w:tcPr>
            <w:tcW w:w="3114" w:type="dxa"/>
            <w:shd w:val="clear" w:color="auto" w:fill="DEEBF6"/>
          </w:tcPr>
          <w:p w:rsidR="0050038A" w:rsidRPr="00255B3A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  <w:r w:rsidR="00AF74D1" w:rsidRPr="00605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DEEBF6"/>
          </w:tcPr>
          <w:p w:rsidR="0050038A" w:rsidRPr="00255B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 w:rsidRPr="00772684">
              <w:rPr>
                <w:rFonts w:ascii="Times New Roman" w:hAnsi="Times New Roman" w:cs="Times New Roman"/>
                <w:sz w:val="24"/>
                <w:szCs w:val="24"/>
              </w:rPr>
              <w:t xml:space="preserve"> Г.В., методист МКУ КИМЦ</w:t>
            </w:r>
          </w:p>
        </w:tc>
      </w:tr>
      <w:tr w:rsidR="00B5573A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B5573A" w:rsidRPr="00255B3A" w:rsidRDefault="00B5573A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B5573A" w:rsidRPr="00255B3A" w:rsidRDefault="00B5573A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520" w:type="dxa"/>
            <w:shd w:val="clear" w:color="auto" w:fill="DEEBF6"/>
          </w:tcPr>
          <w:p w:rsidR="00B5573A" w:rsidRPr="00AF74D1" w:rsidRDefault="00B44245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B5573A" w:rsidRDefault="00B5573A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B44245" w:rsidRPr="00B44245" w:rsidRDefault="00B44245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СШ № 7, СШ № 9, СШ № 150, СШ № 157, СШ № 160 у ведущей СШ № 143).</w:t>
            </w:r>
          </w:p>
        </w:tc>
        <w:tc>
          <w:tcPr>
            <w:tcW w:w="2835" w:type="dxa"/>
            <w:shd w:val="clear" w:color="auto" w:fill="DEEBF6"/>
          </w:tcPr>
          <w:p w:rsidR="00B557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AF74D1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AF74D1" w:rsidRPr="00255B3A" w:rsidRDefault="00AF74D1" w:rsidP="007B17A8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AF74D1" w:rsidRPr="00255B3A" w:rsidRDefault="00AF74D1" w:rsidP="00AF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520" w:type="dxa"/>
            <w:shd w:val="clear" w:color="auto" w:fill="DEEBF6"/>
          </w:tcPr>
          <w:p w:rsidR="00AF74D1" w:rsidRPr="00AF74D1" w:rsidRDefault="00B44245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математической подготовки обучающихся посредством развития критического мышления и универсальных учебных действий, осуществляемое через внедрение активных методов обучения, работу в парах и группах.</w:t>
            </w:r>
          </w:p>
        </w:tc>
        <w:tc>
          <w:tcPr>
            <w:tcW w:w="3114" w:type="dxa"/>
            <w:shd w:val="clear" w:color="auto" w:fill="DEEBF6"/>
          </w:tcPr>
          <w:p w:rsidR="00AF74D1" w:rsidRPr="00255B3A" w:rsidRDefault="00AF74D1" w:rsidP="007B1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835" w:type="dxa"/>
            <w:shd w:val="clear" w:color="auto" w:fill="DEEBF6"/>
          </w:tcPr>
          <w:p w:rsidR="00AF74D1" w:rsidRPr="00255B3A" w:rsidRDefault="00772684" w:rsidP="007B1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Алдаева</w:t>
            </w:r>
            <w:proofErr w:type="spellEnd"/>
            <w:r w:rsidRPr="00772684">
              <w:rPr>
                <w:rFonts w:ascii="Times New Roman" w:hAnsi="Times New Roman" w:cs="Times New Roman"/>
                <w:sz w:val="24"/>
                <w:szCs w:val="24"/>
              </w:rPr>
              <w:t xml:space="preserve"> Н.М.,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pStyle w:val="af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6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</w:t>
            </w:r>
            <w:r w:rsidRPr="001C6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C6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bookmarkStart w:id="0" w:name="_GoBack"/>
            <w:bookmarkEnd w:id="0"/>
          </w:p>
        </w:tc>
        <w:tc>
          <w:tcPr>
            <w:tcW w:w="6520" w:type="dxa"/>
            <w:shd w:val="clear" w:color="auto" w:fill="DEEBF6"/>
          </w:tcPr>
          <w:p w:rsidR="001C621C" w:rsidRP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6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«Методический конструктор современного урока: приемы развития креативного мышления на разных этапах и типах урока в начальной школе и оценка их эффективности»</w:t>
            </w:r>
          </w:p>
        </w:tc>
        <w:tc>
          <w:tcPr>
            <w:tcW w:w="3114" w:type="dxa"/>
            <w:shd w:val="clear" w:color="auto" w:fill="DEEBF6"/>
          </w:tcPr>
          <w:p w:rsidR="001C621C" w:rsidRPr="001C621C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Разработческий</w:t>
            </w:r>
            <w:proofErr w:type="spellEnd"/>
          </w:p>
        </w:tc>
        <w:tc>
          <w:tcPr>
            <w:tcW w:w="2835" w:type="dxa"/>
            <w:shd w:val="clear" w:color="auto" w:fill="DEEBF6"/>
          </w:tcPr>
          <w:p w:rsidR="001C621C" w:rsidRPr="001C621C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6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Горностаев А.О., зам. директора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методы формирования математических понятий с целью повышения качества математического образования в 1, 5 и 6 математических классах.</w:t>
            </w:r>
          </w:p>
        </w:tc>
        <w:tc>
          <w:tcPr>
            <w:tcW w:w="311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684">
              <w:rPr>
                <w:rFonts w:ascii="Times New Roman" w:hAnsi="Times New Roman" w:cs="Times New Roman"/>
                <w:sz w:val="24"/>
                <w:szCs w:val="24"/>
              </w:rPr>
              <w:t>Алдаева</w:t>
            </w:r>
            <w:proofErr w:type="spellEnd"/>
            <w:r w:rsidRPr="00772684">
              <w:rPr>
                <w:rFonts w:ascii="Times New Roman" w:hAnsi="Times New Roman" w:cs="Times New Roman"/>
                <w:sz w:val="24"/>
                <w:szCs w:val="24"/>
              </w:rPr>
              <w:t xml:space="preserve"> Н.М.,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520" w:type="dxa"/>
            <w:shd w:val="clear" w:color="auto" w:fill="DEEBF6"/>
          </w:tcPr>
          <w:p w:rsidR="001C621C" w:rsidRPr="00AF74D1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системы формирующего оценивания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преподавании предметов начальной и основной школы.</w:t>
            </w:r>
          </w:p>
        </w:tc>
        <w:tc>
          <w:tcPr>
            <w:tcW w:w="311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141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площадка по обучению педагогов: внедрение фронтально-парной технологии с учетом гарантированного речевого результата.</w:t>
            </w:r>
          </w:p>
        </w:tc>
        <w:tc>
          <w:tcPr>
            <w:tcW w:w="311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  <w:r w:rsidRPr="006B1908">
              <w:rPr>
                <w:rFonts w:ascii="Times New Roman" w:hAnsi="Times New Roman" w:cs="Times New Roman"/>
                <w:sz w:val="24"/>
                <w:szCs w:val="24"/>
              </w:rPr>
              <w:t xml:space="preserve"> А.П.,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143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методики обучения, обеспечивающие включённость каждого обучающегося в урочную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1C621C" w:rsidRPr="00B44245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МАОУ Лицей № 1, МАОУ № 157 у ведущей МАОУ СШ № 151).</w:t>
            </w:r>
          </w:p>
        </w:tc>
        <w:tc>
          <w:tcPr>
            <w:tcW w:w="2835" w:type="dxa"/>
            <w:shd w:val="clear" w:color="auto" w:fill="DEEBF6"/>
          </w:tcPr>
          <w:p w:rsidR="001C621C" w:rsidRPr="006B1908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 xml:space="preserve">Горностаев А.О., </w:t>
            </w:r>
          </w:p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зам. директора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143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1C621C" w:rsidRPr="00B44245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(ведущая для СШ № 7, СШ № 69, СШ № 98, СШ № 150, СШ № 157, СШ № 160).</w:t>
            </w:r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143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Педагогическая ИИ-лаборатория: от запроса к готовому образовательному материалу.</w:t>
            </w:r>
          </w:p>
        </w:tc>
        <w:tc>
          <w:tcPr>
            <w:tcW w:w="3114" w:type="dxa"/>
            <w:shd w:val="clear" w:color="auto" w:fill="DEEBF6"/>
          </w:tcPr>
          <w:p w:rsidR="001C621C" w:rsidRPr="00764211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Булаева М.А., заведующий СП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143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уклада образовательных учреждений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основе семейных ценностей и ценностей восстановительного подхода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1C621C" w:rsidRPr="00B44245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МАОУ Гимназия № 10, МАОУ Лицей № 11 у ведущей УДО «Школа самоопределения»)</w:t>
            </w:r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eastAsia="Trebuchet MS" w:hAnsi="Times New Roman" w:cs="Times New Roman"/>
                <w:sz w:val="24"/>
                <w:szCs w:val="24"/>
              </w:rPr>
              <w:t>Свиридова Т.В., заведующий СП МКУ КИМЦ</w:t>
            </w:r>
          </w:p>
        </w:tc>
      </w:tr>
      <w:tr w:rsidR="001C621C" w:rsidRPr="00255B3A" w:rsidTr="00487381">
        <w:trPr>
          <w:trHeight w:val="594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150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современного урока.</w:t>
            </w:r>
          </w:p>
        </w:tc>
        <w:tc>
          <w:tcPr>
            <w:tcW w:w="311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eastAsia="Trebuchet MS" w:hAnsi="Times New Roman" w:cs="Times New Roman"/>
                <w:sz w:val="24"/>
                <w:szCs w:val="24"/>
              </w:rPr>
              <w:t>Бирюкова Д.Л., методист МКУ КИМЦ</w:t>
            </w:r>
          </w:p>
        </w:tc>
      </w:tr>
      <w:tr w:rsidR="001C621C" w:rsidRPr="00255B3A" w:rsidTr="00487381">
        <w:trPr>
          <w:trHeight w:val="605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150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1C621C" w:rsidRPr="00B44245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442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(ведущая для СШ № 7, СШ № 69, СШ № 98, СШ № 143, СШ № 157, СШ № 160)</w:t>
            </w:r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eastAsia="Trebuchet MS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1C621C" w:rsidRPr="00255B3A" w:rsidTr="00487381">
        <w:trPr>
          <w:trHeight w:val="605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151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методики обучения, обеспечивающие включённость каждого обучающегося в урочную деятельность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1C621C" w:rsidRPr="00710478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(ведущая для Лицей № 1, СШ № 143, СШ № 157)</w:t>
            </w:r>
          </w:p>
        </w:tc>
        <w:tc>
          <w:tcPr>
            <w:tcW w:w="2835" w:type="dxa"/>
            <w:shd w:val="clear" w:color="auto" w:fill="DEEBF6"/>
          </w:tcPr>
          <w:p w:rsidR="001C621C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Горностаев А.О., </w:t>
            </w:r>
          </w:p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директора МКУ КИМЦ</w:t>
            </w:r>
          </w:p>
        </w:tc>
      </w:tr>
      <w:tr w:rsidR="001C621C" w:rsidRPr="00255B3A" w:rsidTr="00487381">
        <w:trPr>
          <w:trHeight w:val="605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152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«Профессиональное становление молодого педагога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D4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соответствии с выявленными дефицитами образовательной деятельности и задачами повышения качества образования».</w:t>
            </w:r>
          </w:p>
        </w:tc>
        <w:tc>
          <w:tcPr>
            <w:tcW w:w="311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Болендер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А.Н., заведующий СП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и диссеминация модели внутренней системы оценки качества образования (ВСОКО) для обучающихся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80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ограниченными возможностями здоровья (ОВЗ) в условиях инклюзивного образования в образовательных организациях города Красноярска.</w:t>
            </w:r>
          </w:p>
        </w:tc>
        <w:tc>
          <w:tcPr>
            <w:tcW w:w="311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 xml:space="preserve">Гончаренко И.В., методист МКУ КИМЦ 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156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качества математического и естественнонаучного образования через работу городского центра методической, консультационной и экспертной поддержки учителей математики и учителей предметов естественнонаучного цикла (физика, химия, биология) «Вертикаль».</w:t>
            </w:r>
          </w:p>
        </w:tc>
        <w:tc>
          <w:tcPr>
            <w:tcW w:w="311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835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  <w:r w:rsidRPr="006B1908">
              <w:rPr>
                <w:rFonts w:ascii="Times New Roman" w:hAnsi="Times New Roman" w:cs="Times New Roman"/>
                <w:sz w:val="24"/>
                <w:szCs w:val="24"/>
              </w:rPr>
              <w:t xml:space="preserve"> А.П.,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157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1C621C" w:rsidRPr="003806D8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СШ № 7, СШ № 69, СШ № 98, СШ № 150, СШ № 160 у ведущей СШ № 143)</w:t>
            </w:r>
          </w:p>
        </w:tc>
        <w:tc>
          <w:tcPr>
            <w:tcW w:w="2835" w:type="dxa"/>
            <w:shd w:val="clear" w:color="auto" w:fill="D9E2F3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157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методики обучения, обеспечивающие включённость каждого обучающегося в урочную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Внедренческая </w:t>
            </w:r>
          </w:p>
          <w:p w:rsidR="001C621C" w:rsidRPr="00487381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МАОУ Лицей № 1, МАОУ № 143 у ведущей МАОУ СШ № 151)</w:t>
            </w:r>
          </w:p>
        </w:tc>
        <w:tc>
          <w:tcPr>
            <w:tcW w:w="2835" w:type="dxa"/>
            <w:shd w:val="clear" w:color="auto" w:fill="D9E2F3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Горностаев А.О., 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директора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DEEBF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DEEBF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160</w:t>
            </w:r>
          </w:p>
        </w:tc>
        <w:tc>
          <w:tcPr>
            <w:tcW w:w="6520" w:type="dxa"/>
            <w:shd w:val="clear" w:color="auto" w:fill="DEEBF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4" w:type="dxa"/>
            <w:shd w:val="clear" w:color="auto" w:fill="DEEBF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1C621C" w:rsidRPr="003806D8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СШ № 7, СШ № 69, СШ № 98, СШ № 150, СШ № 157 у ведущей СШ № 143)</w:t>
            </w:r>
          </w:p>
        </w:tc>
        <w:tc>
          <w:tcPr>
            <w:tcW w:w="2835" w:type="dxa"/>
            <w:shd w:val="clear" w:color="auto" w:fill="D9E2F3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МБОУ ДО ЦДО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0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3D4C1B">
              <w:rPr>
                <w:rFonts w:ascii="Times New Roman" w:hAnsi="Times New Roman" w:cs="Times New Roman"/>
                <w:sz w:val="24"/>
                <w:szCs w:val="24"/>
              </w:rPr>
              <w:t>стажировочной</w:t>
            </w:r>
            <w:proofErr w:type="spellEnd"/>
            <w:r w:rsidRPr="003D4C1B">
              <w:rPr>
                <w:rFonts w:ascii="Times New Roman" w:hAnsi="Times New Roman" w:cs="Times New Roman"/>
                <w:sz w:val="24"/>
                <w:szCs w:val="24"/>
              </w:rPr>
              <w:t xml:space="preserve"> площадки по передаче опыта применения медиативных технологий в образовательных учреждениях.</w:t>
            </w:r>
          </w:p>
        </w:tc>
        <w:tc>
          <w:tcPr>
            <w:tcW w:w="3114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283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381">
              <w:rPr>
                <w:rFonts w:ascii="Times New Roman" w:hAnsi="Times New Roman" w:cs="Times New Roman"/>
                <w:sz w:val="24"/>
                <w:szCs w:val="24"/>
              </w:rPr>
              <w:t>МАОУ ДО Центр профессионального самоопределения</w:t>
            </w:r>
          </w:p>
        </w:tc>
        <w:tc>
          <w:tcPr>
            <w:tcW w:w="6520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sz w:val="24"/>
                <w:szCs w:val="24"/>
              </w:rPr>
              <w:t>Система выявления, поддержки и развития способностей и талантов обучающихся.</w:t>
            </w:r>
          </w:p>
        </w:tc>
        <w:tc>
          <w:tcPr>
            <w:tcW w:w="3114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Сухотерина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Н.Н., методист СП </w:t>
            </w: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FFE599" w:themeFill="accent4" w:themeFillTint="66"/>
          </w:tcPr>
          <w:p w:rsidR="001C621C" w:rsidRPr="00487381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381">
              <w:rPr>
                <w:rFonts w:ascii="Times New Roman" w:hAnsi="Times New Roman" w:cs="Times New Roman"/>
                <w:sz w:val="24"/>
                <w:szCs w:val="24"/>
              </w:rPr>
              <w:t>МАОУ ДО Центр творчества и развития № 1</w:t>
            </w:r>
          </w:p>
        </w:tc>
        <w:tc>
          <w:tcPr>
            <w:tcW w:w="6520" w:type="dxa"/>
            <w:shd w:val="clear" w:color="auto" w:fill="FFE599" w:themeFill="accent4" w:themeFillTint="66"/>
          </w:tcPr>
          <w:p w:rsidR="001C621C" w:rsidRPr="00487381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6D8">
              <w:rPr>
                <w:rFonts w:ascii="Times New Roman" w:hAnsi="Times New Roman" w:cs="Times New Roman"/>
                <w:sz w:val="24"/>
                <w:szCs w:val="24"/>
              </w:rPr>
              <w:t>«Интеллектуальные помощники и интерактивные игры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806D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практике от </w:t>
            </w:r>
            <w:proofErr w:type="spellStart"/>
            <w:r w:rsidRPr="003806D8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 w:rsidRPr="003806D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3806D8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3806D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114" w:type="dxa"/>
            <w:shd w:val="clear" w:color="auto" w:fill="FFE599" w:themeFill="accent4" w:themeFillTint="6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Внедренческая </w:t>
            </w:r>
          </w:p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908">
              <w:rPr>
                <w:rFonts w:ascii="Times New Roman" w:hAnsi="Times New Roman" w:cs="Times New Roman"/>
                <w:sz w:val="24"/>
                <w:szCs w:val="24"/>
              </w:rPr>
              <w:t>Булаева М.А., заведующий СП МКУ КИМЦ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621C" w:rsidRPr="00255B3A" w:rsidTr="00487381">
        <w:trPr>
          <w:trHeight w:val="20"/>
        </w:trPr>
        <w:tc>
          <w:tcPr>
            <w:tcW w:w="67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FFE599" w:themeFill="accent4" w:themeFillTint="66"/>
          </w:tcPr>
          <w:p w:rsidR="001C621C" w:rsidRPr="00487381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381">
              <w:rPr>
                <w:rFonts w:ascii="Times New Roman" w:hAnsi="Times New Roman" w:cs="Times New Roman"/>
                <w:sz w:val="24"/>
                <w:szCs w:val="24"/>
              </w:rPr>
              <w:t>МАОУ ДО Центр творчества и развития № 1</w:t>
            </w:r>
          </w:p>
        </w:tc>
        <w:tc>
          <w:tcPr>
            <w:tcW w:w="6520" w:type="dxa"/>
            <w:shd w:val="clear" w:color="auto" w:fill="FFE599" w:themeFill="accent4" w:themeFillTint="66"/>
          </w:tcPr>
          <w:p w:rsidR="001C621C" w:rsidRPr="00487381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B">
              <w:rPr>
                <w:rFonts w:ascii="Times New Roman" w:hAnsi="Times New Roman" w:cs="Times New Roman"/>
                <w:sz w:val="24"/>
                <w:szCs w:val="24"/>
              </w:rPr>
              <w:t>Гармоничное развитие каждого ребёнка в рамках дополнительных общеразвивающих программ.</w:t>
            </w:r>
          </w:p>
        </w:tc>
        <w:tc>
          <w:tcPr>
            <w:tcW w:w="3114" w:type="dxa"/>
            <w:shd w:val="clear" w:color="auto" w:fill="FFE599" w:themeFill="accent4" w:themeFillTint="66"/>
          </w:tcPr>
          <w:p w:rsidR="001C621C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1C621C" w:rsidRPr="00255B3A" w:rsidRDefault="001C621C" w:rsidP="001C6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E599" w:themeFill="accent4" w:themeFillTint="66"/>
          </w:tcPr>
          <w:p w:rsidR="001C621C" w:rsidRPr="00255B3A" w:rsidRDefault="001C621C" w:rsidP="001C6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КухаренкоЕ.С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методист</w:t>
            </w:r>
            <w:r w:rsidRPr="00310D12">
              <w:rPr>
                <w:rFonts w:ascii="Times New Roman" w:hAnsi="Times New Roman" w:cs="Times New Roman"/>
                <w:sz w:val="24"/>
                <w:szCs w:val="24"/>
              </w:rPr>
              <w:t xml:space="preserve"> МКУ КИМЦ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671A37" w:rsidRPr="00255B3A" w:rsidRDefault="00671A37" w:rsidP="00255B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71A37" w:rsidRPr="00255B3A" w:rsidSect="00D6553C">
      <w:pgSz w:w="16838" w:h="11906" w:orient="landscape"/>
      <w:pgMar w:top="993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E7C80"/>
    <w:multiLevelType w:val="hybridMultilevel"/>
    <w:tmpl w:val="22741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123F9"/>
    <w:multiLevelType w:val="multilevel"/>
    <w:tmpl w:val="73F4D79C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495D78"/>
    <w:multiLevelType w:val="hybridMultilevel"/>
    <w:tmpl w:val="7C32142C"/>
    <w:lvl w:ilvl="0" w:tplc="5470CA2A">
      <w:start w:val="1"/>
      <w:numFmt w:val="decimal"/>
      <w:pStyle w:val="bosn12num"/>
      <w:lvlText w:val="%1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1" w:tplc="0019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A37"/>
    <w:rsid w:val="000279D8"/>
    <w:rsid w:val="00037300"/>
    <w:rsid w:val="0005093B"/>
    <w:rsid w:val="000A6269"/>
    <w:rsid w:val="000B7ECE"/>
    <w:rsid w:val="000F2D52"/>
    <w:rsid w:val="00102BCF"/>
    <w:rsid w:val="0014334B"/>
    <w:rsid w:val="001A0328"/>
    <w:rsid w:val="001C621C"/>
    <w:rsid w:val="001D6E97"/>
    <w:rsid w:val="002016E1"/>
    <w:rsid w:val="00207328"/>
    <w:rsid w:val="0021296E"/>
    <w:rsid w:val="0023425C"/>
    <w:rsid w:val="00255B3A"/>
    <w:rsid w:val="00260B9F"/>
    <w:rsid w:val="002658D1"/>
    <w:rsid w:val="002667CC"/>
    <w:rsid w:val="00274D83"/>
    <w:rsid w:val="00275E8F"/>
    <w:rsid w:val="002D76A1"/>
    <w:rsid w:val="00310370"/>
    <w:rsid w:val="00310D12"/>
    <w:rsid w:val="00333BF6"/>
    <w:rsid w:val="003362D1"/>
    <w:rsid w:val="00353B5D"/>
    <w:rsid w:val="003561E7"/>
    <w:rsid w:val="003806D8"/>
    <w:rsid w:val="0039105A"/>
    <w:rsid w:val="0039121A"/>
    <w:rsid w:val="003B4972"/>
    <w:rsid w:val="003D4C1B"/>
    <w:rsid w:val="00404F3A"/>
    <w:rsid w:val="004050C0"/>
    <w:rsid w:val="004707F2"/>
    <w:rsid w:val="00487381"/>
    <w:rsid w:val="00491B0A"/>
    <w:rsid w:val="00496F7F"/>
    <w:rsid w:val="004D4E8C"/>
    <w:rsid w:val="004D71FB"/>
    <w:rsid w:val="0050038A"/>
    <w:rsid w:val="0053520D"/>
    <w:rsid w:val="005852EA"/>
    <w:rsid w:val="00597E31"/>
    <w:rsid w:val="005F3F4D"/>
    <w:rsid w:val="00603604"/>
    <w:rsid w:val="00605D75"/>
    <w:rsid w:val="00624110"/>
    <w:rsid w:val="006444DA"/>
    <w:rsid w:val="00645DE5"/>
    <w:rsid w:val="00671A37"/>
    <w:rsid w:val="00681CD2"/>
    <w:rsid w:val="00695350"/>
    <w:rsid w:val="006B1908"/>
    <w:rsid w:val="006C3A77"/>
    <w:rsid w:val="006C6C76"/>
    <w:rsid w:val="006F41ED"/>
    <w:rsid w:val="00707979"/>
    <w:rsid w:val="00710478"/>
    <w:rsid w:val="007522AC"/>
    <w:rsid w:val="00764211"/>
    <w:rsid w:val="00772684"/>
    <w:rsid w:val="007A1788"/>
    <w:rsid w:val="007B17A8"/>
    <w:rsid w:val="007D3A57"/>
    <w:rsid w:val="007D3E79"/>
    <w:rsid w:val="00820F43"/>
    <w:rsid w:val="00844D6E"/>
    <w:rsid w:val="008966C3"/>
    <w:rsid w:val="008A1B10"/>
    <w:rsid w:val="008C10D5"/>
    <w:rsid w:val="008C2FEB"/>
    <w:rsid w:val="008E121A"/>
    <w:rsid w:val="00917391"/>
    <w:rsid w:val="00926F8F"/>
    <w:rsid w:val="00966386"/>
    <w:rsid w:val="009821B4"/>
    <w:rsid w:val="009877D5"/>
    <w:rsid w:val="009B0ABE"/>
    <w:rsid w:val="00A4193E"/>
    <w:rsid w:val="00A422B5"/>
    <w:rsid w:val="00A80757"/>
    <w:rsid w:val="00A84D3D"/>
    <w:rsid w:val="00AD6235"/>
    <w:rsid w:val="00AE1DA0"/>
    <w:rsid w:val="00AF74D1"/>
    <w:rsid w:val="00B0354A"/>
    <w:rsid w:val="00B064B7"/>
    <w:rsid w:val="00B13EED"/>
    <w:rsid w:val="00B44245"/>
    <w:rsid w:val="00B5573A"/>
    <w:rsid w:val="00BD0C58"/>
    <w:rsid w:val="00C10A67"/>
    <w:rsid w:val="00C401D8"/>
    <w:rsid w:val="00C76AA7"/>
    <w:rsid w:val="00C8239B"/>
    <w:rsid w:val="00C960AC"/>
    <w:rsid w:val="00CC02B2"/>
    <w:rsid w:val="00CD2146"/>
    <w:rsid w:val="00CE12E2"/>
    <w:rsid w:val="00D044C4"/>
    <w:rsid w:val="00D307EF"/>
    <w:rsid w:val="00D32F30"/>
    <w:rsid w:val="00D56B6D"/>
    <w:rsid w:val="00D6553C"/>
    <w:rsid w:val="00D87188"/>
    <w:rsid w:val="00D93A38"/>
    <w:rsid w:val="00DB5A16"/>
    <w:rsid w:val="00DC2FAE"/>
    <w:rsid w:val="00DE3579"/>
    <w:rsid w:val="00E25563"/>
    <w:rsid w:val="00E62B76"/>
    <w:rsid w:val="00E73D53"/>
    <w:rsid w:val="00E90BD5"/>
    <w:rsid w:val="00EE04C6"/>
    <w:rsid w:val="00EE283E"/>
    <w:rsid w:val="00EE6F92"/>
    <w:rsid w:val="00EF0402"/>
    <w:rsid w:val="00F15B9E"/>
    <w:rsid w:val="00F471A8"/>
    <w:rsid w:val="00F93BD1"/>
    <w:rsid w:val="00FA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1374A6-139B-4A89-9750-C6EF4DA1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paragraph" w:styleId="afa">
    <w:name w:val="List Paragraph"/>
    <w:basedOn w:val="a"/>
    <w:link w:val="afb"/>
    <w:uiPriority w:val="34"/>
    <w:qFormat/>
    <w:pPr>
      <w:ind w:left="720"/>
      <w:contextualSpacing/>
    </w:pPr>
  </w:style>
  <w:style w:type="character" w:customStyle="1" w:styleId="afb">
    <w:name w:val="Абзац списка Знак"/>
    <w:link w:val="afa"/>
    <w:uiPriority w:val="34"/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Strong"/>
    <w:basedOn w:val="a0"/>
    <w:uiPriority w:val="22"/>
    <w:qFormat/>
    <w:rPr>
      <w:b/>
      <w:bCs/>
    </w:rPr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paragraph" w:customStyle="1" w:styleId="bosn12num">
    <w:name w:val="b_osn12_num"/>
    <w:rsid w:val="00695350"/>
    <w:pPr>
      <w:numPr>
        <w:numId w:val="3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ff">
    <w:name w:val="Balloon Text"/>
    <w:basedOn w:val="a"/>
    <w:link w:val="aff0"/>
    <w:uiPriority w:val="99"/>
    <w:semiHidden/>
    <w:unhideWhenUsed/>
    <w:rsid w:val="00585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585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ogKdg6YanqTebny5puceUcL3dA==">AMUW2mXPoZa4pLm3VwsJOeYBKVOav4Rinsc2Fvzu9fFFI+uhfbOzt8YIiI1xukEz+2+488+Z6oMNPpyS3U4f5ZrHc+9PWvyO73H15CLgBn6AsUUzlZcNh0LmUKTV9xCOEBlTqRaMgpNr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6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Горностаев Александр Октавьевич</cp:lastModifiedBy>
  <cp:revision>92</cp:revision>
  <cp:lastPrinted>2024-10-21T06:10:00Z</cp:lastPrinted>
  <dcterms:created xsi:type="dcterms:W3CDTF">2022-10-03T09:15:00Z</dcterms:created>
  <dcterms:modified xsi:type="dcterms:W3CDTF">2026-10-21T08:01:00Z</dcterms:modified>
</cp:coreProperties>
</file>