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86" w:rsidRDefault="00F30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образовательных организаций города Красноярска, имеющих статус </w:t>
      </w:r>
    </w:p>
    <w:p w:rsidR="00232C44" w:rsidRDefault="00232C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городской базовой площадки инновационного, внедренческого, разработческого и стажировочного типов.</w:t>
      </w:r>
    </w:p>
    <w:p w:rsidR="00987D86" w:rsidRDefault="00F30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Октябрьский район</w:t>
      </w:r>
    </w:p>
    <w:tbl>
      <w:tblPr>
        <w:tblStyle w:val="afe"/>
        <w:tblW w:w="156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424"/>
        <w:gridCol w:w="3801"/>
        <w:gridCol w:w="2011"/>
        <w:gridCol w:w="2439"/>
        <w:gridCol w:w="2550"/>
        <w:gridCol w:w="1740"/>
      </w:tblGrid>
      <w:tr w:rsidR="00987D86" w:rsidRPr="00585E6B" w:rsidTr="00916A24">
        <w:trPr>
          <w:trHeight w:val="422"/>
        </w:trPr>
        <w:tc>
          <w:tcPr>
            <w:tcW w:w="690" w:type="dxa"/>
            <w:vAlign w:val="center"/>
          </w:tcPr>
          <w:p w:rsidR="00987D86" w:rsidRPr="00585E6B" w:rsidRDefault="00F3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24" w:type="dxa"/>
            <w:vAlign w:val="center"/>
          </w:tcPr>
          <w:p w:rsidR="00987D86" w:rsidRPr="00585E6B" w:rsidRDefault="00F3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801" w:type="dxa"/>
            <w:vAlign w:val="center"/>
          </w:tcPr>
          <w:p w:rsidR="00987D86" w:rsidRPr="00585E6B" w:rsidRDefault="00F3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площадки</w:t>
            </w:r>
          </w:p>
        </w:tc>
        <w:tc>
          <w:tcPr>
            <w:tcW w:w="2011" w:type="dxa"/>
            <w:vAlign w:val="center"/>
          </w:tcPr>
          <w:p w:rsidR="00987D86" w:rsidRPr="00585E6B" w:rsidRDefault="00F3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39" w:type="dxa"/>
            <w:vAlign w:val="center"/>
          </w:tcPr>
          <w:p w:rsidR="00987D86" w:rsidRPr="00585E6B" w:rsidRDefault="00F3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2550" w:type="dxa"/>
            <w:vAlign w:val="center"/>
          </w:tcPr>
          <w:p w:rsidR="00987D86" w:rsidRPr="00585E6B" w:rsidRDefault="00F3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площадки</w:t>
            </w:r>
          </w:p>
        </w:tc>
        <w:tc>
          <w:tcPr>
            <w:tcW w:w="1740" w:type="dxa"/>
            <w:vAlign w:val="center"/>
          </w:tcPr>
          <w:p w:rsidR="00987D86" w:rsidRPr="00585E6B" w:rsidRDefault="00F30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010BE9" w:rsidRPr="00585E6B" w:rsidTr="00916A24">
        <w:trPr>
          <w:trHeight w:val="6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29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0E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для формирования предпосылок технического образования детей дошкольного возраста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Default="00010BE9" w:rsidP="00010BE9">
            <w:r w:rsidRPr="006D7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</w:t>
            </w:r>
            <w:r>
              <w:t xml:space="preserve">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010BE9" w:rsidRPr="00585E6B" w:rsidTr="00916A24">
        <w:trPr>
          <w:trHeight w:val="4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139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Style w:val="bosn12num"/>
              <w:numPr>
                <w:ilvl w:val="0"/>
                <w:numId w:val="0"/>
              </w:numPr>
              <w:rPr>
                <w:color w:val="auto"/>
                <w:szCs w:val="24"/>
              </w:rPr>
            </w:pPr>
            <w:r w:rsidRPr="00710EE3">
              <w:rPr>
                <w:color w:val="auto"/>
                <w:szCs w:val="24"/>
                <w:lang w:eastAsia="ru-RU"/>
              </w:rPr>
              <w:t>Новые форматы просвещения родителей в ДОО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Default="00010BE9" w:rsidP="00010BE9">
            <w:r w:rsidRPr="001F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Братусь С.В, методист МКУ КИМЦ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010BE9" w:rsidRPr="00585E6B" w:rsidTr="00916A24">
        <w:trPr>
          <w:trHeight w:val="4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0E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Базовая площадка по безопасности дорожного движения как эффективный механизм содействия повышению профессиональной компетентности педагогов дошкольных образовательных организаций в работе по профилактике детского дорожно-транспортного травматизма»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Default="00010BE9" w:rsidP="00010B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Щеглова В.В.,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010BE9" w:rsidRPr="00585E6B" w:rsidTr="00916A24">
        <w:trPr>
          <w:trHeight w:val="4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710EE3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0E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психолого-педагогического сопровождения детей с особенностями развития в условиях образовательной инклюзии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Default="00010BE9" w:rsidP="00010B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Новоселова О.М.,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010BE9" w:rsidRPr="00585E6B" w:rsidTr="00916A24">
        <w:trPr>
          <w:trHeight w:val="4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235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0E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Разработка учебно-методического комплекса с целью организации просветительской деятельности родителей по вопросам воспитания, обучения, развития детей раннего дошкольного возраста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Default="00010BE9" w:rsidP="00010BE9">
            <w:r w:rsidRPr="001F3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Братусь С.В, методист МКУ КИМЦ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010BE9" w:rsidRPr="00585E6B" w:rsidTr="00916A24">
        <w:trPr>
          <w:trHeight w:val="4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235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710EE3" w:rsidRDefault="00010BE9" w:rsidP="00010B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0D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Внедрение техники пикселяции в образовательной деятельности ДОУ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Default="00010BE9" w:rsidP="00010BE9"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Коротких Л.А.,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заведующий СП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010BE9" w:rsidRPr="00585E6B" w:rsidTr="00916A24">
        <w:trPr>
          <w:trHeight w:val="4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 312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формирования предпосылок технического образования детей дошкольного возраста посредством реализации парциальной образовательной программы "От Фрёбеля до робота: растим будущих инженеров"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Default="00010BE9" w:rsidP="00010BE9">
            <w:r w:rsidRPr="006D7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</w:t>
            </w:r>
            <w:r>
              <w:t xml:space="preserve">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010BE9" w:rsidRPr="00585E6B" w:rsidTr="00916A24">
        <w:trPr>
          <w:trHeight w:val="4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 ДО </w:t>
            </w: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Лицей № 10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0E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Организация комплексного сопровождения детей с ограниченными возможностями здоровья в ДОУ.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Default="00010BE9" w:rsidP="00010BE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Новоселова О.М.,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010BE9" w:rsidRPr="00585E6B" w:rsidRDefault="00010BE9" w:rsidP="00010BE9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F71660" w:rsidRPr="00585E6B" w:rsidTr="00916A24">
        <w:trPr>
          <w:trHeight w:val="4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 13</w:t>
            </w:r>
            <w:r w:rsidR="00930D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«Академ»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по формированию универсальных учебных действий (метапредметных результатов)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916A24" w:rsidP="00F71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Горностаев А.О</w:t>
            </w:r>
            <w:r w:rsidR="00F71660"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  <w:r w:rsidRPr="00C75F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МКУ КИМЦ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F71660" w:rsidRPr="00585E6B" w:rsidTr="00916A24">
        <w:trPr>
          <w:trHeight w:val="67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"/>
              </w:tabs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школа-интернат № 1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книжка школьника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916A24" w:rsidP="00F71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Майер М.</w:t>
            </w:r>
            <w:r w:rsidR="00F71660"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В., методист МКУ КИМЦ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</w:tcPr>
          <w:p w:rsidR="00F71660" w:rsidRPr="00585E6B" w:rsidRDefault="00F71660" w:rsidP="00F716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866E1F" w:rsidRPr="00585E6B" w:rsidTr="00916A24">
        <w:trPr>
          <w:trHeight w:val="436"/>
        </w:trPr>
        <w:tc>
          <w:tcPr>
            <w:tcW w:w="690" w:type="dxa"/>
            <w:shd w:val="clear" w:color="auto" w:fill="DEEBF6"/>
          </w:tcPr>
          <w:p w:rsidR="00866E1F" w:rsidRPr="00585E6B" w:rsidRDefault="00866E1F" w:rsidP="00866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DEEBF6"/>
          </w:tcPr>
          <w:p w:rsidR="00866E1F" w:rsidRPr="00585E6B" w:rsidRDefault="00866E1F" w:rsidP="0086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 № 36</w:t>
            </w:r>
          </w:p>
        </w:tc>
        <w:tc>
          <w:tcPr>
            <w:tcW w:w="3801" w:type="dxa"/>
            <w:shd w:val="clear" w:color="auto" w:fill="DEEBF6"/>
          </w:tcPr>
          <w:p w:rsidR="00866E1F" w:rsidRPr="00585E6B" w:rsidRDefault="00866E1F" w:rsidP="0086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Учебно-</w:t>
            </w:r>
            <w:r w:rsidRPr="00710E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исследовательская деятельность, повышающая качество образовательных результатов.</w:t>
            </w:r>
          </w:p>
        </w:tc>
        <w:tc>
          <w:tcPr>
            <w:tcW w:w="2011" w:type="dxa"/>
            <w:shd w:val="clear" w:color="auto" w:fill="DEEBF6"/>
          </w:tcPr>
          <w:p w:rsidR="00866E1F" w:rsidRPr="00585E6B" w:rsidRDefault="00866E1F" w:rsidP="0086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439" w:type="dxa"/>
            <w:shd w:val="clear" w:color="auto" w:fill="DEEBF6"/>
          </w:tcPr>
          <w:p w:rsidR="00866E1F" w:rsidRPr="00585E6B" w:rsidRDefault="00866E1F" w:rsidP="00866E1F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shd w:val="clear" w:color="auto" w:fill="DEEBF6"/>
          </w:tcPr>
          <w:p w:rsidR="00866E1F" w:rsidRPr="00866E1F" w:rsidRDefault="00866E1F" w:rsidP="00866E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6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Сацук О.И., заместитель директора МКУ КИМЦ</w:t>
            </w:r>
          </w:p>
        </w:tc>
        <w:tc>
          <w:tcPr>
            <w:tcW w:w="1740" w:type="dxa"/>
            <w:shd w:val="clear" w:color="auto" w:fill="DEEBF6"/>
          </w:tcPr>
          <w:p w:rsidR="00866E1F" w:rsidRPr="00585E6B" w:rsidRDefault="00866E1F" w:rsidP="00866E1F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866E1F" w:rsidRPr="00585E6B" w:rsidTr="00916A24">
        <w:trPr>
          <w:trHeight w:val="613"/>
        </w:trPr>
        <w:tc>
          <w:tcPr>
            <w:tcW w:w="690" w:type="dxa"/>
            <w:shd w:val="clear" w:color="auto" w:fill="DEEBF6"/>
          </w:tcPr>
          <w:p w:rsidR="00866E1F" w:rsidRPr="00585E6B" w:rsidRDefault="00866E1F" w:rsidP="00866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DEEBF6"/>
          </w:tcPr>
          <w:p w:rsidR="00866E1F" w:rsidRPr="00585E6B" w:rsidRDefault="00866E1F" w:rsidP="00866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01" w:type="dxa"/>
            <w:shd w:val="clear" w:color="auto" w:fill="DEEBF6"/>
          </w:tcPr>
          <w:p w:rsidR="00866E1F" w:rsidRPr="00585E6B" w:rsidRDefault="00866E1F" w:rsidP="0086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0E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Развитие этнокультурной и гражданской идентичности у семей с разной миграционной историей в школьной образовательной среде</w:t>
            </w:r>
          </w:p>
        </w:tc>
        <w:tc>
          <w:tcPr>
            <w:tcW w:w="2011" w:type="dxa"/>
            <w:shd w:val="clear" w:color="auto" w:fill="DEEBF6"/>
          </w:tcPr>
          <w:p w:rsidR="00866E1F" w:rsidRPr="00585E6B" w:rsidRDefault="00866E1F" w:rsidP="0086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439" w:type="dxa"/>
            <w:shd w:val="clear" w:color="auto" w:fill="DEEBF6"/>
          </w:tcPr>
          <w:p w:rsidR="00866E1F" w:rsidRPr="00585E6B" w:rsidRDefault="00866E1F" w:rsidP="00866E1F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shd w:val="clear" w:color="auto" w:fill="DEEBF6"/>
          </w:tcPr>
          <w:p w:rsidR="00866E1F" w:rsidRPr="00866E1F" w:rsidRDefault="00866E1F" w:rsidP="00866E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66E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740" w:type="dxa"/>
            <w:shd w:val="clear" w:color="auto" w:fill="DEEBF6"/>
          </w:tcPr>
          <w:p w:rsidR="00866E1F" w:rsidRPr="00585E6B" w:rsidRDefault="00866E1F" w:rsidP="00866E1F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F71660" w:rsidRPr="00585E6B" w:rsidTr="00916A24">
        <w:trPr>
          <w:trHeight w:val="409"/>
        </w:trPr>
        <w:tc>
          <w:tcPr>
            <w:tcW w:w="690" w:type="dxa"/>
            <w:shd w:val="clear" w:color="auto" w:fill="DEEBF6"/>
          </w:tcPr>
          <w:p w:rsidR="00F71660" w:rsidRPr="00585E6B" w:rsidRDefault="00F71660" w:rsidP="00F716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DEEBF6"/>
          </w:tcPr>
          <w:p w:rsidR="00F71660" w:rsidRPr="00585E6B" w:rsidRDefault="00F71660" w:rsidP="00F7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72</w:t>
            </w:r>
          </w:p>
        </w:tc>
        <w:tc>
          <w:tcPr>
            <w:tcW w:w="3801" w:type="dxa"/>
            <w:shd w:val="clear" w:color="auto" w:fill="DEEBF6"/>
          </w:tcPr>
          <w:p w:rsidR="00F71660" w:rsidRPr="00585E6B" w:rsidRDefault="00F71660" w:rsidP="00F7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10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 совершенствования вычислите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льного навыка в начальной школе</w:t>
            </w:r>
          </w:p>
        </w:tc>
        <w:tc>
          <w:tcPr>
            <w:tcW w:w="2011" w:type="dxa"/>
            <w:shd w:val="clear" w:color="auto" w:fill="DEEBF6"/>
          </w:tcPr>
          <w:p w:rsidR="00F71660" w:rsidRPr="00585E6B" w:rsidRDefault="00F71660" w:rsidP="00F7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439" w:type="dxa"/>
            <w:shd w:val="clear" w:color="auto" w:fill="DEEBF6"/>
          </w:tcPr>
          <w:p w:rsidR="00F71660" w:rsidRPr="00585E6B" w:rsidRDefault="00F71660" w:rsidP="00F71660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shd w:val="clear" w:color="auto" w:fill="DEEBF6"/>
          </w:tcPr>
          <w:p w:rsidR="00F71660" w:rsidRPr="00585E6B" w:rsidRDefault="00916A24" w:rsidP="00F71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Гребенцова Г.В</w:t>
            </w:r>
            <w:r w:rsidR="00F71660"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 методист МКУ КИМЦ</w:t>
            </w:r>
          </w:p>
        </w:tc>
        <w:tc>
          <w:tcPr>
            <w:tcW w:w="1740" w:type="dxa"/>
            <w:shd w:val="clear" w:color="auto" w:fill="DEEBF6"/>
          </w:tcPr>
          <w:p w:rsidR="00F71660" w:rsidRPr="00585E6B" w:rsidRDefault="00F71660" w:rsidP="00F716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F71660" w:rsidRPr="00585E6B" w:rsidTr="00916A24">
        <w:trPr>
          <w:trHeight w:val="409"/>
        </w:trPr>
        <w:tc>
          <w:tcPr>
            <w:tcW w:w="690" w:type="dxa"/>
            <w:shd w:val="clear" w:color="auto" w:fill="DEEBF6"/>
          </w:tcPr>
          <w:p w:rsidR="00F71660" w:rsidRPr="00585E6B" w:rsidRDefault="00F71660" w:rsidP="00F716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DEEBF6"/>
          </w:tcPr>
          <w:p w:rsidR="00F71660" w:rsidRPr="00585E6B" w:rsidRDefault="00F71660" w:rsidP="00F71660">
            <w:pPr>
              <w:pStyle w:val="bosn12num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4"/>
                <w:lang w:eastAsia="ru-RU"/>
              </w:rPr>
            </w:pPr>
            <w:r w:rsidRPr="00585E6B">
              <w:rPr>
                <w:color w:val="auto"/>
                <w:szCs w:val="24"/>
                <w:lang w:eastAsia="ru-RU"/>
              </w:rPr>
              <w:t>МАОУ СШ № 82</w:t>
            </w:r>
          </w:p>
        </w:tc>
        <w:tc>
          <w:tcPr>
            <w:tcW w:w="3801" w:type="dxa"/>
            <w:shd w:val="clear" w:color="auto" w:fill="DEEBF6"/>
          </w:tcPr>
          <w:p w:rsidR="00F71660" w:rsidRPr="00585E6B" w:rsidRDefault="00F71660" w:rsidP="00F71660">
            <w:pPr>
              <w:pStyle w:val="bosn12num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4"/>
                <w:lang w:eastAsia="ru-RU"/>
              </w:rPr>
            </w:pPr>
            <w:r w:rsidRPr="00710EE3">
              <w:rPr>
                <w:color w:val="auto"/>
                <w:szCs w:val="24"/>
                <w:lang w:eastAsia="ru-RU"/>
              </w:rPr>
              <w:t>Инженерная школа как инновационная форма профильного обучения и профессиональной ориентации учащихся</w:t>
            </w:r>
          </w:p>
        </w:tc>
        <w:tc>
          <w:tcPr>
            <w:tcW w:w="2011" w:type="dxa"/>
            <w:shd w:val="clear" w:color="auto" w:fill="DEEBF6"/>
          </w:tcPr>
          <w:p w:rsidR="00F71660" w:rsidRPr="00585E6B" w:rsidRDefault="00F71660" w:rsidP="00F716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439" w:type="dxa"/>
            <w:shd w:val="clear" w:color="auto" w:fill="DEEBF6"/>
          </w:tcPr>
          <w:p w:rsidR="00F71660" w:rsidRPr="00585E6B" w:rsidRDefault="00F71660" w:rsidP="00F71660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shd w:val="clear" w:color="auto" w:fill="DEEBF6"/>
          </w:tcPr>
          <w:p w:rsidR="00F71660" w:rsidRPr="00585E6B" w:rsidRDefault="00916A24" w:rsidP="00F71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Майер М.В</w:t>
            </w:r>
            <w:r w:rsidR="00F71660"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методист МКУ КИМЦ</w:t>
            </w:r>
          </w:p>
        </w:tc>
        <w:tc>
          <w:tcPr>
            <w:tcW w:w="1740" w:type="dxa"/>
            <w:shd w:val="clear" w:color="auto" w:fill="DEEBF6"/>
          </w:tcPr>
          <w:p w:rsidR="00F71660" w:rsidRPr="00585E6B" w:rsidRDefault="00F71660" w:rsidP="00F71660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866E1F" w:rsidRPr="00585E6B" w:rsidTr="00916A24">
        <w:trPr>
          <w:trHeight w:val="674"/>
        </w:trPr>
        <w:tc>
          <w:tcPr>
            <w:tcW w:w="690" w:type="dxa"/>
            <w:shd w:val="clear" w:color="auto" w:fill="DEEBF6"/>
          </w:tcPr>
          <w:p w:rsidR="00866E1F" w:rsidRPr="00585E6B" w:rsidRDefault="00866E1F" w:rsidP="00866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DEEBF6"/>
          </w:tcPr>
          <w:p w:rsidR="00866E1F" w:rsidRPr="00585E6B" w:rsidRDefault="00866E1F" w:rsidP="0086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МБОУ СШ № 84</w:t>
            </w:r>
          </w:p>
        </w:tc>
        <w:tc>
          <w:tcPr>
            <w:tcW w:w="3801" w:type="dxa"/>
            <w:shd w:val="clear" w:color="auto" w:fill="DEEBF6"/>
          </w:tcPr>
          <w:p w:rsidR="00866E1F" w:rsidRPr="00585E6B" w:rsidRDefault="00866E1F" w:rsidP="0086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716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для самоопределения обучающихся с особыми образовательными по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требностями в профессионально-</w:t>
            </w:r>
            <w:r w:rsidRPr="00F716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трудовой сфере.</w:t>
            </w:r>
          </w:p>
        </w:tc>
        <w:tc>
          <w:tcPr>
            <w:tcW w:w="2011" w:type="dxa"/>
            <w:shd w:val="clear" w:color="auto" w:fill="DEEBF6"/>
          </w:tcPr>
          <w:p w:rsidR="00866E1F" w:rsidRPr="00585E6B" w:rsidRDefault="00866E1F" w:rsidP="0086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439" w:type="dxa"/>
            <w:shd w:val="clear" w:color="auto" w:fill="DEEBF6"/>
          </w:tcPr>
          <w:p w:rsidR="00866E1F" w:rsidRPr="00585E6B" w:rsidRDefault="00866E1F" w:rsidP="00866E1F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shd w:val="clear" w:color="auto" w:fill="DEEBF6"/>
          </w:tcPr>
          <w:p w:rsidR="00866E1F" w:rsidRPr="00866E1F" w:rsidRDefault="00866E1F" w:rsidP="00866E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66E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Бирюкова Д.Л., методист МКУ КИМЦ</w:t>
            </w:r>
          </w:p>
        </w:tc>
        <w:tc>
          <w:tcPr>
            <w:tcW w:w="1740" w:type="dxa"/>
            <w:shd w:val="clear" w:color="auto" w:fill="DEEBF6"/>
          </w:tcPr>
          <w:p w:rsidR="00866E1F" w:rsidRPr="00585E6B" w:rsidRDefault="00866E1F" w:rsidP="00866E1F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866E1F" w:rsidRPr="00585E6B" w:rsidTr="00916A24">
        <w:trPr>
          <w:trHeight w:val="761"/>
        </w:trPr>
        <w:tc>
          <w:tcPr>
            <w:tcW w:w="690" w:type="dxa"/>
            <w:shd w:val="clear" w:color="auto" w:fill="DEEBF6"/>
          </w:tcPr>
          <w:p w:rsidR="00866E1F" w:rsidRPr="00585E6B" w:rsidRDefault="00866E1F" w:rsidP="00866E1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DEEBF6"/>
          </w:tcPr>
          <w:p w:rsidR="00866E1F" w:rsidRPr="00585E6B" w:rsidRDefault="00866E1F" w:rsidP="00866E1F">
            <w:pPr>
              <w:pStyle w:val="bosn12num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4"/>
                <w:lang w:eastAsia="ru-RU"/>
              </w:rPr>
            </w:pPr>
            <w:r w:rsidRPr="00585E6B">
              <w:rPr>
                <w:color w:val="auto"/>
                <w:szCs w:val="24"/>
                <w:lang w:eastAsia="ru-RU"/>
              </w:rPr>
              <w:t>МБОУ СШ № 95</w:t>
            </w:r>
          </w:p>
        </w:tc>
        <w:tc>
          <w:tcPr>
            <w:tcW w:w="3801" w:type="dxa"/>
            <w:shd w:val="clear" w:color="auto" w:fill="DEEBF6"/>
          </w:tcPr>
          <w:p w:rsidR="00866E1F" w:rsidRPr="00585E6B" w:rsidRDefault="00866E1F" w:rsidP="00866E1F">
            <w:pPr>
              <w:pStyle w:val="bosn12num"/>
              <w:numPr>
                <w:ilvl w:val="0"/>
                <w:numId w:val="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Cs w:val="24"/>
                <w:lang w:eastAsia="ru-RU"/>
              </w:rPr>
            </w:pPr>
            <w:r w:rsidRPr="00F71660">
              <w:rPr>
                <w:color w:val="auto"/>
                <w:szCs w:val="24"/>
                <w:lang w:eastAsia="ru-RU"/>
              </w:rPr>
              <w:t>Развитие личностного потенциала детей с ОВЗ". Адаптация УМК по Социально Эмоциональному Развитию для детей ОВЗ</w:t>
            </w:r>
          </w:p>
        </w:tc>
        <w:tc>
          <w:tcPr>
            <w:tcW w:w="2011" w:type="dxa"/>
            <w:shd w:val="clear" w:color="auto" w:fill="DEEBF6"/>
          </w:tcPr>
          <w:p w:rsidR="00866E1F" w:rsidRPr="00585E6B" w:rsidRDefault="00866E1F" w:rsidP="00866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39" w:type="dxa"/>
            <w:shd w:val="clear" w:color="auto" w:fill="DEEBF6"/>
          </w:tcPr>
          <w:p w:rsidR="00866E1F" w:rsidRPr="00585E6B" w:rsidRDefault="00866E1F" w:rsidP="00866E1F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shd w:val="clear" w:color="auto" w:fill="DEEBF6"/>
          </w:tcPr>
          <w:p w:rsidR="00866E1F" w:rsidRPr="00866E1F" w:rsidRDefault="00866E1F" w:rsidP="00866E1F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66E1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Бирюкова Д.Л., методист МКУ КИМЦ</w:t>
            </w:r>
          </w:p>
        </w:tc>
        <w:tc>
          <w:tcPr>
            <w:tcW w:w="1740" w:type="dxa"/>
            <w:shd w:val="clear" w:color="auto" w:fill="DEEBF6"/>
          </w:tcPr>
          <w:p w:rsidR="00866E1F" w:rsidRPr="00585E6B" w:rsidRDefault="00866E1F" w:rsidP="00866E1F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AC4948" w:rsidRPr="00D75262" w:rsidTr="00916A24">
        <w:trPr>
          <w:trHeight w:val="851"/>
        </w:trPr>
        <w:tc>
          <w:tcPr>
            <w:tcW w:w="690" w:type="dxa"/>
            <w:shd w:val="clear" w:color="auto" w:fill="FBE4D5" w:themeFill="accent2" w:themeFillTint="33"/>
          </w:tcPr>
          <w:p w:rsidR="00AC4948" w:rsidRPr="00585E6B" w:rsidRDefault="00AC4948" w:rsidP="00AC494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5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2424" w:type="dxa"/>
            <w:shd w:val="clear" w:color="auto" w:fill="FBE4D5" w:themeFill="accent2" w:themeFillTint="33"/>
          </w:tcPr>
          <w:p w:rsidR="00AC4948" w:rsidRPr="00585E6B" w:rsidRDefault="00AC4948" w:rsidP="00AC4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ДО ЦДО «Спектр»</w:t>
            </w:r>
          </w:p>
        </w:tc>
        <w:tc>
          <w:tcPr>
            <w:tcW w:w="3801" w:type="dxa"/>
            <w:shd w:val="clear" w:color="auto" w:fill="FBE4D5" w:themeFill="accent2" w:themeFillTint="33"/>
          </w:tcPr>
          <w:p w:rsidR="00AC4948" w:rsidRPr="00585E6B" w:rsidRDefault="00AC4948" w:rsidP="00AC4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A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Наставничество молодых педагогов в области преподавания IT: «Растём сами и помогаем расти другим»</w:t>
            </w:r>
          </w:p>
        </w:tc>
        <w:tc>
          <w:tcPr>
            <w:tcW w:w="2011" w:type="dxa"/>
            <w:shd w:val="clear" w:color="auto" w:fill="FBE4D5" w:themeFill="accent2" w:themeFillTint="33"/>
          </w:tcPr>
          <w:p w:rsidR="00AC4948" w:rsidRPr="00585E6B" w:rsidRDefault="00AC4948" w:rsidP="00AC4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5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439" w:type="dxa"/>
            <w:shd w:val="clear" w:color="auto" w:fill="FBE4D5" w:themeFill="accent2" w:themeFillTint="33"/>
          </w:tcPr>
          <w:p w:rsidR="00AC4948" w:rsidRPr="00585E6B" w:rsidRDefault="00AC4948" w:rsidP="00AC4948">
            <w:pP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585E6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550" w:type="dxa"/>
            <w:shd w:val="clear" w:color="auto" w:fill="FBE4D5" w:themeFill="accent2" w:themeFillTint="33"/>
          </w:tcPr>
          <w:p w:rsidR="00AC4948" w:rsidRPr="0077661A" w:rsidRDefault="007424B7" w:rsidP="00776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424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Вещекова А.В., заведующий СП МКУ КИМЦ</w:t>
            </w:r>
          </w:p>
        </w:tc>
        <w:tc>
          <w:tcPr>
            <w:tcW w:w="1740" w:type="dxa"/>
            <w:shd w:val="clear" w:color="auto" w:fill="FBE4D5" w:themeFill="accent2" w:themeFillTint="33"/>
          </w:tcPr>
          <w:p w:rsidR="00AC4948" w:rsidRPr="00585E6B" w:rsidRDefault="00AC4948" w:rsidP="00AC4948">
            <w:pPr>
              <w:rPr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2024-2025 </w:t>
            </w:r>
            <w:r w:rsidRPr="00585E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bookmarkEnd w:id="0"/>
    </w:tbl>
    <w:p w:rsidR="00987D86" w:rsidRDefault="00987D86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987D86" w:rsidSect="00A25467">
      <w:pgSz w:w="16838" w:h="11906" w:orient="landscape"/>
      <w:pgMar w:top="851" w:right="720" w:bottom="426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73" w:rsidRDefault="00896F73" w:rsidP="00A25467">
      <w:pPr>
        <w:spacing w:after="0" w:line="240" w:lineRule="auto"/>
      </w:pPr>
      <w:r>
        <w:separator/>
      </w:r>
    </w:p>
  </w:endnote>
  <w:endnote w:type="continuationSeparator" w:id="0">
    <w:p w:rsidR="00896F73" w:rsidRDefault="00896F73" w:rsidP="00A2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73" w:rsidRDefault="00896F73" w:rsidP="00A25467">
      <w:pPr>
        <w:spacing w:after="0" w:line="240" w:lineRule="auto"/>
      </w:pPr>
      <w:r>
        <w:separator/>
      </w:r>
    </w:p>
  </w:footnote>
  <w:footnote w:type="continuationSeparator" w:id="0">
    <w:p w:rsidR="00896F73" w:rsidRDefault="00896F73" w:rsidP="00A25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95D78"/>
    <w:multiLevelType w:val="hybridMultilevel"/>
    <w:tmpl w:val="7C32142C"/>
    <w:lvl w:ilvl="0" w:tplc="5470CA2A">
      <w:start w:val="1"/>
      <w:numFmt w:val="decimal"/>
      <w:pStyle w:val="bosn12num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 w:tplc="0019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1279F"/>
    <w:multiLevelType w:val="multilevel"/>
    <w:tmpl w:val="5268EE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86"/>
    <w:rsid w:val="0000425A"/>
    <w:rsid w:val="00010BE9"/>
    <w:rsid w:val="0005152B"/>
    <w:rsid w:val="00054D9E"/>
    <w:rsid w:val="00067DCF"/>
    <w:rsid w:val="000B168F"/>
    <w:rsid w:val="000F7AB1"/>
    <w:rsid w:val="001364CA"/>
    <w:rsid w:val="0013710C"/>
    <w:rsid w:val="00146729"/>
    <w:rsid w:val="001A1E4A"/>
    <w:rsid w:val="00232C44"/>
    <w:rsid w:val="002C3D5E"/>
    <w:rsid w:val="002E19C0"/>
    <w:rsid w:val="002F40DC"/>
    <w:rsid w:val="003E47C9"/>
    <w:rsid w:val="003F658A"/>
    <w:rsid w:val="004623D8"/>
    <w:rsid w:val="004B3BAC"/>
    <w:rsid w:val="004F0941"/>
    <w:rsid w:val="00547649"/>
    <w:rsid w:val="005631B0"/>
    <w:rsid w:val="005727A3"/>
    <w:rsid w:val="00585E6B"/>
    <w:rsid w:val="006656B3"/>
    <w:rsid w:val="006B2A7D"/>
    <w:rsid w:val="00710EE3"/>
    <w:rsid w:val="0073376F"/>
    <w:rsid w:val="007424B7"/>
    <w:rsid w:val="0077661A"/>
    <w:rsid w:val="00866E1F"/>
    <w:rsid w:val="00896F73"/>
    <w:rsid w:val="00916A24"/>
    <w:rsid w:val="00930DE5"/>
    <w:rsid w:val="00987D86"/>
    <w:rsid w:val="009C3350"/>
    <w:rsid w:val="009F3657"/>
    <w:rsid w:val="00A25467"/>
    <w:rsid w:val="00A56184"/>
    <w:rsid w:val="00AC4948"/>
    <w:rsid w:val="00B72EA3"/>
    <w:rsid w:val="00C15A57"/>
    <w:rsid w:val="00C379CA"/>
    <w:rsid w:val="00C53431"/>
    <w:rsid w:val="00CA129F"/>
    <w:rsid w:val="00D02731"/>
    <w:rsid w:val="00D239E2"/>
    <w:rsid w:val="00D576DF"/>
    <w:rsid w:val="00D57870"/>
    <w:rsid w:val="00D75262"/>
    <w:rsid w:val="00D83163"/>
    <w:rsid w:val="00DA00AD"/>
    <w:rsid w:val="00DC781E"/>
    <w:rsid w:val="00E0202D"/>
    <w:rsid w:val="00E87F39"/>
    <w:rsid w:val="00EC6C8D"/>
    <w:rsid w:val="00F300D1"/>
    <w:rsid w:val="00F40110"/>
    <w:rsid w:val="00F573E6"/>
    <w:rsid w:val="00F71660"/>
    <w:rsid w:val="00F77712"/>
    <w:rsid w:val="00F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86A8A-A00F-41F5-AAE7-0AE79EB1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9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customStyle="1" w:styleId="afb">
    <w:name w:val="Абзац списка Знак"/>
    <w:link w:val="afa"/>
    <w:uiPriority w:val="34"/>
  </w:style>
  <w:style w:type="table" w:customStyle="1" w:styleId="afe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paragraph" w:customStyle="1" w:styleId="bosn12num">
    <w:name w:val="b_osn12_num"/>
    <w:rsid w:val="00547649"/>
    <w:pPr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9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xJH8NcRb3gR25PqP14SkxsQEdg==">AMUW2mXQ7ZoMvnkDpUygQ3WUCrccSlAtx8WHg54TvdsR6O0zdUu8nh5ufQj9fgDiUKEAo3G1QfJe3sq2AvhBXLeVTBmOMO+ALOec9Dbj5RHf7Eg4l1zoqnXOrglDerCKBuMZsn/mPENB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Горностаев Александр Октавьевич</cp:lastModifiedBy>
  <cp:revision>48</cp:revision>
  <cp:lastPrinted>2024-10-21T05:54:00Z</cp:lastPrinted>
  <dcterms:created xsi:type="dcterms:W3CDTF">2022-10-03T09:17:00Z</dcterms:created>
  <dcterms:modified xsi:type="dcterms:W3CDTF">2024-10-24T13:10:00Z</dcterms:modified>
</cp:coreProperties>
</file>