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36" w:rsidRDefault="00C559F8" w:rsidP="00CD0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организаций города Красноярска, имеющих статус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CC01E2"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базовой площадки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F06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внедренческого</w:t>
      </w:r>
      <w:r w:rsidR="00CC01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r w:rsidR="0037239D"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D0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0B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2024-2025 учебном году</w:t>
      </w:r>
      <w:r w:rsidR="00516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516836"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493/п от 10.12.2024</w:t>
      </w:r>
    </w:p>
    <w:tbl>
      <w:tblPr>
        <w:tblW w:w="155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691"/>
        <w:gridCol w:w="8930"/>
        <w:gridCol w:w="3374"/>
      </w:tblGrid>
      <w:tr w:rsidR="00CD0B2C" w:rsidRPr="009C11C2" w:rsidTr="00CD0B2C">
        <w:trPr>
          <w:trHeight w:val="292"/>
        </w:trPr>
        <w:tc>
          <w:tcPr>
            <w:tcW w:w="570" w:type="dxa"/>
            <w:vAlign w:val="center"/>
          </w:tcPr>
          <w:p w:rsidR="00CD0B2C" w:rsidRPr="00611582" w:rsidRDefault="00CD0B2C" w:rsidP="00611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1" w:type="dxa"/>
            <w:vAlign w:val="center"/>
          </w:tcPr>
          <w:p w:rsidR="00CD0B2C" w:rsidRPr="009C11C2" w:rsidRDefault="00CD0B2C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930" w:type="dxa"/>
            <w:vAlign w:val="center"/>
          </w:tcPr>
          <w:p w:rsidR="00CD0B2C" w:rsidRPr="009C11C2" w:rsidRDefault="00CD0B2C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3374" w:type="dxa"/>
            <w:vAlign w:val="center"/>
          </w:tcPr>
          <w:p w:rsidR="00CD0B2C" w:rsidRPr="009C11C2" w:rsidRDefault="00CD0B2C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CD0B2C" w:rsidRPr="009C11C2" w:rsidTr="00CD0B2C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CD0B2C" w:rsidRPr="0061158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633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5</w:t>
            </w:r>
          </w:p>
          <w:p w:rsidR="00CD0B2C" w:rsidRPr="00AB542A" w:rsidRDefault="00CD0B2C" w:rsidP="00633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AB542A" w:rsidRDefault="00CD0B2C" w:rsidP="0063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в ДОУ</w:t>
            </w:r>
          </w:p>
        </w:tc>
        <w:tc>
          <w:tcPr>
            <w:tcW w:w="3374" w:type="dxa"/>
            <w:shd w:val="clear" w:color="auto" w:fill="E2EFD9" w:themeFill="accent6" w:themeFillTint="33"/>
            <w:vAlign w:val="center"/>
          </w:tcPr>
          <w:p w:rsidR="00CD0B2C" w:rsidRPr="009C11C2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Коротких Л.А.,</w:t>
            </w: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СП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29</w:t>
            </w:r>
          </w:p>
          <w:p w:rsidR="00CD0B2C" w:rsidRPr="004A70C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4A70C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предпосылок технического образования детей дошкольного возраста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4A70C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Панченко Н.Д.,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МБДОУ № 61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Индивидуализация образовательного процесса в ДОУ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МБДОУ № 107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Применение образовательной технологии «Мультипликация» в </w:t>
            </w: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билингвальной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группе, как средство познавательного и речевого развития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Коротких Л.А.,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СП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111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Индивидуализация образовательной деятельности средствами технического образования детей дошкольного возраста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Панченко Н.Д., методист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139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0B2C" w:rsidRPr="004A70C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4A70CA" w:rsidRDefault="00CD0B2C" w:rsidP="00AC3B60">
            <w:pPr>
              <w:pStyle w:val="bosn12num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4A70CA">
              <w:rPr>
                <w:szCs w:val="24"/>
                <w:lang w:eastAsia="ru-RU"/>
              </w:rPr>
              <w:t>Новые форматы просвещения родителей в ДОО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4A70C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Братусь</w:t>
            </w:r>
            <w:proofErr w:type="spellEnd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МБДОУ № 194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эффективных практик инклюзивного образования дошкольников с нарушениями слуха, задержкой психического развития, тяжелыми нарушениями речи в группах комбинированной направленности.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0B2C" w:rsidRPr="004A70C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4A70C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техники </w:t>
            </w:r>
            <w:proofErr w:type="spellStart"/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пикселяции</w:t>
            </w:r>
            <w:proofErr w:type="spellEnd"/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 в образовательной деятельности ДОУ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4A70C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257</w:t>
            </w:r>
          </w:p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МБУ ЦППМСП № 9 внедренческая</w:t>
            </w:r>
          </w:p>
          <w:p w:rsidR="00CD0B2C" w:rsidRPr="002232B9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2232B9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психолого-педагогической поддержки родителей детей с ОВЗ в образовательном пространстве.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2232B9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МАДОУ № 306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предпосылок технического образования детей дошкольного возраста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Панченко Н.Д.,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316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 поддержка детей с ОВЗ в условиях преемственности между дошкольным и начальным общим образованием с учетом требований ФГОС».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МАДОУ № 323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Полилингвальное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как средство формирования социокультурной личности»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Коротких Л.А.,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СП ДО МАОУ Гимназия № 14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будущего» в ДОУ как современная модель формирования и развития предпосылок технического образования у детей дошкольного возраста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Панченко Н.Д.,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СП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Лицей № 9 «Лидер»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реализации поликультурного образования дошкольника в детском саду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Коротких Л.А.,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СП МКУ КИМЦ</w:t>
            </w:r>
          </w:p>
        </w:tc>
      </w:tr>
      <w:tr w:rsidR="00CD0B2C" w:rsidRPr="009C11C2" w:rsidTr="00CD0B2C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CD0B2C" w:rsidRPr="0061158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E2EFD9" w:themeFill="accent6" w:themeFillTint="33"/>
          </w:tcPr>
          <w:p w:rsidR="00CD0B2C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11</w:t>
            </w:r>
          </w:p>
          <w:p w:rsidR="00CD0B2C" w:rsidRPr="00AB542A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8930" w:type="dxa"/>
            <w:shd w:val="clear" w:color="auto" w:fill="E2EFD9" w:themeFill="accent6" w:themeFillTint="33"/>
          </w:tcPr>
          <w:p w:rsidR="00CD0B2C" w:rsidRPr="00AB542A" w:rsidRDefault="00CD0B2C" w:rsidP="000C2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физического и психического здоровья детей в ДОУ</w:t>
            </w:r>
          </w:p>
        </w:tc>
        <w:tc>
          <w:tcPr>
            <w:tcW w:w="3374" w:type="dxa"/>
            <w:shd w:val="clear" w:color="auto" w:fill="E2EFD9" w:themeFill="accent6" w:themeFillTint="33"/>
            <w:vAlign w:val="center"/>
          </w:tcPr>
          <w:p w:rsidR="00CD0B2C" w:rsidRPr="00AB542A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97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0C22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 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етевая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ведущей </w:t>
            </w: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ЦППМСП № 2 </w:t>
            </w:r>
          </w:p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по АООП (ФАОП НОО 7.1, 7.2) в процессе сетевого взаимодействия в условиях инклюзивного образования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 13 «</w:t>
            </w:r>
            <w:proofErr w:type="spellStart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</w:t>
            </w:r>
            <w:proofErr w:type="spellEnd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D0B2C" w:rsidRPr="004A70C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4A70C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формированию универсальных учебных действий (</w:t>
            </w:r>
            <w:proofErr w:type="spellStart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4A70C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Горностаев А.О., </w:t>
            </w: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14 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деятельность, повышающая качество образовательных результатов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6B5377" w:rsidRDefault="00CD0B2C" w:rsidP="00AC3B60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14 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Образовательное сотрудничество для повышения качества учебно-воспитательного процесса и образовательных результатов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Быкова Т.О., </w:t>
            </w: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. заведующего СП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Лицей № 9 «Лидер»</w:t>
            </w:r>
          </w:p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Система воспитания, повышающая качество образования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Быкова Т.О., </w:t>
            </w: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. заведующего СП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10</w:t>
            </w:r>
          </w:p>
          <w:p w:rsidR="00CD0B2C" w:rsidRPr="002232B9" w:rsidRDefault="00CD0B2C" w:rsidP="00AC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232B9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городской событийной площадки, которая даст новые возможности для интеллектуального, культурного и профессионального развития и объединения всех участников образовательных отношений, заинтересованных в развитии социокультурной среды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232B9" w:rsidRDefault="00CD0B2C" w:rsidP="00AC3B60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Т.О.,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заведующего СП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0C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  <w:p w:rsidR="00CD0B2C" w:rsidRPr="006B5377" w:rsidRDefault="00CD0B2C" w:rsidP="000C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Система коррекционно-развивающей работы с иноязычными обучающимися, имеющими трудности в обучении.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0C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  <w:p w:rsidR="00CD0B2C" w:rsidRPr="006B5377" w:rsidRDefault="00CD0B2C" w:rsidP="000C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методической деятельности на основе выявляемых дефицитов организации обучения и потребностей решений задач развития образовательной организации.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9C11C2" w:rsidRDefault="00CD0B2C" w:rsidP="000C221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0C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  <w:p w:rsidR="00CD0B2C" w:rsidRDefault="00CD0B2C" w:rsidP="0073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МБУ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ЦППМСП № 2 внедренческая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0B2C" w:rsidRPr="006B5377" w:rsidRDefault="00CD0B2C" w:rsidP="000C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по АООП (ФАОП НОО 7.1, 7.2) в процессе сетевого взаимодействия в условиях инклюзивного образования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9C11C2" w:rsidRDefault="00CD0B2C" w:rsidP="000C221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 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Внедрение технологии смешанного обучения для повышения качества образовательных результатов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6B5377" w:rsidRDefault="00CD0B2C" w:rsidP="00AC3B60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 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каждого педагога в рамках образовательной организации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Мальцева Е.Г., заместитель директора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E46FF2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Формы и способы обучения, обеспечивающие включённость каждого обучающегося в течение урока.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E46FF2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Горностаев А.О., заместить директора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0C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53</w:t>
            </w:r>
          </w:p>
          <w:p w:rsidR="00CD0B2C" w:rsidRPr="006B5377" w:rsidRDefault="00CD0B2C" w:rsidP="000C2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способы обучения, обеспечивающие включенность каждого обучающегося в течение урока (применение технологии развития критического мышления).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Алдаева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Н.М., методист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65</w:t>
            </w:r>
          </w:p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коммуникативных навыков у детей с ОВЗ (РАС, ЗПР) через применение эффективных технологий».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94</w:t>
            </w:r>
          </w:p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деятельность, повышающая качество образовательных результатов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6B5377" w:rsidRDefault="00CD0B2C" w:rsidP="000C221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4"/>
              </w:rPr>
            </w:pPr>
            <w:r w:rsidRPr="004A70CA">
              <w:rPr>
                <w:szCs w:val="24"/>
                <w:lang w:eastAsia="ru-RU"/>
              </w:rPr>
              <w:t>МБОУ СШ № 95</w:t>
            </w:r>
            <w:r>
              <w:rPr>
                <w:color w:val="000000"/>
                <w:szCs w:val="24"/>
              </w:rPr>
              <w:t xml:space="preserve"> </w:t>
            </w:r>
          </w:p>
          <w:p w:rsidR="00CD0B2C" w:rsidRPr="004A70CA" w:rsidRDefault="00CD0B2C" w:rsidP="00AC3B60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Октябрьский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4A70CA" w:rsidRDefault="00CD0B2C" w:rsidP="00AC3B60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 w:rsidRPr="004A70CA">
              <w:rPr>
                <w:szCs w:val="24"/>
                <w:lang w:eastAsia="ru-RU"/>
              </w:rPr>
              <w:t>Развитие личностного потенциала детей с ОВЗ". Адаптация УМК по Социально Эмоциональному Развитию для детей ОВЗ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4A70C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эффективных практик инклюзивной культуры и форм обучения детей с особыми образовательными потребностями на уровне НОО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 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141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способы обучения, обеспечивающие включенность каждого обучающегося в течение урока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0B2C" w:rsidRPr="007342CB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Ведущая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 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145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способы обучения, обеспечивающие включённость каждого обучающегося в течение урока.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А.П.,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 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147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 поддержка детей с ОВЗ в условиях преемственности между дошкольным и начальным общим образованием с учетом требований ФГОС».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CD0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152</w:t>
            </w:r>
          </w:p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психолого-педагогических условий языковой адаптации и социализации детей,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русский язык не 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155</w:t>
            </w:r>
          </w:p>
          <w:p w:rsidR="00CD0B2C" w:rsidRPr="002232B9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232B9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внутришкольной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непрерывного профессионального развития педагогов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232B9" w:rsidRDefault="00CD0B2C" w:rsidP="00AC3B60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Вещекова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заведующий СП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  <w:p w:rsidR="00CD0B2C" w:rsidRPr="002232B9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232B9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качества математического образования через внедрение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232B9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 w:rsidRPr="002232B9">
              <w:rPr>
                <w:rFonts w:ascii="Times New Roman" w:hAnsi="Times New Roman" w:cs="Times New Roman"/>
                <w:sz w:val="24"/>
                <w:szCs w:val="24"/>
              </w:rPr>
              <w:t xml:space="preserve"> Г.В.,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№ 156 </w:t>
            </w:r>
          </w:p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156</w:t>
            </w:r>
          </w:p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методической деятельности на основе выявляемых дефицитов организации обучения и потребности в решении задач развития образовательной организации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Мальцева Е.Г., заместитель директора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930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292"/>
        </w:trPr>
        <w:tc>
          <w:tcPr>
            <w:tcW w:w="570" w:type="dxa"/>
            <w:shd w:val="clear" w:color="auto" w:fill="FFE599" w:themeFill="accent4" w:themeFillTint="66"/>
            <w:vAlign w:val="center"/>
          </w:tcPr>
          <w:p w:rsidR="00CD0B2C" w:rsidRPr="0061158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proofErr w:type="spellStart"/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ДДиЮ</w:t>
            </w:r>
            <w:proofErr w:type="spellEnd"/>
            <w:r w:rsidRPr="00AB542A">
              <w:rPr>
                <w:rFonts w:ascii="Times New Roman" w:hAnsi="Times New Roman" w:cs="Times New Roman"/>
                <w:sz w:val="24"/>
                <w:szCs w:val="24"/>
              </w:rPr>
              <w:t xml:space="preserve"> «Школа самоопределения»</w:t>
            </w:r>
          </w:p>
          <w:p w:rsidR="00CD0B2C" w:rsidRPr="00AB542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8930" w:type="dxa"/>
            <w:shd w:val="clear" w:color="auto" w:fill="FFE599" w:themeFill="accent4" w:themeFillTint="66"/>
          </w:tcPr>
          <w:p w:rsidR="00CD0B2C" w:rsidRPr="00AB542A" w:rsidRDefault="00CD0B2C" w:rsidP="00AC3B60">
            <w:pPr>
              <w:pStyle w:val="bosn12num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szCs w:val="24"/>
                <w:lang w:eastAsia="ru-RU"/>
              </w:rPr>
            </w:pPr>
            <w:r w:rsidRPr="00AB542A">
              <w:rPr>
                <w:szCs w:val="24"/>
                <w:lang w:eastAsia="ru-RU"/>
              </w:rPr>
              <w:t>Создание условий для развития эмоционального интеллекта обучающихся в ДОО</w:t>
            </w:r>
          </w:p>
        </w:tc>
        <w:tc>
          <w:tcPr>
            <w:tcW w:w="3374" w:type="dxa"/>
            <w:shd w:val="clear" w:color="auto" w:fill="FFE599" w:themeFill="accent4" w:themeFillTint="66"/>
            <w:vAlign w:val="center"/>
          </w:tcPr>
          <w:p w:rsidR="00CD0B2C" w:rsidRPr="00AB542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AB542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CD0B2C" w:rsidRPr="009C11C2" w:rsidTr="00CD0B2C">
        <w:trPr>
          <w:trHeight w:val="292"/>
        </w:trPr>
        <w:tc>
          <w:tcPr>
            <w:tcW w:w="570" w:type="dxa"/>
            <w:shd w:val="clear" w:color="auto" w:fill="FFE599" w:themeFill="accent4" w:themeFillTint="66"/>
            <w:vAlign w:val="center"/>
          </w:tcPr>
          <w:p w:rsidR="00CD0B2C" w:rsidRPr="0061158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МБОУ ДО Центр творчества № 3</w:t>
            </w:r>
          </w:p>
          <w:p w:rsidR="00CD0B2C" w:rsidRPr="00AB542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8930" w:type="dxa"/>
            <w:shd w:val="clear" w:color="auto" w:fill="FFE599" w:themeFill="accent4" w:themeFillTint="66"/>
          </w:tcPr>
          <w:p w:rsidR="00CD0B2C" w:rsidRPr="00AB542A" w:rsidRDefault="00CD0B2C" w:rsidP="00AC3B60">
            <w:pPr>
              <w:pStyle w:val="bosn12num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szCs w:val="24"/>
                <w:lang w:eastAsia="ru-RU"/>
              </w:rPr>
            </w:pPr>
            <w:r w:rsidRPr="00AB542A">
              <w:rPr>
                <w:szCs w:val="24"/>
                <w:lang w:eastAsia="ru-RU"/>
              </w:rPr>
              <w:t>Реализация вариативных моделей наставничества в системе дополнительного образования.</w:t>
            </w:r>
          </w:p>
        </w:tc>
        <w:tc>
          <w:tcPr>
            <w:tcW w:w="3374" w:type="dxa"/>
            <w:shd w:val="clear" w:color="auto" w:fill="FFE599" w:themeFill="accent4" w:themeFillTint="66"/>
          </w:tcPr>
          <w:p w:rsidR="00CD0B2C" w:rsidRPr="00AB542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Е.Г., </w:t>
            </w: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FFE599" w:themeFill="accent4" w:themeFillTint="66"/>
          </w:tcPr>
          <w:p w:rsidR="00CD0B2C" w:rsidRPr="009C11C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:rsidR="00CD0B2C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Центр внешкольной работы</w:t>
            </w:r>
          </w:p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930" w:type="dxa"/>
            <w:shd w:val="clear" w:color="auto" w:fill="FFE599" w:themeFill="accent4" w:themeFillTint="66"/>
          </w:tcPr>
          <w:p w:rsidR="00CD0B2C" w:rsidRPr="006B5377" w:rsidRDefault="00CD0B2C" w:rsidP="000C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алгоритмов адаптации методов и способов работы с обучающимися с ОВЗ и включения их в совместную деятельность с нормативно развивающимися обучающимися</w:t>
            </w:r>
          </w:p>
        </w:tc>
        <w:tc>
          <w:tcPr>
            <w:tcW w:w="3374" w:type="dxa"/>
            <w:shd w:val="clear" w:color="auto" w:fill="FFE599" w:themeFill="accent4" w:themeFillTint="66"/>
          </w:tcPr>
          <w:p w:rsidR="00CD0B2C" w:rsidRPr="006B5377" w:rsidRDefault="00CD0B2C" w:rsidP="000C221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693"/>
        </w:trPr>
        <w:tc>
          <w:tcPr>
            <w:tcW w:w="570" w:type="dxa"/>
            <w:shd w:val="clear" w:color="auto" w:fill="FFFFCC"/>
          </w:tcPr>
          <w:p w:rsidR="00CD0B2C" w:rsidRPr="009C11C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CC"/>
          </w:tcPr>
          <w:p w:rsidR="00CD0B2C" w:rsidRDefault="00CD0B2C" w:rsidP="00960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ЦППМСП № 2</w:t>
            </w:r>
          </w:p>
          <w:p w:rsidR="00CD0B2C" w:rsidRPr="006B5377" w:rsidRDefault="00CD0B2C" w:rsidP="00960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930" w:type="dxa"/>
            <w:shd w:val="clear" w:color="auto" w:fill="FFFFCC"/>
          </w:tcPr>
          <w:p w:rsidR="00CD0B2C" w:rsidRPr="006B5377" w:rsidRDefault="00CD0B2C" w:rsidP="00960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по АООП (ФАОП НОО 7.1, 7.2) в процессе сетевого взаимодействия в условиях инклюзивного образования</w:t>
            </w:r>
          </w:p>
        </w:tc>
        <w:tc>
          <w:tcPr>
            <w:tcW w:w="3374" w:type="dxa"/>
            <w:shd w:val="clear" w:color="auto" w:fill="FFFFCC"/>
          </w:tcPr>
          <w:p w:rsidR="00CD0B2C" w:rsidRPr="006B5377" w:rsidRDefault="00CD0B2C" w:rsidP="0096088E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D0B2C" w:rsidRPr="009C11C2" w:rsidTr="00CD0B2C">
        <w:trPr>
          <w:trHeight w:val="552"/>
        </w:trPr>
        <w:tc>
          <w:tcPr>
            <w:tcW w:w="570" w:type="dxa"/>
            <w:shd w:val="clear" w:color="auto" w:fill="FFFFCC"/>
          </w:tcPr>
          <w:p w:rsidR="00CD0B2C" w:rsidRPr="009C11C2" w:rsidRDefault="00CD0B2C" w:rsidP="00611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CC"/>
          </w:tcPr>
          <w:p w:rsidR="00CD0B2C" w:rsidRDefault="00CD0B2C" w:rsidP="00AC2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9</w:t>
            </w:r>
          </w:p>
          <w:p w:rsidR="00CD0B2C" w:rsidRPr="002232B9" w:rsidRDefault="00CD0B2C" w:rsidP="00AC2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8930" w:type="dxa"/>
            <w:shd w:val="clear" w:color="auto" w:fill="FFFFCC"/>
          </w:tcPr>
          <w:p w:rsidR="00CD0B2C" w:rsidRPr="002232B9" w:rsidRDefault="00CD0B2C" w:rsidP="00AC2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психолого-педагогической поддержки родителей детей с ОВЗ в образовательном пространстве.</w:t>
            </w:r>
          </w:p>
        </w:tc>
        <w:tc>
          <w:tcPr>
            <w:tcW w:w="3374" w:type="dxa"/>
            <w:shd w:val="clear" w:color="auto" w:fill="FFFFCC"/>
          </w:tcPr>
          <w:p w:rsidR="00CD0B2C" w:rsidRPr="002232B9" w:rsidRDefault="00CD0B2C" w:rsidP="00AC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</w:tbl>
    <w:p w:rsidR="006F0E75" w:rsidRPr="009C11C2" w:rsidRDefault="006F0E75" w:rsidP="009C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0E75" w:rsidRPr="009C11C2" w:rsidSect="007A2637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24CF5"/>
    <w:multiLevelType w:val="hybridMultilevel"/>
    <w:tmpl w:val="1634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495D78"/>
    <w:multiLevelType w:val="hybridMultilevel"/>
    <w:tmpl w:val="7C32142C"/>
    <w:lvl w:ilvl="0" w:tplc="5470CA2A">
      <w:start w:val="1"/>
      <w:numFmt w:val="decimal"/>
      <w:pStyle w:val="bosn12num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25B57"/>
    <w:multiLevelType w:val="hybridMultilevel"/>
    <w:tmpl w:val="A0B2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75"/>
    <w:rsid w:val="00000218"/>
    <w:rsid w:val="0002710B"/>
    <w:rsid w:val="000324D0"/>
    <w:rsid w:val="00064E62"/>
    <w:rsid w:val="000C221A"/>
    <w:rsid w:val="000C5E01"/>
    <w:rsid w:val="000E18DE"/>
    <w:rsid w:val="0012166C"/>
    <w:rsid w:val="00166534"/>
    <w:rsid w:val="00174948"/>
    <w:rsid w:val="001D5000"/>
    <w:rsid w:val="00244A6C"/>
    <w:rsid w:val="00265403"/>
    <w:rsid w:val="002B7D68"/>
    <w:rsid w:val="0037239D"/>
    <w:rsid w:val="003E2084"/>
    <w:rsid w:val="00470A6B"/>
    <w:rsid w:val="004C024F"/>
    <w:rsid w:val="00516836"/>
    <w:rsid w:val="00543F77"/>
    <w:rsid w:val="005A24E6"/>
    <w:rsid w:val="00611582"/>
    <w:rsid w:val="0063345C"/>
    <w:rsid w:val="006411EC"/>
    <w:rsid w:val="006E6892"/>
    <w:rsid w:val="006F0E75"/>
    <w:rsid w:val="007342CB"/>
    <w:rsid w:val="00747F42"/>
    <w:rsid w:val="007504A2"/>
    <w:rsid w:val="007A2637"/>
    <w:rsid w:val="00816184"/>
    <w:rsid w:val="00851EDD"/>
    <w:rsid w:val="008F0696"/>
    <w:rsid w:val="00950A58"/>
    <w:rsid w:val="0096088E"/>
    <w:rsid w:val="00972F4A"/>
    <w:rsid w:val="009804D5"/>
    <w:rsid w:val="009C11C2"/>
    <w:rsid w:val="009E6F2E"/>
    <w:rsid w:val="00A00F15"/>
    <w:rsid w:val="00A16FDA"/>
    <w:rsid w:val="00A63548"/>
    <w:rsid w:val="00A63843"/>
    <w:rsid w:val="00A713D8"/>
    <w:rsid w:val="00A73C16"/>
    <w:rsid w:val="00AC223C"/>
    <w:rsid w:val="00BF203B"/>
    <w:rsid w:val="00C15950"/>
    <w:rsid w:val="00C559F8"/>
    <w:rsid w:val="00CB10F0"/>
    <w:rsid w:val="00CC01E2"/>
    <w:rsid w:val="00CD0B2C"/>
    <w:rsid w:val="00CE4544"/>
    <w:rsid w:val="00D370A8"/>
    <w:rsid w:val="00D55F4F"/>
    <w:rsid w:val="00DA6F1C"/>
    <w:rsid w:val="00DC564C"/>
    <w:rsid w:val="00DC78C8"/>
    <w:rsid w:val="00DD27B7"/>
    <w:rsid w:val="00DE28EB"/>
    <w:rsid w:val="00E02377"/>
    <w:rsid w:val="00E935C0"/>
    <w:rsid w:val="00E96ABF"/>
    <w:rsid w:val="00EC3A91"/>
    <w:rsid w:val="00EF37E9"/>
    <w:rsid w:val="00F5071A"/>
    <w:rsid w:val="00F820FA"/>
    <w:rsid w:val="00FB336C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8AA0A-3E64-4D19-8D62-5D49E52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paragraph" w:customStyle="1" w:styleId="bosn12num">
    <w:name w:val="b_osn12_num"/>
    <w:rsid w:val="00A16FDA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m7tS2sXhUPe9NkuV9vXZ9XlhQ==">AMUW2mVl2hQoYg55SeIpke8vbEE2p6yZhnRLt2xTM5aqidYUuf1URSSt7jSgMitZL0yjpVU6qf4MbIxxPUbHfWnCiI3X+nzQ4kVK0ah1ciBZyUF2z3TfzEqO+LXTOchF8dVWj6QWlCDg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62B783-07D8-48EF-9184-53D9CA19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27</cp:revision>
  <dcterms:created xsi:type="dcterms:W3CDTF">2025-01-13T03:43:00Z</dcterms:created>
  <dcterms:modified xsi:type="dcterms:W3CDTF">2025-02-02T08:33:00Z</dcterms:modified>
</cp:coreProperties>
</file>