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9C3" w:rsidRPr="00867F7C" w:rsidRDefault="00FA39C3" w:rsidP="00FA39C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F7C">
        <w:rPr>
          <w:rFonts w:ascii="Times New Roman" w:hAnsi="Times New Roman" w:cs="Times New Roman"/>
          <w:b/>
          <w:sz w:val="24"/>
          <w:szCs w:val="24"/>
        </w:rPr>
        <w:t xml:space="preserve">Перечень образовательных </w:t>
      </w:r>
      <w:r>
        <w:rPr>
          <w:rFonts w:ascii="Times New Roman" w:hAnsi="Times New Roman" w:cs="Times New Roman"/>
          <w:b/>
          <w:sz w:val="24"/>
          <w:szCs w:val="24"/>
        </w:rPr>
        <w:t>организаций</w:t>
      </w:r>
      <w:r w:rsidRPr="00867F7C">
        <w:rPr>
          <w:rFonts w:ascii="Times New Roman" w:hAnsi="Times New Roman" w:cs="Times New Roman"/>
          <w:b/>
          <w:sz w:val="24"/>
          <w:szCs w:val="24"/>
        </w:rPr>
        <w:t xml:space="preserve"> города Красноярска, имеющих статус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8D331C">
        <w:rPr>
          <w:rFonts w:ascii="Times New Roman" w:hAnsi="Times New Roman" w:cs="Times New Roman"/>
          <w:b/>
          <w:sz w:val="24"/>
          <w:szCs w:val="24"/>
        </w:rPr>
        <w:t xml:space="preserve">региональной базовой площадки </w:t>
      </w:r>
      <w:proofErr w:type="spellStart"/>
      <w:r w:rsidR="008D331C">
        <w:rPr>
          <w:rFonts w:ascii="Times New Roman" w:hAnsi="Times New Roman" w:cs="Times New Roman"/>
          <w:b/>
          <w:sz w:val="24"/>
          <w:szCs w:val="24"/>
        </w:rPr>
        <w:t>разработческого</w:t>
      </w:r>
      <w:proofErr w:type="spellEnd"/>
      <w:r w:rsidR="008D331C">
        <w:rPr>
          <w:rFonts w:ascii="Times New Roman" w:hAnsi="Times New Roman" w:cs="Times New Roman"/>
          <w:b/>
          <w:sz w:val="24"/>
          <w:szCs w:val="24"/>
        </w:rPr>
        <w:t xml:space="preserve">, инновационного, </w:t>
      </w:r>
      <w:proofErr w:type="spellStart"/>
      <w:r w:rsidR="008D331C">
        <w:rPr>
          <w:rFonts w:ascii="Times New Roman" w:hAnsi="Times New Roman" w:cs="Times New Roman"/>
          <w:b/>
          <w:sz w:val="24"/>
          <w:szCs w:val="24"/>
        </w:rPr>
        <w:t>стажировочного</w:t>
      </w:r>
      <w:proofErr w:type="spellEnd"/>
      <w:r w:rsidR="008D331C">
        <w:rPr>
          <w:rFonts w:ascii="Times New Roman" w:hAnsi="Times New Roman" w:cs="Times New Roman"/>
          <w:b/>
          <w:sz w:val="24"/>
          <w:szCs w:val="24"/>
        </w:rPr>
        <w:t>, опорного, экспериментального типов</w:t>
      </w:r>
    </w:p>
    <w:p w:rsidR="00FA39C3" w:rsidRDefault="00FA39C3" w:rsidP="00FA39C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Октябрьский</w:t>
      </w:r>
      <w:r w:rsidRPr="004C3546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tbl>
      <w:tblPr>
        <w:tblStyle w:val="a4"/>
        <w:tblW w:w="15635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2"/>
        <w:gridCol w:w="2126"/>
        <w:gridCol w:w="3218"/>
        <w:gridCol w:w="2027"/>
        <w:gridCol w:w="2316"/>
        <w:gridCol w:w="4011"/>
        <w:gridCol w:w="1375"/>
      </w:tblGrid>
      <w:tr w:rsidR="00550725" w:rsidRPr="00550725" w:rsidTr="00550725">
        <w:tc>
          <w:tcPr>
            <w:tcW w:w="562" w:type="dxa"/>
            <w:shd w:val="clear" w:color="auto" w:fill="FFFFFF" w:themeFill="background1"/>
            <w:vAlign w:val="center"/>
          </w:tcPr>
          <w:p w:rsidR="00550725" w:rsidRPr="00550725" w:rsidRDefault="00550725" w:rsidP="00DB1F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72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50725" w:rsidRPr="00550725" w:rsidRDefault="00550725" w:rsidP="00DB1F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72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3218" w:type="dxa"/>
            <w:shd w:val="clear" w:color="auto" w:fill="FFFFFF" w:themeFill="background1"/>
            <w:vAlign w:val="center"/>
          </w:tcPr>
          <w:p w:rsidR="00550725" w:rsidRPr="00550725" w:rsidRDefault="00550725" w:rsidP="00DB1F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725">
              <w:rPr>
                <w:rFonts w:ascii="Times New Roman" w:hAnsi="Times New Roman" w:cs="Times New Roman"/>
                <w:b/>
                <w:sz w:val="24"/>
                <w:szCs w:val="24"/>
              </w:rPr>
              <w:t>Тема площадки</w:t>
            </w:r>
          </w:p>
        </w:tc>
        <w:tc>
          <w:tcPr>
            <w:tcW w:w="2027" w:type="dxa"/>
            <w:shd w:val="clear" w:color="auto" w:fill="FFFFFF" w:themeFill="background1"/>
            <w:vAlign w:val="center"/>
          </w:tcPr>
          <w:p w:rsidR="00550725" w:rsidRPr="00550725" w:rsidRDefault="00550725" w:rsidP="00DB1F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725">
              <w:rPr>
                <w:rFonts w:ascii="Times New Roman" w:hAnsi="Times New Roman" w:cs="Times New Roman"/>
                <w:b/>
                <w:sz w:val="24"/>
                <w:szCs w:val="24"/>
              </w:rPr>
              <w:t>Уровень, статус</w:t>
            </w:r>
          </w:p>
        </w:tc>
        <w:tc>
          <w:tcPr>
            <w:tcW w:w="2316" w:type="dxa"/>
            <w:shd w:val="clear" w:color="auto" w:fill="FFFFFF" w:themeFill="background1"/>
            <w:vAlign w:val="center"/>
          </w:tcPr>
          <w:p w:rsidR="00550725" w:rsidRPr="00550725" w:rsidRDefault="00550725" w:rsidP="00DB1F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725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</w:t>
            </w:r>
          </w:p>
        </w:tc>
        <w:tc>
          <w:tcPr>
            <w:tcW w:w="4011" w:type="dxa"/>
            <w:shd w:val="clear" w:color="auto" w:fill="FFFFFF" w:themeFill="background1"/>
            <w:vAlign w:val="center"/>
          </w:tcPr>
          <w:p w:rsidR="00550725" w:rsidRPr="00550725" w:rsidRDefault="00550725" w:rsidP="00DB1F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725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периодичность отчёта</w:t>
            </w:r>
          </w:p>
        </w:tc>
        <w:tc>
          <w:tcPr>
            <w:tcW w:w="1375" w:type="dxa"/>
            <w:shd w:val="clear" w:color="auto" w:fill="FFFFFF" w:themeFill="background1"/>
            <w:vAlign w:val="center"/>
          </w:tcPr>
          <w:p w:rsidR="00550725" w:rsidRPr="00550725" w:rsidRDefault="00550725" w:rsidP="00DB1F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725">
              <w:rPr>
                <w:rFonts w:ascii="Times New Roman" w:hAnsi="Times New Roman" w:cs="Times New Roman"/>
                <w:b/>
                <w:sz w:val="24"/>
                <w:szCs w:val="24"/>
              </w:rPr>
              <w:t>Срок действия</w:t>
            </w:r>
          </w:p>
        </w:tc>
      </w:tr>
      <w:tr w:rsidR="00F13E38" w:rsidRPr="00550725" w:rsidTr="00BB16AC">
        <w:tc>
          <w:tcPr>
            <w:tcW w:w="562" w:type="dxa"/>
            <w:shd w:val="clear" w:color="auto" w:fill="DEEAF6" w:themeFill="accent1" w:themeFillTint="33"/>
          </w:tcPr>
          <w:p w:rsidR="00F13E38" w:rsidRPr="00F13E38" w:rsidRDefault="00F13E38" w:rsidP="00F13E38">
            <w:pPr>
              <w:pStyle w:val="a3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EEAF6" w:themeFill="accent1" w:themeFillTint="33"/>
          </w:tcPr>
          <w:p w:rsidR="00F13E38" w:rsidRPr="00F657D9" w:rsidRDefault="00F13E38" w:rsidP="00F13E38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F657D9"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МАОУ Гимназия № 1 «Универс» </w:t>
            </w:r>
          </w:p>
        </w:tc>
        <w:tc>
          <w:tcPr>
            <w:tcW w:w="3218" w:type="dxa"/>
            <w:shd w:val="clear" w:color="auto" w:fill="DEEAF6" w:themeFill="accent1" w:themeFillTint="33"/>
          </w:tcPr>
          <w:p w:rsidR="00F13E38" w:rsidRPr="00F657D9" w:rsidRDefault="00F13E38" w:rsidP="00F13E38">
            <w:pPr>
              <w:pStyle w:val="a3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F657D9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Школьная система современной оценки качества результатов и условий образовательного процесса как основа для управления качеством образования</w:t>
            </w:r>
          </w:p>
        </w:tc>
        <w:tc>
          <w:tcPr>
            <w:tcW w:w="2027" w:type="dxa"/>
            <w:shd w:val="clear" w:color="auto" w:fill="DEEAF6" w:themeFill="accent1" w:themeFillTint="33"/>
          </w:tcPr>
          <w:p w:rsidR="00F13E38" w:rsidRPr="00F657D9" w:rsidRDefault="00F13E38" w:rsidP="00F13E38">
            <w:pPr>
              <w:rPr>
                <w:color w:val="FF0000"/>
                <w:sz w:val="24"/>
                <w:szCs w:val="24"/>
              </w:rPr>
            </w:pPr>
            <w:r w:rsidRPr="00F657D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Региональный, инновационная</w:t>
            </w:r>
          </w:p>
        </w:tc>
        <w:tc>
          <w:tcPr>
            <w:tcW w:w="2316" w:type="dxa"/>
            <w:shd w:val="clear" w:color="auto" w:fill="DEEAF6" w:themeFill="accent1" w:themeFillTint="33"/>
          </w:tcPr>
          <w:p w:rsidR="00F13E38" w:rsidRPr="00F657D9" w:rsidRDefault="00F657D9" w:rsidP="00DD7DA3">
            <w:pPr>
              <w:pStyle w:val="a3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</w:pPr>
            <w:hyperlink r:id="rId5" w:history="1">
              <w:r w:rsidR="00F13E38" w:rsidRPr="00F657D9">
                <w:rPr>
                  <w:rStyle w:val="a5"/>
                  <w:rFonts w:ascii="Times New Roman" w:hAnsi="Times New Roman" w:cs="Times New Roman"/>
                  <w:color w:val="FF0000"/>
                  <w:sz w:val="24"/>
                  <w:szCs w:val="24"/>
                </w:rPr>
                <w:t>Приказ МОКК № 6</w:t>
              </w:r>
            </w:hyperlink>
            <w:r w:rsidR="00DD7DA3" w:rsidRPr="00F657D9">
              <w:rPr>
                <w:rStyle w:val="a5"/>
                <w:rFonts w:ascii="Times New Roman" w:hAnsi="Times New Roman" w:cs="Times New Roman"/>
                <w:color w:val="FF0000"/>
                <w:sz w:val="24"/>
                <w:szCs w:val="24"/>
              </w:rPr>
              <w:t>28-11-05 от 16.11.2021</w:t>
            </w:r>
            <w:r w:rsidR="00F13E38" w:rsidRPr="00F657D9">
              <w:rPr>
                <w:rStyle w:val="a5"/>
                <w:rFonts w:ascii="Times New Roman" w:hAnsi="Times New Roman" w:cs="Times New Roman"/>
                <w:color w:val="FF0000"/>
                <w:sz w:val="24"/>
                <w:szCs w:val="24"/>
              </w:rPr>
              <w:t>г.</w:t>
            </w:r>
          </w:p>
        </w:tc>
        <w:tc>
          <w:tcPr>
            <w:tcW w:w="4011" w:type="dxa"/>
            <w:shd w:val="clear" w:color="auto" w:fill="DEEAF6" w:themeFill="accent1" w:themeFillTint="33"/>
          </w:tcPr>
          <w:p w:rsidR="00F13E38" w:rsidRPr="00F657D9" w:rsidRDefault="00DD7DA3" w:rsidP="00F657D9">
            <w:pPr>
              <w:pStyle w:val="a3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F657D9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Деятельность РИП </w:t>
            </w:r>
            <w:r w:rsidR="00F657D9" w:rsidRPr="00F657D9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ПРЕКРАЩЕНА</w:t>
            </w:r>
            <w:r w:rsidRPr="00F657D9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, в связи с завершением реализации проекта, при программы</w:t>
            </w:r>
          </w:p>
        </w:tc>
        <w:tc>
          <w:tcPr>
            <w:tcW w:w="1375" w:type="dxa"/>
            <w:shd w:val="clear" w:color="auto" w:fill="DEEAF6" w:themeFill="accent1" w:themeFillTint="33"/>
          </w:tcPr>
          <w:p w:rsidR="00F13E38" w:rsidRPr="00DD7DA3" w:rsidRDefault="00F13E38" w:rsidP="00F13E38">
            <w:pPr>
              <w:pStyle w:val="a3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DD7DA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без срока окончания</w:t>
            </w:r>
          </w:p>
        </w:tc>
      </w:tr>
      <w:tr w:rsidR="00F13E38" w:rsidRPr="00550725" w:rsidTr="00BB16AC">
        <w:tc>
          <w:tcPr>
            <w:tcW w:w="562" w:type="dxa"/>
            <w:shd w:val="clear" w:color="auto" w:fill="DEEAF6" w:themeFill="accent1" w:themeFillTint="33"/>
          </w:tcPr>
          <w:p w:rsidR="00F13E38" w:rsidRPr="00F13E38" w:rsidRDefault="00F13E38" w:rsidP="00F13E38">
            <w:pPr>
              <w:pStyle w:val="a3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EEAF6" w:themeFill="accent1" w:themeFillTint="33"/>
          </w:tcPr>
          <w:p w:rsidR="00F13E38" w:rsidRPr="00F657D9" w:rsidRDefault="00F13E38" w:rsidP="00F13E3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657D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МАОУ Гимназия № 1 «Универс» </w:t>
            </w:r>
          </w:p>
        </w:tc>
        <w:tc>
          <w:tcPr>
            <w:tcW w:w="3218" w:type="dxa"/>
            <w:shd w:val="clear" w:color="auto" w:fill="DEEAF6" w:themeFill="accent1" w:themeFillTint="33"/>
          </w:tcPr>
          <w:p w:rsidR="00F13E38" w:rsidRPr="00F657D9" w:rsidRDefault="00F13E38" w:rsidP="00F13E3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7D9">
              <w:rPr>
                <w:rFonts w:ascii="Times New Roman" w:eastAsia="Calibri" w:hAnsi="Times New Roman" w:cs="Times New Roman"/>
                <w:sz w:val="24"/>
                <w:szCs w:val="24"/>
              </w:rPr>
              <w:t>Инженерная школа</w:t>
            </w:r>
          </w:p>
        </w:tc>
        <w:tc>
          <w:tcPr>
            <w:tcW w:w="2027" w:type="dxa"/>
            <w:shd w:val="clear" w:color="auto" w:fill="DEEAF6" w:themeFill="accent1" w:themeFillTint="33"/>
          </w:tcPr>
          <w:p w:rsidR="00F13E38" w:rsidRPr="00F657D9" w:rsidRDefault="00F13E38" w:rsidP="00F13E38">
            <w:pPr>
              <w:rPr>
                <w:sz w:val="24"/>
                <w:szCs w:val="24"/>
              </w:rPr>
            </w:pPr>
            <w:r w:rsidRPr="00F657D9">
              <w:rPr>
                <w:rFonts w:ascii="Times New Roman" w:hAnsi="Times New Roman" w:cs="Times New Roman"/>
                <w:sz w:val="24"/>
                <w:szCs w:val="24"/>
              </w:rPr>
              <w:t>Региональный, инновационная</w:t>
            </w:r>
          </w:p>
        </w:tc>
        <w:tc>
          <w:tcPr>
            <w:tcW w:w="2316" w:type="dxa"/>
            <w:shd w:val="clear" w:color="auto" w:fill="DEEAF6" w:themeFill="accent1" w:themeFillTint="33"/>
          </w:tcPr>
          <w:p w:rsidR="00F13E38" w:rsidRPr="00F657D9" w:rsidRDefault="00F657D9" w:rsidP="00F13E38">
            <w:pPr>
              <w:pStyle w:val="a3"/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</w:rPr>
            </w:pPr>
            <w:hyperlink r:id="rId6" w:history="1">
              <w:r w:rsidR="00F13E38" w:rsidRPr="00F657D9">
                <w:rPr>
                  <w:rStyle w:val="a5"/>
                  <w:rFonts w:ascii="Times New Roman" w:hAnsi="Times New Roman" w:cs="Times New Roman"/>
                  <w:color w:val="5B9BD5" w:themeColor="accent1"/>
                  <w:sz w:val="24"/>
                  <w:szCs w:val="24"/>
                </w:rPr>
                <w:t>Приказ МОКК № 6</w:t>
              </w:r>
            </w:hyperlink>
            <w:r w:rsidR="00DD7DA3" w:rsidRPr="00F657D9">
              <w:rPr>
                <w:rStyle w:val="a5"/>
                <w:rFonts w:ascii="Times New Roman" w:hAnsi="Times New Roman" w:cs="Times New Roman"/>
                <w:color w:val="5B9BD5" w:themeColor="accent1"/>
                <w:sz w:val="24"/>
                <w:szCs w:val="24"/>
              </w:rPr>
              <w:t>28-11-05 от 15611.2021</w:t>
            </w:r>
            <w:r w:rsidR="00F13E38" w:rsidRPr="00F657D9">
              <w:rPr>
                <w:rStyle w:val="a5"/>
                <w:rFonts w:ascii="Times New Roman" w:hAnsi="Times New Roman" w:cs="Times New Roman"/>
                <w:color w:val="5B9BD5" w:themeColor="accent1"/>
                <w:sz w:val="24"/>
                <w:szCs w:val="24"/>
              </w:rPr>
              <w:t>г.</w:t>
            </w:r>
            <w:bookmarkStart w:id="0" w:name="_GoBack"/>
            <w:bookmarkEnd w:id="0"/>
          </w:p>
        </w:tc>
        <w:tc>
          <w:tcPr>
            <w:tcW w:w="4011" w:type="dxa"/>
            <w:shd w:val="clear" w:color="auto" w:fill="DEEAF6" w:themeFill="accent1" w:themeFillTint="33"/>
          </w:tcPr>
          <w:p w:rsidR="00F13E38" w:rsidRPr="00F657D9" w:rsidRDefault="00F13E38" w:rsidP="00F13E3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7D9">
              <w:rPr>
                <w:rFonts w:ascii="Times New Roman" w:eastAsia="Calibri" w:hAnsi="Times New Roman" w:cs="Times New Roman"/>
                <w:sz w:val="24"/>
                <w:szCs w:val="24"/>
              </w:rPr>
              <w:t>КК ИПК</w:t>
            </w:r>
          </w:p>
          <w:p w:rsidR="00F13E38" w:rsidRPr="00F657D9" w:rsidRDefault="00F13E38" w:rsidP="00F13E3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7D9">
              <w:rPr>
                <w:rFonts w:ascii="Times New Roman" w:eastAsia="Calibri" w:hAnsi="Times New Roman" w:cs="Times New Roman"/>
                <w:sz w:val="24"/>
                <w:szCs w:val="24"/>
              </w:rPr>
              <w:t>каждое полугодие,</w:t>
            </w:r>
          </w:p>
          <w:p w:rsidR="00F13E38" w:rsidRPr="00F657D9" w:rsidRDefault="00F13E38" w:rsidP="00F13E3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7D9">
              <w:rPr>
                <w:rFonts w:ascii="Times New Roman" w:eastAsia="Calibri" w:hAnsi="Times New Roman" w:cs="Times New Roman"/>
                <w:sz w:val="24"/>
                <w:szCs w:val="24"/>
              </w:rPr>
              <w:t>выступления на экспертных сессиях</w:t>
            </w:r>
          </w:p>
        </w:tc>
        <w:tc>
          <w:tcPr>
            <w:tcW w:w="1375" w:type="dxa"/>
            <w:shd w:val="clear" w:color="auto" w:fill="DEEAF6" w:themeFill="accent1" w:themeFillTint="33"/>
          </w:tcPr>
          <w:p w:rsidR="00F13E38" w:rsidRPr="00F657D9" w:rsidRDefault="00F13E38" w:rsidP="00F13E3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7D9">
              <w:rPr>
                <w:rFonts w:ascii="Times New Roman" w:eastAsia="Calibri" w:hAnsi="Times New Roman" w:cs="Times New Roman"/>
                <w:sz w:val="24"/>
                <w:szCs w:val="24"/>
              </w:rPr>
              <w:t>без срока окончания</w:t>
            </w:r>
          </w:p>
        </w:tc>
      </w:tr>
      <w:tr w:rsidR="00F13E38" w:rsidRPr="00550725" w:rsidTr="00BB16A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13E38" w:rsidRPr="00550725" w:rsidRDefault="00F13E38" w:rsidP="00F13E38">
            <w:pPr>
              <w:pStyle w:val="a3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13E38" w:rsidRPr="00F657D9" w:rsidRDefault="00F13E38" w:rsidP="00F13E38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657D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МБОУ Лицей № 10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13E38" w:rsidRPr="00F657D9" w:rsidRDefault="00F13E38" w:rsidP="00F13E38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657D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Развитие интеллектуальной одаренности школьников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13E38" w:rsidRPr="00F657D9" w:rsidRDefault="00F13E38" w:rsidP="00F13E38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657D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Региональный, инновационная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13E38" w:rsidRPr="00F657D9" w:rsidRDefault="00F657D9" w:rsidP="00F13E38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7" w:history="1">
              <w:r w:rsidR="00F13E38" w:rsidRPr="00F657D9">
                <w:rPr>
                  <w:rStyle w:val="a5"/>
                  <w:rFonts w:ascii="Times New Roman" w:hAnsi="Times New Roman" w:cs="Times New Roman"/>
                  <w:color w:val="FF0000"/>
                  <w:sz w:val="24"/>
                  <w:szCs w:val="24"/>
                </w:rPr>
                <w:t>Приказ МОКК № 6</w:t>
              </w:r>
            </w:hyperlink>
            <w:r w:rsidR="00DD7DA3" w:rsidRPr="00F657D9">
              <w:rPr>
                <w:rStyle w:val="a5"/>
                <w:rFonts w:ascii="Times New Roman" w:hAnsi="Times New Roman" w:cs="Times New Roman"/>
                <w:color w:val="FF0000"/>
                <w:sz w:val="24"/>
                <w:szCs w:val="24"/>
              </w:rPr>
              <w:t>28-11-05 от 16.11.2021</w:t>
            </w:r>
            <w:r w:rsidR="00F13E38" w:rsidRPr="00F657D9">
              <w:rPr>
                <w:rStyle w:val="a5"/>
                <w:rFonts w:ascii="Times New Roman" w:hAnsi="Times New Roman" w:cs="Times New Roman"/>
                <w:color w:val="FF0000"/>
                <w:sz w:val="24"/>
                <w:szCs w:val="24"/>
              </w:rPr>
              <w:t>г.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13E38" w:rsidRPr="00F657D9" w:rsidRDefault="00DD7DA3" w:rsidP="00F657D9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657D9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Деятельность РИП </w:t>
            </w:r>
            <w:r w:rsidR="00F657D9" w:rsidRPr="00F657D9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ПРЕКРАЩЕНА</w:t>
            </w:r>
            <w:r w:rsidRPr="00F657D9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,</w:t>
            </w:r>
            <w:r w:rsidRPr="00F657D9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в связи с завершением реализации проекта, при программы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13E38" w:rsidRPr="00DD7DA3" w:rsidRDefault="00F13E38" w:rsidP="00F13E38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D7D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1.09.2016 -2020г.</w:t>
            </w:r>
          </w:p>
          <w:p w:rsidR="00F13E38" w:rsidRPr="00DD7DA3" w:rsidRDefault="00F13E38" w:rsidP="00F13E38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8785D" w:rsidRPr="00550725" w:rsidTr="00BB16AC">
        <w:tc>
          <w:tcPr>
            <w:tcW w:w="562" w:type="dxa"/>
            <w:shd w:val="clear" w:color="auto" w:fill="DEEAF6" w:themeFill="accent1" w:themeFillTint="33"/>
          </w:tcPr>
          <w:p w:rsidR="0038785D" w:rsidRPr="00550725" w:rsidRDefault="0038785D" w:rsidP="00F13E38">
            <w:pPr>
              <w:pStyle w:val="a3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EEAF6" w:themeFill="accent1" w:themeFillTint="33"/>
          </w:tcPr>
          <w:p w:rsidR="0038785D" w:rsidRPr="00F657D9" w:rsidRDefault="0038785D" w:rsidP="00F13E3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657D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МБОУ СШ № 72</w:t>
            </w:r>
          </w:p>
        </w:tc>
        <w:tc>
          <w:tcPr>
            <w:tcW w:w="3218" w:type="dxa"/>
            <w:shd w:val="clear" w:color="auto" w:fill="DEEAF6" w:themeFill="accent1" w:themeFillTint="33"/>
          </w:tcPr>
          <w:p w:rsidR="0038785D" w:rsidRPr="00F657D9" w:rsidRDefault="0038785D" w:rsidP="00F13E3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657D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Информационно-математическая школа</w:t>
            </w:r>
          </w:p>
        </w:tc>
        <w:tc>
          <w:tcPr>
            <w:tcW w:w="2027" w:type="dxa"/>
            <w:shd w:val="clear" w:color="auto" w:fill="DEEAF6" w:themeFill="accent1" w:themeFillTint="33"/>
          </w:tcPr>
          <w:p w:rsidR="0038785D" w:rsidRPr="00F657D9" w:rsidRDefault="0038785D" w:rsidP="00F13E3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657D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Региональный, инновационная</w:t>
            </w:r>
          </w:p>
        </w:tc>
        <w:tc>
          <w:tcPr>
            <w:tcW w:w="2316" w:type="dxa"/>
            <w:shd w:val="clear" w:color="auto" w:fill="DEEAF6" w:themeFill="accent1" w:themeFillTint="33"/>
          </w:tcPr>
          <w:p w:rsidR="0038785D" w:rsidRPr="00F657D9" w:rsidRDefault="0038785D" w:rsidP="00F13E38">
            <w:pPr>
              <w:pStyle w:val="a3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u w:val="single"/>
              </w:rPr>
            </w:pPr>
            <w:r w:rsidRPr="00F657D9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u w:val="single"/>
              </w:rPr>
              <w:t>Приказ МОКК № 116-11-05 от 09.03.2021</w:t>
            </w:r>
          </w:p>
          <w:p w:rsidR="00DD7DA3" w:rsidRPr="00F657D9" w:rsidRDefault="00DD7DA3" w:rsidP="00F13E38">
            <w:pPr>
              <w:pStyle w:val="a3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u w:val="single"/>
              </w:rPr>
            </w:pPr>
          </w:p>
          <w:p w:rsidR="00DD7DA3" w:rsidRPr="00F657D9" w:rsidRDefault="00DD7DA3" w:rsidP="00F13E38">
            <w:pPr>
              <w:pStyle w:val="a3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  <w:lang w:eastAsia="ar-SA"/>
              </w:rPr>
            </w:pPr>
            <w:hyperlink r:id="rId8" w:history="1">
              <w:r w:rsidRPr="00F657D9">
                <w:rPr>
                  <w:rStyle w:val="a5"/>
                  <w:rFonts w:ascii="Times New Roman" w:hAnsi="Times New Roman" w:cs="Times New Roman"/>
                  <w:color w:val="5B9BD5" w:themeColor="accent1"/>
                  <w:sz w:val="24"/>
                  <w:szCs w:val="24"/>
                </w:rPr>
                <w:t>Приказ МОКК № 6</w:t>
              </w:r>
            </w:hyperlink>
            <w:r w:rsidRPr="00F657D9">
              <w:rPr>
                <w:rStyle w:val="a5"/>
                <w:rFonts w:ascii="Times New Roman" w:hAnsi="Times New Roman" w:cs="Times New Roman"/>
                <w:color w:val="5B9BD5" w:themeColor="accent1"/>
                <w:sz w:val="24"/>
                <w:szCs w:val="24"/>
              </w:rPr>
              <w:t>28-11-05 от 16.11.2021г.</w:t>
            </w:r>
          </w:p>
        </w:tc>
        <w:tc>
          <w:tcPr>
            <w:tcW w:w="4011" w:type="dxa"/>
            <w:shd w:val="clear" w:color="auto" w:fill="DEEAF6" w:themeFill="accent1" w:themeFillTint="33"/>
          </w:tcPr>
          <w:p w:rsidR="0038785D" w:rsidRPr="00F657D9" w:rsidRDefault="00DD7DA3" w:rsidP="00F13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7D9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375" w:type="dxa"/>
            <w:shd w:val="clear" w:color="auto" w:fill="DEEAF6" w:themeFill="accent1" w:themeFillTint="33"/>
          </w:tcPr>
          <w:p w:rsidR="0038785D" w:rsidRPr="00DD7DA3" w:rsidRDefault="0038785D" w:rsidP="00F13E38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B42E46" w:rsidRPr="00550725" w:rsidTr="00F13E38">
        <w:tc>
          <w:tcPr>
            <w:tcW w:w="562" w:type="dxa"/>
            <w:shd w:val="clear" w:color="auto" w:fill="FFF2CC" w:themeFill="accent4" w:themeFillTint="33"/>
          </w:tcPr>
          <w:p w:rsidR="00B42E46" w:rsidRPr="00FD6E5A" w:rsidRDefault="00B42E46" w:rsidP="00B42E46">
            <w:pPr>
              <w:pStyle w:val="a3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2CC" w:themeFill="accent4" w:themeFillTint="33"/>
            <w:vAlign w:val="center"/>
          </w:tcPr>
          <w:p w:rsidR="00B42E46" w:rsidRPr="00DD7DA3" w:rsidRDefault="00B42E46" w:rsidP="00B42E4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D7D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МБУ «Центр психолого-педагогической, медицинской и социальной помощи №5 «Сознание»»</w:t>
            </w:r>
          </w:p>
        </w:tc>
        <w:tc>
          <w:tcPr>
            <w:tcW w:w="3218" w:type="dxa"/>
            <w:shd w:val="clear" w:color="auto" w:fill="FFF2CC" w:themeFill="accent4" w:themeFillTint="33"/>
          </w:tcPr>
          <w:p w:rsidR="00B42E46" w:rsidRPr="00DD7DA3" w:rsidRDefault="00B42E46" w:rsidP="00B42E4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D7D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Новый стандарт хорошего слуха и речи</w:t>
            </w:r>
          </w:p>
        </w:tc>
        <w:tc>
          <w:tcPr>
            <w:tcW w:w="2027" w:type="dxa"/>
            <w:shd w:val="clear" w:color="auto" w:fill="FFF2CC" w:themeFill="accent4" w:themeFillTint="33"/>
          </w:tcPr>
          <w:p w:rsidR="00B42E46" w:rsidRPr="00DD7DA3" w:rsidRDefault="00B42E46" w:rsidP="00B42E46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D7D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Региональный, инновационная</w:t>
            </w:r>
          </w:p>
        </w:tc>
        <w:tc>
          <w:tcPr>
            <w:tcW w:w="2316" w:type="dxa"/>
            <w:shd w:val="clear" w:color="auto" w:fill="FFF2CC" w:themeFill="accent4" w:themeFillTint="33"/>
          </w:tcPr>
          <w:p w:rsidR="00B42E46" w:rsidRPr="00DD7DA3" w:rsidRDefault="00F657D9" w:rsidP="00B42E4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hyperlink r:id="rId9" w:history="1">
              <w:r w:rsidR="00B42E46" w:rsidRPr="00DD7DA3">
                <w:rPr>
                  <w:rStyle w:val="a5"/>
                  <w:rFonts w:ascii="Times New Roman" w:hAnsi="Times New Roman" w:cs="Times New Roman"/>
                  <w:color w:val="FF0000"/>
                  <w:sz w:val="24"/>
                  <w:szCs w:val="24"/>
                </w:rPr>
                <w:t>Приказ МОКК № 6</w:t>
              </w:r>
            </w:hyperlink>
            <w:r w:rsidR="00DD7DA3" w:rsidRPr="00DD7DA3">
              <w:rPr>
                <w:rStyle w:val="a5"/>
                <w:rFonts w:ascii="Times New Roman" w:hAnsi="Times New Roman" w:cs="Times New Roman"/>
                <w:color w:val="FF0000"/>
                <w:sz w:val="24"/>
                <w:szCs w:val="24"/>
              </w:rPr>
              <w:t>28-11-05 от 16.11.2021</w:t>
            </w:r>
            <w:r w:rsidR="00B42E46" w:rsidRPr="00DD7DA3">
              <w:rPr>
                <w:rStyle w:val="a5"/>
                <w:rFonts w:ascii="Times New Roman" w:hAnsi="Times New Roman" w:cs="Times New Roman"/>
                <w:color w:val="FF0000"/>
                <w:sz w:val="24"/>
                <w:szCs w:val="24"/>
              </w:rPr>
              <w:t>г.</w:t>
            </w:r>
          </w:p>
        </w:tc>
        <w:tc>
          <w:tcPr>
            <w:tcW w:w="4011" w:type="dxa"/>
            <w:shd w:val="clear" w:color="auto" w:fill="FFF2CC" w:themeFill="accent4" w:themeFillTint="33"/>
            <w:vAlign w:val="center"/>
          </w:tcPr>
          <w:p w:rsidR="00B42E46" w:rsidRPr="0070017F" w:rsidRDefault="00DD7DA3" w:rsidP="00F657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DA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Деятельность РИП </w:t>
            </w:r>
            <w:r w:rsidR="00F657D9" w:rsidRPr="00F657D9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ПРЕКРАЩЕНА</w:t>
            </w:r>
            <w:r w:rsidRPr="00DD7DA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, в связи с завершением реализации проекта, при программы</w:t>
            </w:r>
          </w:p>
        </w:tc>
        <w:tc>
          <w:tcPr>
            <w:tcW w:w="1375" w:type="dxa"/>
            <w:shd w:val="clear" w:color="auto" w:fill="FFF2CC" w:themeFill="accent4" w:themeFillTint="33"/>
          </w:tcPr>
          <w:p w:rsidR="00B42E46" w:rsidRPr="0070017F" w:rsidRDefault="00B42E46" w:rsidP="00B42E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1F11" w:rsidRDefault="00DB1F11" w:rsidP="00D171A2"/>
    <w:sectPr w:rsidR="00DB1F11" w:rsidSect="00FA39C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130FAD"/>
    <w:multiLevelType w:val="hybridMultilevel"/>
    <w:tmpl w:val="241CC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4E2"/>
    <w:rsid w:val="0002536F"/>
    <w:rsid w:val="000360C7"/>
    <w:rsid w:val="00060BB1"/>
    <w:rsid w:val="000A3EBF"/>
    <w:rsid w:val="000A66A9"/>
    <w:rsid w:val="000B08ED"/>
    <w:rsid w:val="000F0EA8"/>
    <w:rsid w:val="000F6C0F"/>
    <w:rsid w:val="00112B4F"/>
    <w:rsid w:val="00121679"/>
    <w:rsid w:val="00171C30"/>
    <w:rsid w:val="00186CA0"/>
    <w:rsid w:val="00197A5B"/>
    <w:rsid w:val="001B617C"/>
    <w:rsid w:val="001C2291"/>
    <w:rsid w:val="001F30EB"/>
    <w:rsid w:val="00213BC1"/>
    <w:rsid w:val="002221F6"/>
    <w:rsid w:val="0023340D"/>
    <w:rsid w:val="00255742"/>
    <w:rsid w:val="0028202E"/>
    <w:rsid w:val="0029159F"/>
    <w:rsid w:val="002B0237"/>
    <w:rsid w:val="002D27D3"/>
    <w:rsid w:val="0030569F"/>
    <w:rsid w:val="0031173D"/>
    <w:rsid w:val="00312894"/>
    <w:rsid w:val="0035498D"/>
    <w:rsid w:val="00362B11"/>
    <w:rsid w:val="0038785D"/>
    <w:rsid w:val="003A658A"/>
    <w:rsid w:val="003C1D4C"/>
    <w:rsid w:val="003D3974"/>
    <w:rsid w:val="00402BF4"/>
    <w:rsid w:val="004043C7"/>
    <w:rsid w:val="00414182"/>
    <w:rsid w:val="004258E4"/>
    <w:rsid w:val="0043370C"/>
    <w:rsid w:val="004562D7"/>
    <w:rsid w:val="00464353"/>
    <w:rsid w:val="004764B1"/>
    <w:rsid w:val="00491C4C"/>
    <w:rsid w:val="00492179"/>
    <w:rsid w:val="00493978"/>
    <w:rsid w:val="004961FA"/>
    <w:rsid w:val="004B048D"/>
    <w:rsid w:val="004B07BF"/>
    <w:rsid w:val="004B4A9B"/>
    <w:rsid w:val="004C3404"/>
    <w:rsid w:val="00501B67"/>
    <w:rsid w:val="00536EA8"/>
    <w:rsid w:val="00540282"/>
    <w:rsid w:val="00540C2B"/>
    <w:rsid w:val="00546D8F"/>
    <w:rsid w:val="005473AE"/>
    <w:rsid w:val="00550725"/>
    <w:rsid w:val="005817C0"/>
    <w:rsid w:val="005A44EB"/>
    <w:rsid w:val="005C1A3A"/>
    <w:rsid w:val="005C5F85"/>
    <w:rsid w:val="005C6C17"/>
    <w:rsid w:val="006110EB"/>
    <w:rsid w:val="006266C7"/>
    <w:rsid w:val="00627FE9"/>
    <w:rsid w:val="006344D1"/>
    <w:rsid w:val="006508F0"/>
    <w:rsid w:val="00650CA6"/>
    <w:rsid w:val="0065349B"/>
    <w:rsid w:val="00683EF6"/>
    <w:rsid w:val="00692FC8"/>
    <w:rsid w:val="00693A3C"/>
    <w:rsid w:val="006A4111"/>
    <w:rsid w:val="006C5401"/>
    <w:rsid w:val="006E7263"/>
    <w:rsid w:val="0070017F"/>
    <w:rsid w:val="007202F0"/>
    <w:rsid w:val="00722DF3"/>
    <w:rsid w:val="0074127F"/>
    <w:rsid w:val="00744023"/>
    <w:rsid w:val="007666B0"/>
    <w:rsid w:val="00770028"/>
    <w:rsid w:val="007A6C9E"/>
    <w:rsid w:val="007F25AC"/>
    <w:rsid w:val="007F71DE"/>
    <w:rsid w:val="00822113"/>
    <w:rsid w:val="008467C2"/>
    <w:rsid w:val="008515B8"/>
    <w:rsid w:val="00855F90"/>
    <w:rsid w:val="00871E52"/>
    <w:rsid w:val="00876937"/>
    <w:rsid w:val="008A12B9"/>
    <w:rsid w:val="008D331C"/>
    <w:rsid w:val="008D4544"/>
    <w:rsid w:val="008E1F98"/>
    <w:rsid w:val="009152D6"/>
    <w:rsid w:val="00927040"/>
    <w:rsid w:val="009315D2"/>
    <w:rsid w:val="009326F6"/>
    <w:rsid w:val="00967D13"/>
    <w:rsid w:val="00981C42"/>
    <w:rsid w:val="0098628A"/>
    <w:rsid w:val="009B54D6"/>
    <w:rsid w:val="009E19B8"/>
    <w:rsid w:val="009E67A1"/>
    <w:rsid w:val="00A026F2"/>
    <w:rsid w:val="00A07EBE"/>
    <w:rsid w:val="00A24D0C"/>
    <w:rsid w:val="00A47453"/>
    <w:rsid w:val="00A50CFE"/>
    <w:rsid w:val="00A53B2F"/>
    <w:rsid w:val="00A56069"/>
    <w:rsid w:val="00A80C68"/>
    <w:rsid w:val="00AB574B"/>
    <w:rsid w:val="00AC584D"/>
    <w:rsid w:val="00AE5F00"/>
    <w:rsid w:val="00B34F9E"/>
    <w:rsid w:val="00B42E46"/>
    <w:rsid w:val="00B82997"/>
    <w:rsid w:val="00BA40CF"/>
    <w:rsid w:val="00BB16AC"/>
    <w:rsid w:val="00BB5B24"/>
    <w:rsid w:val="00BD0180"/>
    <w:rsid w:val="00BD0ABF"/>
    <w:rsid w:val="00C045A4"/>
    <w:rsid w:val="00C3693E"/>
    <w:rsid w:val="00C63A64"/>
    <w:rsid w:val="00C65C3E"/>
    <w:rsid w:val="00C71B6B"/>
    <w:rsid w:val="00C73B7A"/>
    <w:rsid w:val="00CA31D7"/>
    <w:rsid w:val="00CB1283"/>
    <w:rsid w:val="00CD0064"/>
    <w:rsid w:val="00CF4B73"/>
    <w:rsid w:val="00D03872"/>
    <w:rsid w:val="00D171A2"/>
    <w:rsid w:val="00D2395E"/>
    <w:rsid w:val="00D23D72"/>
    <w:rsid w:val="00D273C9"/>
    <w:rsid w:val="00D53096"/>
    <w:rsid w:val="00D5405F"/>
    <w:rsid w:val="00D92116"/>
    <w:rsid w:val="00D9299E"/>
    <w:rsid w:val="00D95AA1"/>
    <w:rsid w:val="00DB1F11"/>
    <w:rsid w:val="00DD04DB"/>
    <w:rsid w:val="00DD387B"/>
    <w:rsid w:val="00DD7DA3"/>
    <w:rsid w:val="00DF3800"/>
    <w:rsid w:val="00DF3EB0"/>
    <w:rsid w:val="00DF4A87"/>
    <w:rsid w:val="00E06239"/>
    <w:rsid w:val="00E16E17"/>
    <w:rsid w:val="00E20140"/>
    <w:rsid w:val="00E22F12"/>
    <w:rsid w:val="00E35BB8"/>
    <w:rsid w:val="00E57F16"/>
    <w:rsid w:val="00EE44E2"/>
    <w:rsid w:val="00F0435E"/>
    <w:rsid w:val="00F13E38"/>
    <w:rsid w:val="00F16670"/>
    <w:rsid w:val="00F35014"/>
    <w:rsid w:val="00F40C13"/>
    <w:rsid w:val="00F467B7"/>
    <w:rsid w:val="00F5288A"/>
    <w:rsid w:val="00F53C2B"/>
    <w:rsid w:val="00F657D9"/>
    <w:rsid w:val="00FA39C3"/>
    <w:rsid w:val="00FD6E5A"/>
    <w:rsid w:val="00FE5D5C"/>
    <w:rsid w:val="00FE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289DE"/>
  <w15:chartTrackingRefBased/>
  <w15:docId w15:val="{1BBD5A53-FC2A-49E9-A94F-C8FDE04F8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B6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1B6B"/>
    <w:pPr>
      <w:spacing w:after="0" w:line="240" w:lineRule="auto"/>
    </w:pPr>
  </w:style>
  <w:style w:type="table" w:styleId="a4">
    <w:name w:val="Table Grid"/>
    <w:basedOn w:val="a1"/>
    <w:uiPriority w:val="59"/>
    <w:rsid w:val="00C71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27FE9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27FE9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C5F85"/>
    <w:rPr>
      <w:color w:val="808080"/>
      <w:shd w:val="clear" w:color="auto" w:fill="E6E6E6"/>
    </w:rPr>
  </w:style>
  <w:style w:type="paragraph" w:styleId="a7">
    <w:name w:val="List Paragraph"/>
    <w:basedOn w:val="a"/>
    <w:link w:val="a8"/>
    <w:uiPriority w:val="34"/>
    <w:qFormat/>
    <w:rsid w:val="004C3404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rsid w:val="00BB16AC"/>
  </w:style>
  <w:style w:type="paragraph" w:styleId="a9">
    <w:name w:val="Balloon Text"/>
    <w:basedOn w:val="a"/>
    <w:link w:val="aa"/>
    <w:uiPriority w:val="99"/>
    <w:semiHidden/>
    <w:unhideWhenUsed/>
    <w:rsid w:val="00C63A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63A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5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atsuk\Desktop\&#1056;&#1077;&#1075;&#1080;&#1086;&#1085;&#1072;&#1083;&#1100;&#1085;&#1099;&#1081;%20&#1091;&#1088;&#1086;&#1074;&#1077;&#1085;&#1100;\&#1054;&#1089;&#1085;&#1086;&#1074;&#1072;&#1085;&#1080;&#1103;%20&#1076;&#1083;&#1103;%20&#1089;&#1090;&#1080;&#1084;&#1091;&#1083;&#1080;&#1088;&#1086;&#1074;&#1072;&#1085;&#1080;&#1103;\&#1055;&#1088;&#1080;&#1082;&#1072;&#1079;%20&#1052;&#1054;&#1053;%20&#1050;&#1050;%2061-11-05%20&#1086;&#1090;%2011.03.2015%20&#1056;&#1077;&#1075;&#1080;&#1086;&#1085;&#1048;&#1085;&#1085;.pdf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Satsuk\Desktop\&#1056;&#1077;&#1075;&#1080;&#1086;&#1085;&#1072;&#1083;&#1100;&#1085;&#1099;&#1081;%20&#1091;&#1088;&#1086;&#1074;&#1077;&#1085;&#1100;\&#1054;&#1089;&#1085;&#1086;&#1074;&#1072;&#1085;&#1080;&#1103;%20&#1076;&#1083;&#1103;%20&#1089;&#1090;&#1080;&#1084;&#1091;&#1083;&#1080;&#1088;&#1086;&#1074;&#1072;&#1085;&#1080;&#1103;\&#1055;&#1088;&#1080;&#1082;&#1072;&#1079;%20&#1052;&#1054;&#1053;%20&#1050;&#1050;%2061-11-05%20&#1086;&#1090;%2011.03.2015%20&#1056;&#1077;&#1075;&#1080;&#1086;&#1085;&#1048;&#1085;&#1085;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Satsuk\Desktop\&#1056;&#1077;&#1075;&#1080;&#1086;&#1085;&#1072;&#1083;&#1100;&#1085;&#1099;&#1081;%20&#1091;&#1088;&#1086;&#1074;&#1077;&#1085;&#1100;\&#1054;&#1089;&#1085;&#1086;&#1074;&#1072;&#1085;&#1080;&#1103;%20&#1076;&#1083;&#1103;%20&#1089;&#1090;&#1080;&#1084;&#1091;&#1083;&#1080;&#1088;&#1086;&#1074;&#1072;&#1085;&#1080;&#1103;\&#1055;&#1088;&#1080;&#1082;&#1072;&#1079;%20&#1052;&#1054;&#1053;%20&#1050;&#1050;%2061-11-05%20&#1086;&#1090;%2011.03.2015%20&#1056;&#1077;&#1075;&#1080;&#1086;&#1085;&#1048;&#1085;&#1085;.pdf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Users\Satsuk\Desktop\&#1056;&#1077;&#1075;&#1080;&#1086;&#1085;&#1072;&#1083;&#1100;&#1085;&#1099;&#1081;%20&#1091;&#1088;&#1086;&#1074;&#1077;&#1085;&#1100;\&#1054;&#1089;&#1085;&#1086;&#1074;&#1072;&#1085;&#1080;&#1103;%20&#1076;&#1083;&#1103;%20&#1089;&#1090;&#1080;&#1084;&#1091;&#1083;&#1080;&#1088;&#1086;&#1074;&#1072;&#1085;&#1080;&#1103;\&#1055;&#1088;&#1080;&#1082;&#1072;&#1079;%20&#1052;&#1054;&#1053;%20&#1050;&#1050;%2061-11-05%20&#1086;&#1090;%2011.03.2015%20&#1056;&#1077;&#1075;&#1080;&#1086;&#1085;&#1048;&#1085;&#1085;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Satsuk\Desktop\&#1056;&#1077;&#1075;&#1080;&#1086;&#1085;&#1072;&#1083;&#1100;&#1085;&#1099;&#1081;%20&#1091;&#1088;&#1086;&#1074;&#1077;&#1085;&#1100;\&#1054;&#1089;&#1085;&#1086;&#1074;&#1072;&#1085;&#1080;&#1103;%20&#1076;&#1083;&#1103;%20&#1089;&#1090;&#1080;&#1084;&#1091;&#1083;&#1080;&#1088;&#1086;&#1074;&#1072;&#1085;&#1080;&#1103;\&#1055;&#1088;&#1080;&#1082;&#1072;&#1079;%20&#1052;&#1054;&#1053;%20&#1050;&#1050;%2061-11-05%20&#1086;&#1090;%2011.03.2015%20&#1056;&#1077;&#1075;&#1080;&#1086;&#1085;&#1048;&#1085;&#1085;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kab302_teacher</dc:creator>
  <cp:keywords/>
  <dc:description/>
  <cp:lastModifiedBy>Ольга Ивановна Сацук</cp:lastModifiedBy>
  <cp:revision>165</cp:revision>
  <cp:lastPrinted>2019-11-13T04:56:00Z</cp:lastPrinted>
  <dcterms:created xsi:type="dcterms:W3CDTF">2017-10-10T11:06:00Z</dcterms:created>
  <dcterms:modified xsi:type="dcterms:W3CDTF">2022-01-27T10:04:00Z</dcterms:modified>
</cp:coreProperties>
</file>