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59">
        <w:rPr>
          <w:rFonts w:ascii="Times New Roman" w:hAnsi="Times New Roman" w:cs="Times New Roman"/>
          <w:b/>
          <w:sz w:val="24"/>
          <w:szCs w:val="24"/>
        </w:rPr>
        <w:br/>
      </w:r>
      <w:r w:rsidRPr="00867F7C">
        <w:rPr>
          <w:rFonts w:ascii="Times New Roman" w:hAnsi="Times New Roman" w:cs="Times New Roman"/>
          <w:b/>
          <w:sz w:val="24"/>
          <w:szCs w:val="24"/>
        </w:rPr>
        <w:t>инновационных, экспериментальных и базовых площадок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D64871" w:rsidRPr="00E745BA" w:rsidTr="001D0646">
        <w:tc>
          <w:tcPr>
            <w:tcW w:w="562" w:type="dxa"/>
            <w:vAlign w:val="center"/>
          </w:tcPr>
          <w:p w:rsidR="005F7989" w:rsidRPr="00E745BA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vAlign w:val="center"/>
          </w:tcPr>
          <w:p w:rsidR="005F7989" w:rsidRPr="00E745BA" w:rsidRDefault="002D3FEE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</w:t>
            </w:r>
            <w:r w:rsidR="005F7989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316" w:type="dxa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vAlign w:val="center"/>
          </w:tcPr>
          <w:p w:rsidR="005F7989" w:rsidRPr="00E745BA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66093E" w:rsidRPr="00E745BA" w:rsidTr="0066093E">
        <w:tc>
          <w:tcPr>
            <w:tcW w:w="562" w:type="dxa"/>
            <w:shd w:val="clear" w:color="auto" w:fill="D6E3BC" w:themeFill="accent3" w:themeFillTint="66"/>
          </w:tcPr>
          <w:p w:rsidR="0066093E" w:rsidRPr="00E745BA" w:rsidRDefault="00CD1A8F" w:rsidP="0066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6093E" w:rsidRPr="00E745BA" w:rsidRDefault="0066093E" w:rsidP="0066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 5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66093E" w:rsidRDefault="0066093E" w:rsidP="0066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66093E" w:rsidRDefault="0066093E" w:rsidP="0066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66093E" w:rsidRDefault="00DB5D81" w:rsidP="0066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093E" w:rsidRPr="005D5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МОН КК № 195 от 07.10.2011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66093E" w:rsidRPr="00E745BA" w:rsidRDefault="0066093E" w:rsidP="0066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66093E" w:rsidRPr="00E745BA" w:rsidRDefault="0066093E" w:rsidP="00660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BA" w:rsidRPr="00E745BA" w:rsidTr="001F0151">
        <w:tc>
          <w:tcPr>
            <w:tcW w:w="562" w:type="dxa"/>
            <w:shd w:val="clear" w:color="auto" w:fill="D6E3BC" w:themeFill="accent3" w:themeFillTint="66"/>
          </w:tcPr>
          <w:p w:rsidR="00154DBA" w:rsidRPr="00E745BA" w:rsidRDefault="00154DBA" w:rsidP="00154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54DBA" w:rsidRDefault="00154DBA" w:rsidP="00154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 5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154DBA" w:rsidRPr="00531F87" w:rsidRDefault="00154DBA" w:rsidP="00154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154DBA" w:rsidRPr="00531F87" w:rsidRDefault="00154DBA" w:rsidP="00154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154DBA" w:rsidRPr="00531F87" w:rsidRDefault="00DB5D81" w:rsidP="00154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4DBA" w:rsidRPr="00A73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154D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154D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154D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154DBA"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154D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154DBA"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154DBA" w:rsidRPr="00531F87" w:rsidRDefault="00154DBA" w:rsidP="0015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154DBA" w:rsidRPr="00531F87" w:rsidRDefault="00154DBA" w:rsidP="00154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5F6ECB" w:rsidRPr="00E745BA" w:rsidTr="001F0151">
        <w:tc>
          <w:tcPr>
            <w:tcW w:w="562" w:type="dxa"/>
            <w:shd w:val="clear" w:color="auto" w:fill="D6E3BC" w:themeFill="accent3" w:themeFillTint="66"/>
          </w:tcPr>
          <w:p w:rsidR="005F6ECB" w:rsidRDefault="005F6ECB" w:rsidP="005F6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F6ECB" w:rsidRDefault="005F6ECB" w:rsidP="005F6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 5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5F6ECB" w:rsidRPr="00E858BE" w:rsidRDefault="005F6ECB" w:rsidP="005F6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5F6ECB" w:rsidRPr="00E858BE" w:rsidRDefault="005F6ECB" w:rsidP="005F6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D6E3BC" w:themeFill="accent3" w:themeFillTint="66"/>
          </w:tcPr>
          <w:p w:rsidR="005F6ECB" w:rsidRPr="00D066BD" w:rsidRDefault="00DB5D81" w:rsidP="005F6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6ECB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5F6ECB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5F6ECB" w:rsidRPr="00531F87" w:rsidRDefault="005F6ECB" w:rsidP="005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5F6ECB" w:rsidRDefault="005F6ECB" w:rsidP="005F6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CB" w:rsidRPr="00E745BA" w:rsidTr="001F0151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ФГОС общего образования в ОУ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E745BA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75CB" w:rsidRP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ККИПК, рег. № 134 от 25.08.2014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CB" w:rsidRPr="00E745BA" w:rsidTr="001F0151">
        <w:tc>
          <w:tcPr>
            <w:tcW w:w="562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Модель подготовки работников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по профессиям будущего</w:t>
            </w:r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направлению «Разработка, апробация и (или) внедрение новых элементов содержания образования и систем воспитания, новых педагогических технологий, УМК, форм, методов и средств обучения,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использованием ресурсов негосударственного сектора)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E745BA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75CB" w:rsidRPr="005D5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proofErr w:type="spellStart"/>
              <w:r w:rsidR="00E275CB" w:rsidRPr="005D5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МОиН</w:t>
              </w:r>
              <w:proofErr w:type="spellEnd"/>
              <w:r w:rsidR="00E275CB" w:rsidRPr="005D5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РФ № 402 от 13.04.2016</w:t>
              </w:r>
            </w:hyperlink>
            <w:r w:rsidR="00E275CB"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proofErr w:type="gramStart"/>
            <w:r w:rsidRPr="00E7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kpmo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 10.09</w:t>
            </w:r>
            <w:proofErr w:type="gram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лицея</w:t>
            </w:r>
          </w:p>
          <w:p w:rsidR="00E275CB" w:rsidRPr="00E745BA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http://www.liceum9.ru/index.php/innovatsionnaja-dejatelnost/186-federalnaja-innovatsionnaja-ploschadka</w:t>
              </w:r>
            </w:hyperlink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E275CB" w:rsidRPr="00E745BA" w:rsidTr="001D0646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Pr="008E7467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8E7467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CB" w:rsidRPr="00E745BA" w:rsidTr="001D0646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E745BA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75CB" w:rsidRPr="00D93E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D93E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15.11.2016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CB" w:rsidRPr="00E745BA" w:rsidTr="001D0646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Default="00E275CB" w:rsidP="00E2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370-11-05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23.11.2015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CB" w:rsidRPr="00E745BA" w:rsidTr="008C235E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E275C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br/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CB" w:rsidRPr="00E745BA" w:rsidTr="008C235E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доступности современного качественного образования в Красноярском крае через развитие реально-виртуальных сетевых форм получения образования»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E745BA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 61-11-05 </w:t>
              </w:r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от10.03.2015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МОН КК, </w:t>
            </w:r>
            <w:proofErr w:type="gramStart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1.10 ежегодно</w:t>
            </w:r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  <w:hyperlink r:id="rId17" w:history="1">
              <w:r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http://www.liceum9.ru/index.php/rossijskoe-dvizhenie-shkolnikov</w:t>
              </w:r>
            </w:hyperlink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E275CB" w:rsidRPr="00E745BA" w:rsidTr="001D0646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E745BA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75CB" w:rsidRPr="00E4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E42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26.12.2012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E275CB" w:rsidRPr="00E745BA" w:rsidTr="001D0646">
        <w:tc>
          <w:tcPr>
            <w:tcW w:w="562" w:type="dxa"/>
            <w:shd w:val="clear" w:color="auto" w:fill="D6E3BC" w:themeFill="accent3" w:themeFillTint="66"/>
          </w:tcPr>
          <w:p w:rsidR="00E275CB" w:rsidRPr="002C53B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E74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с расстройством аутистического спектра)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E745BA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75CB" w:rsidRPr="006239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284-11-05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6239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15.08.2015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Ежегодно по запросу. Презентация практик на фестивалях, форумах регионального, всероссийского уровней</w:t>
            </w:r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</w:p>
          <w:p w:rsidR="00E275CB" w:rsidRPr="00E745BA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http://www.liceum9.ru/index.php/inkljuzivnoe-obrazovanie2</w:t>
              </w:r>
            </w:hyperlink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2015-???</w:t>
            </w:r>
          </w:p>
        </w:tc>
      </w:tr>
      <w:tr w:rsidR="00E275CB" w:rsidRPr="00E745BA" w:rsidTr="001D0646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AE536B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195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07.10.2011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CB" w:rsidRPr="00E745BA" w:rsidTr="001D0646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Pr="00867F7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разработка программ повышения качества образования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867F7C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 ИПК № 177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13.04.2017</w:t>
              </w:r>
            </w:hyperlink>
            <w:r w:rsidR="00E275CB"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E275CB" w:rsidRPr="00867F7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ИПК, сетевое взаимодействие. Систематические отчеты (согласно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ИПК)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867F7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E275CB" w:rsidRPr="00E745BA" w:rsidTr="00E51F87">
        <w:tc>
          <w:tcPr>
            <w:tcW w:w="562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№ 75-2598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09.03.2017</w:t>
              </w:r>
            </w:hyperlink>
            <w:r w:rsidR="00E2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5CB" w:rsidRPr="00D157F2" w:rsidRDefault="00DB5D81" w:rsidP="00E275CB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4" w:history="1">
              <w:r w:rsidR="00E275CB" w:rsidRPr="00D15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Сертификат Красноярского Регионального отделения РДШ, 2016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Презентация успешных практик в рамках семинаров, форумов регионального, всероссийского уровней</w:t>
            </w:r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Отчеты по запросу регионального координатора</w:t>
            </w:r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  <w:hyperlink r:id="rId25" w:history="1">
              <w:r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http://www.liceum9.ru/index.php/rossijskoe-dvizhenie-shkolnikov</w:t>
              </w:r>
            </w:hyperlink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2016-???</w:t>
            </w:r>
          </w:p>
        </w:tc>
      </w:tr>
      <w:tr w:rsidR="00E275CB" w:rsidRPr="00E745BA" w:rsidTr="002C53BC">
        <w:tc>
          <w:tcPr>
            <w:tcW w:w="562" w:type="dxa"/>
            <w:shd w:val="clear" w:color="auto" w:fill="FF3300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3300"/>
          </w:tcPr>
          <w:p w:rsidR="00E275CB" w:rsidRPr="002C53B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C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3300"/>
          </w:tcPr>
          <w:p w:rsidR="00E275CB" w:rsidRPr="002C53B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C"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E275CB" w:rsidRPr="002C53B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C"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E275CB" w:rsidRPr="002C53BC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275CB" w:rsidRPr="002C53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="00E275CB" w:rsidRPr="002C53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E275CB" w:rsidRPr="002C53B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инклюзивного образования, проведении семинаров, осуществляют индивидуальные консультации для образовательных учреждений города и района</w:t>
            </w:r>
          </w:p>
          <w:p w:rsidR="00E275CB" w:rsidRPr="002C53BC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</w:p>
          <w:p w:rsidR="00E275CB" w:rsidRPr="002C53BC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275CB" w:rsidRPr="002C53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http://www.liceum9.ru/index.php/inkljuzivnoe-obrazovanie2</w:t>
              </w:r>
            </w:hyperlink>
          </w:p>
        </w:tc>
        <w:tc>
          <w:tcPr>
            <w:tcW w:w="1375" w:type="dxa"/>
            <w:shd w:val="clear" w:color="auto" w:fill="FF3300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C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</w:tr>
      <w:tr w:rsidR="00E275CB" w:rsidRPr="00E745BA" w:rsidTr="001D0646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 в образовательной организации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2C53BC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275CB" w:rsidRPr="0021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E275CB" w:rsidRPr="0021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CB" w:rsidRPr="00E745BA" w:rsidTr="001D0646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Pr="00E858BE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E858BE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пилотная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E858BE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275CB"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="00E275CB" w:rsidRPr="00E64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ГУО </w:t>
              </w:r>
              <w:r w:rsidR="00E275CB"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№ 432/п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27.09.2017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E858BE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не менее 60% обучающихся, не менее 50% педагогов, не менее 20% родителей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858BE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E275CB" w:rsidRPr="00E745BA" w:rsidTr="001D0646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Pr="00531F87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531F87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531F87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275CB" w:rsidRPr="00A73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2A6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531F87" w:rsidRDefault="00E275CB" w:rsidP="00E2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отчеты по запросу МОН КК. Информация на сайте лицея </w:t>
            </w:r>
            <w:hyperlink r:id="rId31" w:history="1">
              <w:r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http://www.liceum9.ru/index.php/spetsializirovannyj-inzhenerno-tehnologicheskij-klass</w:t>
              </w:r>
            </w:hyperlink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531F87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E275CB" w:rsidTr="00CD1A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275CB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921/п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20.11.2013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CB" w:rsidTr="001D06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 w:rsidR="00E27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E275CB" w:rsidRPr="00381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20.01.2015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CB" w:rsidTr="001D06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Pr="00E858BE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Pr="00E858BE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Pr="00D066BD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275CB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E275CB"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CB" w:rsidRPr="00E745BA" w:rsidTr="0028204F">
        <w:tc>
          <w:tcPr>
            <w:tcW w:w="562" w:type="dxa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Стажерская площадка ФЦПРО по реализации программ повышения квалификации</w:t>
            </w:r>
          </w:p>
        </w:tc>
        <w:tc>
          <w:tcPr>
            <w:tcW w:w="2027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конкурсного отбора КИПК программ повышения квалификации </w:t>
            </w:r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Список площадок</w:t>
            </w:r>
          </w:p>
          <w:p w:rsidR="00E275CB" w:rsidRPr="00E745BA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http://www.kipk.ru/index.php?option=com_content&amp;view=article&amp;id=6789&amp;Itemid=721</w:t>
              </w:r>
            </w:hyperlink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Соглашения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ИПК по реализации программ повышения квалификации</w:t>
            </w:r>
          </w:p>
        </w:tc>
        <w:tc>
          <w:tcPr>
            <w:tcW w:w="4011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Ежегодные отчеты по запросу КИПК о реализации стажерских практик. Информация на сайте лицея</w:t>
            </w:r>
          </w:p>
          <w:p w:rsidR="00E275CB" w:rsidRPr="00E745BA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liceum</w:t>
              </w:r>
              <w:proofErr w:type="spellEnd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9.</w:t>
              </w:r>
              <w:proofErr w:type="spellStart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nash</w:t>
              </w:r>
              <w:proofErr w:type="spellEnd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litsej</w:t>
              </w:r>
              <w:proofErr w:type="spellEnd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innovatsionnaja</w:t>
              </w:r>
              <w:proofErr w:type="spellEnd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dejatelnost</w:t>
              </w:r>
              <w:proofErr w:type="spellEnd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kraevaja</w:t>
              </w:r>
              <w:proofErr w:type="spellEnd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stazhirovochnaja</w:t>
              </w:r>
              <w:proofErr w:type="spellEnd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ploschadka</w:t>
              </w:r>
              <w:proofErr w:type="spellEnd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275CB"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ftspro</w:t>
              </w:r>
              <w:proofErr w:type="spellEnd"/>
            </w:hyperlink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2011-???</w:t>
            </w:r>
          </w:p>
        </w:tc>
      </w:tr>
      <w:tr w:rsidR="00E275CB" w:rsidRPr="00E745BA" w:rsidTr="0028204F">
        <w:tc>
          <w:tcPr>
            <w:tcW w:w="562" w:type="dxa"/>
          </w:tcPr>
          <w:p w:rsidR="00E275CB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площадка стажерских практик по введению </w:t>
            </w:r>
            <w:proofErr w:type="spellStart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027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Приказ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ИПК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от 10.09.2015 </w:t>
            </w:r>
          </w:p>
        </w:tc>
        <w:tc>
          <w:tcPr>
            <w:tcW w:w="4011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введения </w:t>
            </w:r>
            <w:proofErr w:type="spellStart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профстанадарта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семинарах, форумах, конференциях</w:t>
            </w:r>
          </w:p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  <w:hyperlink r:id="rId37" w:history="1">
              <w:r w:rsidRPr="00E74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http://www.liceum9.ru/index.php/nash-litsej/innovatsionnaja-dejatelnost/kraevaja-stazhirovochnaja-ploschadka-ftspro/2447-model-vvedenija-professionalnogo-standarta</w:t>
              </w:r>
            </w:hyperlink>
          </w:p>
        </w:tc>
        <w:tc>
          <w:tcPr>
            <w:tcW w:w="1375" w:type="dxa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2015-???</w:t>
            </w:r>
          </w:p>
        </w:tc>
      </w:tr>
      <w:tr w:rsidR="00E275CB" w:rsidRPr="00E745BA" w:rsidTr="00B50E82">
        <w:tc>
          <w:tcPr>
            <w:tcW w:w="562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ГУО «Образовательные округа в городе Красноярске» - «Инновационный образовательный комплекс Свердловского района»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E275CB" w:rsidRPr="00E745BA" w:rsidRDefault="00DB5D8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275CB" w:rsidRPr="00CB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334/р </w:t>
              </w:r>
              <w:r w:rsidR="00E275CB" w:rsidRPr="00CB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06.05.2014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E275CB" w:rsidRPr="00860DB6" w:rsidRDefault="00E275CB" w:rsidP="00E275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E275CB" w:rsidRPr="00E745BA" w:rsidRDefault="00E275CB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2015-2016</w:t>
            </w:r>
          </w:p>
        </w:tc>
      </w:tr>
      <w:tr w:rsidR="00DB5D81" w:rsidRPr="00E745BA" w:rsidTr="00B50E82">
        <w:tc>
          <w:tcPr>
            <w:tcW w:w="562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 «Лидер»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676487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860DB6" w:rsidRDefault="00DB5D81" w:rsidP="00DB5D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AA098A">
        <w:tc>
          <w:tcPr>
            <w:tcW w:w="562" w:type="dxa"/>
            <w:shd w:val="clear" w:color="auto" w:fill="D6E3BC" w:themeFill="accent3" w:themeFillTint="66"/>
          </w:tcPr>
          <w:p w:rsidR="00DB5D81" w:rsidRPr="007A187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3D2329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Образование 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Модель «</w:t>
            </w:r>
            <w:r w:rsidRPr="00E7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школы» как прообраза школы будущего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867F7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24D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Приказ М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ОН КК № </w:t>
              </w:r>
              <w:r w:rsidRPr="00D24D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64-11-05 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br/>
              </w:r>
              <w:r w:rsidRPr="00D24D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от 09.03.2016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6F193F" w:rsidRDefault="00DB5D81" w:rsidP="00DB5D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93F">
              <w:rPr>
                <w:rFonts w:ascii="Times New Roman" w:hAnsi="Times New Roman" w:cs="Times New Roman"/>
                <w:i/>
                <w:sz w:val="24"/>
                <w:szCs w:val="24"/>
              </w:rPr>
              <w:t>Ежегодный отчет о промежуточных результатах реализации проекта в ККИПК по форме, утвержденной министерством образования Красноярского края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6F193F" w:rsidRDefault="00DB5D81" w:rsidP="00DB5D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2016-</w:t>
            </w:r>
            <w:r w:rsidRPr="006F193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2020 (5 лет)</w:t>
            </w: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Pr="007A187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3D2329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Образование 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Модель «</w:t>
            </w:r>
            <w:r w:rsidRPr="00E7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школы» как прообраза школы будущего</w:t>
            </w:r>
          </w:p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 работ)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br/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6F193F" w:rsidRDefault="00DB5D81" w:rsidP="00DB5D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93F">
              <w:rPr>
                <w:rFonts w:ascii="Times New Roman" w:hAnsi="Times New Roman" w:cs="Times New Roman"/>
                <w:i/>
                <w:sz w:val="24"/>
                <w:szCs w:val="24"/>
              </w:rPr>
              <w:t>Ежегодный отчет о промежуточных результатах реализации проекта в ККИПК по форме, утвержденной министерством образования Красноярского края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6F193F" w:rsidRDefault="00DB5D81" w:rsidP="00DB5D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2016-</w:t>
            </w:r>
            <w:r w:rsidRPr="006F193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2020 (5 лет)</w:t>
            </w: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Pr="00AA098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3D2329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ФГОС СОО (разработки и исследования)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B71EE2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D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232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CD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12.10.2017</w:t>
              </w:r>
            </w:hyperlink>
          </w:p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20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о согласии ГУО № 1222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020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22.09.2017</w:t>
              </w:r>
            </w:hyperlink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D81" w:rsidRPr="00867F7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5321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ККИПК </w:t>
              </w:r>
              <w:r w:rsidRPr="005321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13.10.2017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867F7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A40BA5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DB5D81" w:rsidRPr="00E745BA" w:rsidTr="00AA098A">
        <w:tc>
          <w:tcPr>
            <w:tcW w:w="562" w:type="dxa"/>
            <w:shd w:val="clear" w:color="auto" w:fill="FF0000"/>
          </w:tcPr>
          <w:p w:rsidR="00DB5D81" w:rsidRPr="005F6ECB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0000"/>
          </w:tcPr>
          <w:p w:rsidR="00DB5D81" w:rsidRPr="003D2329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  <w:shd w:val="clear" w:color="auto" w:fill="FF00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FF00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FF0000"/>
          </w:tcPr>
          <w:p w:rsidR="00DB5D81" w:rsidRPr="004C0AB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D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Pr="00CD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4011" w:type="dxa"/>
            <w:shd w:val="clear" w:color="auto" w:fill="FF00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00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AA098A">
        <w:tc>
          <w:tcPr>
            <w:tcW w:w="562" w:type="dxa"/>
            <w:shd w:val="clear" w:color="auto" w:fill="FF0000"/>
          </w:tcPr>
          <w:p w:rsidR="00DB5D81" w:rsidRPr="007A187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  <w:shd w:val="clear" w:color="auto" w:fill="FF0000"/>
          </w:tcPr>
          <w:p w:rsidR="00DB5D81" w:rsidRPr="00AA098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98A"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FF0000"/>
          </w:tcPr>
          <w:p w:rsidR="00DB5D81" w:rsidRPr="00AA098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98A"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FF0000"/>
          </w:tcPr>
          <w:p w:rsidR="00DB5D81" w:rsidRPr="00AA098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98A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FF0000"/>
          </w:tcPr>
          <w:p w:rsidR="00DB5D81" w:rsidRPr="00AA098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A09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МОН КК № 195 от 07.10.2011</w:t>
              </w:r>
            </w:hyperlink>
          </w:p>
        </w:tc>
        <w:tc>
          <w:tcPr>
            <w:tcW w:w="4011" w:type="dxa"/>
            <w:shd w:val="clear" w:color="auto" w:fill="FF0000"/>
          </w:tcPr>
          <w:p w:rsidR="00DB5D81" w:rsidRPr="00AA098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0000"/>
          </w:tcPr>
          <w:p w:rsidR="00DB5D81" w:rsidRPr="00AA098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31.12.2017</w:t>
            </w:r>
          </w:p>
        </w:tc>
      </w:tr>
      <w:tr w:rsidR="00DB5D81" w:rsidRPr="00E745BA" w:rsidTr="00AA098A">
        <w:tc>
          <w:tcPr>
            <w:tcW w:w="562" w:type="dxa"/>
            <w:shd w:val="clear" w:color="auto" w:fill="FF0000"/>
          </w:tcPr>
          <w:p w:rsidR="00DB5D81" w:rsidRPr="007A187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26" w:type="dxa"/>
            <w:shd w:val="clear" w:color="auto" w:fill="FF0000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  <w:shd w:val="clear" w:color="auto" w:fill="FF00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ГУО «Образовательные округа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Красноярске» - «Территория успеха»</w:t>
            </w:r>
          </w:p>
        </w:tc>
        <w:tc>
          <w:tcPr>
            <w:tcW w:w="2027" w:type="dxa"/>
            <w:shd w:val="clear" w:color="auto" w:fill="FF00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Муниципальный, инновационная</w:t>
            </w:r>
          </w:p>
        </w:tc>
        <w:tc>
          <w:tcPr>
            <w:tcW w:w="2316" w:type="dxa"/>
            <w:shd w:val="clear" w:color="auto" w:fill="FF00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B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334/р </w:t>
              </w:r>
              <w:r w:rsidRPr="00CB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06.05.2014</w:t>
              </w:r>
            </w:hyperlink>
          </w:p>
        </w:tc>
        <w:tc>
          <w:tcPr>
            <w:tcW w:w="4011" w:type="dxa"/>
            <w:shd w:val="clear" w:color="auto" w:fill="FF0000"/>
          </w:tcPr>
          <w:p w:rsidR="00DB5D81" w:rsidRPr="00860DB6" w:rsidRDefault="00DB5D81" w:rsidP="00DB5D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00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2015-2016</w:t>
            </w:r>
          </w:p>
        </w:tc>
      </w:tr>
      <w:tr w:rsidR="00DB5D81" w:rsidRPr="00E745BA" w:rsidTr="0050724F">
        <w:tc>
          <w:tcPr>
            <w:tcW w:w="562" w:type="dxa"/>
            <w:shd w:val="clear" w:color="auto" w:fill="auto"/>
          </w:tcPr>
          <w:p w:rsidR="00DB5D81" w:rsidRPr="006D5DC7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DB5D81" w:rsidRPr="003D2329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  <w:shd w:val="clear" w:color="auto" w:fill="auto"/>
          </w:tcPr>
          <w:p w:rsidR="00DB5D81" w:rsidRPr="00CD1A8F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A8F">
              <w:rPr>
                <w:rFonts w:ascii="Times New Roman" w:hAnsi="Times New Roman" w:cs="Times New Roman"/>
                <w:sz w:val="24"/>
                <w:szCs w:val="24"/>
              </w:rPr>
              <w:t>Онлайн платформа развития образования для детей и молодежи «Национальная открытая школа»</w:t>
            </w:r>
          </w:p>
        </w:tc>
        <w:tc>
          <w:tcPr>
            <w:tcW w:w="2027" w:type="dxa"/>
            <w:shd w:val="clear" w:color="auto" w:fill="auto"/>
          </w:tcPr>
          <w:p w:rsidR="00DB5D81" w:rsidRPr="00CD1A8F" w:rsidRDefault="00DB5D81" w:rsidP="00DB5D81">
            <w:pPr>
              <w:pStyle w:val="a3"/>
              <w:ind w:left="-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A8F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auto"/>
          </w:tcPr>
          <w:p w:rsidR="00DB5D81" w:rsidRPr="00CD1A8F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A8F">
              <w:rPr>
                <w:rFonts w:ascii="Times New Roman" w:hAnsi="Times New Roman" w:cs="Times New Roman"/>
                <w:sz w:val="24"/>
                <w:szCs w:val="24"/>
              </w:rPr>
              <w:t>Договор от 16.05.2017 г. № 15Ш/17</w:t>
            </w:r>
          </w:p>
        </w:tc>
        <w:tc>
          <w:tcPr>
            <w:tcW w:w="4011" w:type="dxa"/>
            <w:shd w:val="clear" w:color="auto" w:fill="auto"/>
          </w:tcPr>
          <w:p w:rsidR="00DB5D81" w:rsidRPr="00CD1A8F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D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http://krasobr.admkrsk.ru/?p=6832</w:t>
              </w:r>
            </w:hyperlink>
          </w:p>
          <w:p w:rsidR="00DB5D81" w:rsidRPr="00CD1A8F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DB5D81" w:rsidRPr="00CD1A8F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A8F">
              <w:rPr>
                <w:rFonts w:ascii="Times New Roman" w:hAnsi="Times New Roman" w:cs="Times New Roman"/>
                <w:sz w:val="24"/>
                <w:szCs w:val="24"/>
              </w:rPr>
              <w:t>16.05.2017 – 01.12 2018</w:t>
            </w: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Pr="007A187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E858BE" w:rsidRDefault="00DB5D81" w:rsidP="00DB5D81">
            <w:pPr>
              <w:pStyle w:val="a6"/>
              <w:widowControl w:val="0"/>
              <w:tabs>
                <w:tab w:val="left" w:pos="31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переходов от одного уровня общего образования к другому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каждом уровне образования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858BE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D066B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Pr="0019684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для обучающихся с ОВЗ (нарушение слуха)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D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284-11-05 </w:t>
              </w:r>
              <w:r w:rsidRPr="00CD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19.08.2015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Отдел специального образования Министерства образования Красноярского края, 1 раз в год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Pr="0019684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нарушением слуха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2C53B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1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Pr="0021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2C53BC">
        <w:tc>
          <w:tcPr>
            <w:tcW w:w="562" w:type="dxa"/>
            <w:shd w:val="clear" w:color="auto" w:fill="FF3300"/>
          </w:tcPr>
          <w:p w:rsidR="00DB5D81" w:rsidRPr="005F6ECB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FF3300"/>
          </w:tcPr>
          <w:p w:rsidR="00DB5D81" w:rsidRPr="003160B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DB6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0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D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CD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DB5D81" w:rsidRDefault="00DB5D81" w:rsidP="00DB5D81">
            <w:r w:rsidRPr="003B0CC2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DB5D81" w:rsidRPr="003160B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860DB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DB6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0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D1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3B0CC2" w:rsidRDefault="00DB5D81" w:rsidP="00DB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3160B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Pr="00861D74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860DB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DB6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60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676487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3B0CC2" w:rsidRDefault="00DB5D81" w:rsidP="00DB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3160B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D81" w:rsidRPr="00E745BA" w:rsidTr="0050724F">
        <w:tc>
          <w:tcPr>
            <w:tcW w:w="562" w:type="dxa"/>
            <w:shd w:val="clear" w:color="auto" w:fill="D6E3BC" w:themeFill="accent3" w:themeFillTint="66"/>
          </w:tcPr>
          <w:p w:rsidR="00DB5D81" w:rsidRPr="0019684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ГУО № 9/п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20.01.2015</w:t>
            </w:r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1D0646">
        <w:tc>
          <w:tcPr>
            <w:tcW w:w="562" w:type="dxa"/>
          </w:tcPr>
          <w:p w:rsidR="00DB5D81" w:rsidRPr="0019684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Экспертная площадка сетевой программы «Мир моих интересов»</w:t>
            </w:r>
          </w:p>
        </w:tc>
        <w:tc>
          <w:tcPr>
            <w:tcW w:w="2027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статуса экспертной площадки, приказ № 09 от 19.05.15 г. НОУ «Молодежный открытый университет», ФГБНУ «Институт развития образовательных систем РАО»</w:t>
            </w:r>
          </w:p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Договор о сетевом взаимодействии и сотрудничестве№ ДС-845-2016 от 01.09.2016</w:t>
            </w:r>
          </w:p>
        </w:tc>
        <w:tc>
          <w:tcPr>
            <w:tcW w:w="4011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1 раз в год, апрель</w:t>
            </w:r>
          </w:p>
        </w:tc>
        <w:tc>
          <w:tcPr>
            <w:tcW w:w="1375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программы,</w:t>
            </w:r>
          </w:p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DB5D81" w:rsidRPr="00E745BA" w:rsidTr="001D0646">
        <w:tc>
          <w:tcPr>
            <w:tcW w:w="562" w:type="dxa"/>
          </w:tcPr>
          <w:p w:rsidR="00DB5D81" w:rsidRPr="0019684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2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Предметы образовательной области «Обществознание»: содержание и методика преподавания в контексте ФГОС нового поколения</w:t>
            </w:r>
          </w:p>
        </w:tc>
        <w:tc>
          <w:tcPr>
            <w:tcW w:w="2027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Свидетельс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тво, рег. № 154 от 13.04.2015</w:t>
            </w:r>
          </w:p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риказ № 45 от 16.04.2015 г. о присвоении статуса базовой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площадки ККИПК</w:t>
            </w:r>
          </w:p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30.04.2015 г.</w:t>
            </w:r>
          </w:p>
        </w:tc>
        <w:tc>
          <w:tcPr>
            <w:tcW w:w="4011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ноябрь, апрель ежегодно</w:t>
            </w:r>
          </w:p>
        </w:tc>
        <w:tc>
          <w:tcPr>
            <w:tcW w:w="1375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срока реализации программы, </w:t>
            </w:r>
          </w:p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B5D81" w:rsidRPr="00E745BA" w:rsidTr="001D0646">
        <w:tc>
          <w:tcPr>
            <w:tcW w:w="562" w:type="dxa"/>
          </w:tcPr>
          <w:p w:rsidR="00DB5D81" w:rsidRPr="0019684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12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истории в контексте федеральных государственных образовательных стандартов нового поколения»</w:t>
            </w:r>
          </w:p>
        </w:tc>
        <w:tc>
          <w:tcPr>
            <w:tcW w:w="2027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Свидетельс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тво, рег. № 154 от 13.04.2015</w:t>
            </w:r>
          </w:p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риказ № 45 от 16.04.2015 г. о присвоении статуса базовой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площадки ККИПК</w:t>
            </w:r>
          </w:p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30.04.2015 г</w:t>
            </w:r>
          </w:p>
        </w:tc>
        <w:tc>
          <w:tcPr>
            <w:tcW w:w="4011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апрель ежегодно</w:t>
            </w:r>
          </w:p>
        </w:tc>
        <w:tc>
          <w:tcPr>
            <w:tcW w:w="1375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срока реализации программы, </w:t>
            </w:r>
          </w:p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</w:tr>
      <w:tr w:rsidR="00DB5D81" w:rsidRPr="00E745BA" w:rsidTr="006D5DC7">
        <w:tc>
          <w:tcPr>
            <w:tcW w:w="562" w:type="dxa"/>
            <w:shd w:val="clear" w:color="auto" w:fill="D6E3BC" w:themeFill="accent3" w:themeFillTint="66"/>
          </w:tcPr>
          <w:p w:rsidR="00DB5D81" w:rsidRPr="0019684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858BE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D066B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860DB6" w:rsidRDefault="00DB5D81" w:rsidP="00DB5D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6D5DC7">
        <w:tc>
          <w:tcPr>
            <w:tcW w:w="562" w:type="dxa"/>
            <w:shd w:val="clear" w:color="auto" w:fill="D6E3BC" w:themeFill="accent3" w:themeFillTint="66"/>
          </w:tcPr>
          <w:p w:rsidR="00DB5D81" w:rsidRPr="00300AD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ГУО «Образовательные округа в городе Красноярске» - «Предмостная площадь»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B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334/р </w:t>
              </w:r>
              <w:r w:rsidRPr="00CB7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06.05.2014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860DB6" w:rsidRDefault="00DB5D81" w:rsidP="00DB5D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2015-2016</w:t>
            </w:r>
          </w:p>
        </w:tc>
      </w:tr>
      <w:tr w:rsidR="00DB5D81" w:rsidRPr="00E745BA" w:rsidTr="001D0646">
        <w:tc>
          <w:tcPr>
            <w:tcW w:w="562" w:type="dxa"/>
          </w:tcPr>
          <w:p w:rsidR="00DB5D81" w:rsidRPr="00300AD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8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proofErr w:type="spellStart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 (технология в В.Ф. Базарного, технология динамических </w:t>
            </w:r>
            <w:proofErr w:type="gramStart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поз  и</w:t>
            </w:r>
            <w:proofErr w:type="gram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2027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Свидетельство рег. Номер № 142 от 17.02.2015г.</w:t>
            </w:r>
          </w:p>
        </w:tc>
        <w:tc>
          <w:tcPr>
            <w:tcW w:w="4011" w:type="dxa"/>
          </w:tcPr>
          <w:p w:rsidR="00DB5D81" w:rsidRPr="00860DB6" w:rsidRDefault="00DB5D81" w:rsidP="00DB5D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DB6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успешных практик по запросу ККИПК на базе школы и ККИПК в течение года</w:t>
            </w:r>
          </w:p>
        </w:tc>
        <w:tc>
          <w:tcPr>
            <w:tcW w:w="1375" w:type="dxa"/>
          </w:tcPr>
          <w:p w:rsidR="00DB5D81" w:rsidRPr="00E745BA" w:rsidRDefault="00DB5D81" w:rsidP="00DB5D81">
            <w:pPr>
              <w:pStyle w:val="a3"/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DB5D81" w:rsidRPr="00E745BA" w:rsidTr="001F0151">
        <w:tc>
          <w:tcPr>
            <w:tcW w:w="562" w:type="dxa"/>
            <w:shd w:val="clear" w:color="auto" w:fill="D6E3BC" w:themeFill="accent3" w:themeFillTint="66"/>
          </w:tcPr>
          <w:p w:rsidR="00DB5D81" w:rsidRPr="00300AD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45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Модель подготовки работников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по профессиям будущего</w:t>
            </w:r>
          </w:p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направлению «Разработка, апробация и (или) внедрение новых элементов содержания образования и систем воспитания, новых педагогических технологий,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УМК, форм, методов и средств обучения,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использованием ресурсов негосударственного сектора)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Федеральный, 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D5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proofErr w:type="spellStart"/>
              <w:r w:rsidRPr="005D5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МОиН</w:t>
              </w:r>
              <w:proofErr w:type="spellEnd"/>
              <w:r w:rsidRPr="005D5B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РФ № 402 от 13.04.2016</w:t>
              </w:r>
            </w:hyperlink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1D0646">
        <w:tc>
          <w:tcPr>
            <w:tcW w:w="562" w:type="dxa"/>
          </w:tcPr>
          <w:p w:rsidR="00DB5D81" w:rsidRPr="0019684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12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8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proofErr w:type="spellStart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 (технология </w:t>
            </w:r>
            <w:proofErr w:type="spellStart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В.Ф.Базарного</w:t>
            </w:r>
            <w:proofErr w:type="spellEnd"/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и др.)» Изменение темы на «Здоровьесберегающая деятельность образовательной организации в условиях введения ФГОС» </w:t>
            </w:r>
          </w:p>
        </w:tc>
        <w:tc>
          <w:tcPr>
            <w:tcW w:w="2027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DB5D81" w:rsidRPr="00E745BA" w:rsidRDefault="00DB5D81" w:rsidP="00DB5D81">
            <w:pPr>
              <w:pStyle w:val="a3"/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с КК ИПК от 02.09.2015г.</w:t>
            </w:r>
          </w:p>
        </w:tc>
        <w:tc>
          <w:tcPr>
            <w:tcW w:w="4011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2009 г. по август 2017г.</w:t>
            </w:r>
          </w:p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валидации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оформления договора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DB5D81" w:rsidRPr="00E745BA" w:rsidTr="001D0646">
        <w:tc>
          <w:tcPr>
            <w:tcW w:w="562" w:type="dxa"/>
          </w:tcPr>
          <w:p w:rsidR="00DB5D81" w:rsidRPr="0019684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12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8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Базовая площадка по ОДНКНР</w:t>
            </w:r>
          </w:p>
        </w:tc>
        <w:tc>
          <w:tcPr>
            <w:tcW w:w="2027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Приказ КК ИПК</w:t>
            </w:r>
          </w:p>
        </w:tc>
        <w:tc>
          <w:tcPr>
            <w:tcW w:w="4011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процедура валидации, срок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рмления договора -сентябрь 2017</w:t>
            </w:r>
          </w:p>
        </w:tc>
      </w:tr>
      <w:tr w:rsidR="00DB5D81" w:rsidRPr="00E745BA" w:rsidTr="00414CFF">
        <w:tc>
          <w:tcPr>
            <w:tcW w:w="562" w:type="dxa"/>
            <w:shd w:val="clear" w:color="auto" w:fill="FF3300"/>
          </w:tcPr>
          <w:p w:rsidR="00DB5D81" w:rsidRPr="00624BF2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3300"/>
          </w:tcPr>
          <w:p w:rsidR="00DB5D81" w:rsidRPr="00F5347B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76</w:t>
            </w:r>
          </w:p>
        </w:tc>
        <w:tc>
          <w:tcPr>
            <w:tcW w:w="3218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96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 339/п 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DB5D81" w:rsidRDefault="00DB5D81" w:rsidP="00DB5D81">
            <w:r w:rsidRPr="006F0813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F5347B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76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интеллектуальными нарушениями (умственная отсталость)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2C53B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21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Pr="0021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6F0813" w:rsidRDefault="00DB5D81" w:rsidP="00DB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F5347B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76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196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6F0813" w:rsidRDefault="00DB5D81" w:rsidP="00DB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4935EE">
        <w:tc>
          <w:tcPr>
            <w:tcW w:w="562" w:type="dxa"/>
            <w:shd w:val="clear" w:color="auto" w:fill="D6E3BC" w:themeFill="accent3" w:themeFillTint="66"/>
          </w:tcPr>
          <w:p w:rsidR="00DB5D81" w:rsidRPr="0019684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76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867F7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Ресурсны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D06F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867F7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E22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Pr="00E22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4935EE">
        <w:tc>
          <w:tcPr>
            <w:tcW w:w="562" w:type="dxa"/>
            <w:shd w:val="clear" w:color="auto" w:fill="D6E3BC" w:themeFill="accent3" w:themeFillTint="66"/>
          </w:tcPr>
          <w:p w:rsidR="00DB5D81" w:rsidRPr="0019684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F5347B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76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676487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4935EE">
        <w:tc>
          <w:tcPr>
            <w:tcW w:w="562" w:type="dxa"/>
            <w:shd w:val="clear" w:color="auto" w:fill="D6E3BC" w:themeFill="accent3" w:themeFillTint="66"/>
          </w:tcPr>
          <w:p w:rsidR="00DB5D81" w:rsidRPr="00154D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3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Шестилетняя начальная школа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A90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РФ № 1600 </w:t>
              </w:r>
              <w:r w:rsidRPr="00A905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19.12.2014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Сайт Института проблем образовательной политики «Эврика»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Pr="00154D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F5347B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97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93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Pr="00493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5D08D7">
        <w:tc>
          <w:tcPr>
            <w:tcW w:w="562" w:type="dxa"/>
            <w:shd w:val="clear" w:color="auto" w:fill="FF3300"/>
          </w:tcPr>
          <w:p w:rsidR="00DB5D81" w:rsidRPr="00154D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FF3300"/>
          </w:tcPr>
          <w:p w:rsidR="00DB5D81" w:rsidRPr="00F5347B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 97</w:t>
            </w:r>
          </w:p>
        </w:tc>
        <w:tc>
          <w:tcPr>
            <w:tcW w:w="3218" w:type="dxa"/>
            <w:shd w:val="clear" w:color="auto" w:fill="FF3300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Прекращена деятельность???</w:t>
            </w:r>
          </w:p>
        </w:tc>
        <w:tc>
          <w:tcPr>
            <w:tcW w:w="2027" w:type="dxa"/>
            <w:shd w:val="clear" w:color="auto" w:fill="FF3300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FF3300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br/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4011" w:type="dxa"/>
            <w:shd w:val="clear" w:color="auto" w:fill="FF3300"/>
          </w:tcPr>
          <w:p w:rsidR="00DB5D81" w:rsidRPr="00A215CA" w:rsidRDefault="00DB5D81" w:rsidP="00DB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5D08D7">
        <w:tc>
          <w:tcPr>
            <w:tcW w:w="562" w:type="dxa"/>
            <w:shd w:val="clear" w:color="auto" w:fill="FF3300"/>
          </w:tcPr>
          <w:p w:rsidR="00DB5D81" w:rsidRPr="005737E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FF3300"/>
          </w:tcPr>
          <w:p w:rsidR="00DB5D81" w:rsidRPr="00F5347B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F5347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3218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493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493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DB5D81" w:rsidRDefault="00DB5D81" w:rsidP="00DB5D81">
            <w:r w:rsidRPr="00A215CA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Pr="00154D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E06B36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6"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Инженерно-технологическая школа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867F7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D24D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МОН КК № </w:t>
              </w:r>
              <w:r w:rsidRPr="00D24D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64-11-05 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br/>
              </w:r>
              <w:r w:rsidRPr="00D24D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от 09.03.2016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867F7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FF5BE6" w:rsidRDefault="00DB5D81" w:rsidP="00DB5D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B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 2016 – май 2018</w:t>
            </w: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Pr="00154D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C169C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9C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9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8E7467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8E7467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493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Pr="00493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DF5447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DF5447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76B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Pr="00154D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C169C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9C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9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300A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ККИПК № 22 от 25.02.2015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DF5447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DF5447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D81" w:rsidRPr="00E745BA" w:rsidTr="003B3D51">
        <w:tc>
          <w:tcPr>
            <w:tcW w:w="562" w:type="dxa"/>
            <w:shd w:val="clear" w:color="auto" w:fill="D6E3BC" w:themeFill="accent3" w:themeFillTint="66"/>
          </w:tcPr>
          <w:p w:rsidR="00DB5D81" w:rsidRPr="00154D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300AD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ADD">
              <w:rPr>
                <w:rFonts w:ascii="Times New Roman" w:hAnsi="Times New Roman" w:cs="Times New Roman"/>
                <w:sz w:val="24"/>
                <w:szCs w:val="24"/>
              </w:rPr>
              <w:t>МБОУ СШ № 97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867F7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Ресурсны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D06F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867F7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E22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Pr="00E22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300AD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300AD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A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B5D81" w:rsidRPr="00E745BA" w:rsidTr="003B3D51">
        <w:tc>
          <w:tcPr>
            <w:tcW w:w="562" w:type="dxa"/>
          </w:tcPr>
          <w:p w:rsidR="00DB5D81" w:rsidRPr="00154D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18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Краевой ресурсный центр на базе школы по 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инновационным методам и технологиям работы по французскому языку</w:t>
            </w:r>
          </w:p>
        </w:tc>
        <w:tc>
          <w:tcPr>
            <w:tcW w:w="2027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 инновационная</w:t>
            </w:r>
          </w:p>
        </w:tc>
        <w:tc>
          <w:tcPr>
            <w:tcW w:w="231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Договор с КГПУ им. В.П. Астафьева</w:t>
            </w:r>
          </w:p>
        </w:tc>
        <w:tc>
          <w:tcPr>
            <w:tcW w:w="4011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</w:tr>
      <w:tr w:rsidR="00DB5D81" w:rsidRPr="00E745BA" w:rsidTr="0050724F">
        <w:tc>
          <w:tcPr>
            <w:tcW w:w="562" w:type="dxa"/>
            <w:shd w:val="clear" w:color="auto" w:fill="auto"/>
          </w:tcPr>
          <w:p w:rsidR="00DB5D81" w:rsidRPr="00154D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DB5D81" w:rsidRPr="00C169CC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9CC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9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18" w:type="dxa"/>
            <w:shd w:val="clear" w:color="auto" w:fill="auto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Базовая площадка по ОДНКНР</w:t>
            </w:r>
          </w:p>
        </w:tc>
        <w:tc>
          <w:tcPr>
            <w:tcW w:w="2027" w:type="dxa"/>
            <w:shd w:val="clear" w:color="auto" w:fill="auto"/>
          </w:tcPr>
          <w:p w:rsidR="00DB5D81" w:rsidRPr="00E745BA" w:rsidRDefault="00DB5D81" w:rsidP="00DB5D81">
            <w:pPr>
              <w:pStyle w:val="a3"/>
              <w:ind w:left="-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auto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Приказ КК ИПК</w:t>
            </w:r>
          </w:p>
        </w:tc>
        <w:tc>
          <w:tcPr>
            <w:tcW w:w="4011" w:type="dxa"/>
            <w:shd w:val="clear" w:color="auto" w:fill="auto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DB5D81" w:rsidRPr="004B6836" w:rsidRDefault="00DB5D81" w:rsidP="00DB5D8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637">
              <w:rPr>
                <w:rFonts w:ascii="Times New Roman" w:eastAsia="Calibri" w:hAnsi="Times New Roman" w:cs="Times New Roman"/>
                <w:sz w:val="24"/>
                <w:szCs w:val="24"/>
              </w:rPr>
              <w:t>С 2016 года</w:t>
            </w: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Pr="00154D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893538" w:rsidRDefault="00DB5D81" w:rsidP="00DB5D81">
            <w:pPr>
              <w:pStyle w:val="a3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520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52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E858BE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858BE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пилотная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E858BE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Pr="004F3D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ГУО </w:t>
              </w:r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№ 432/п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7E7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от 27.09.2017 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858BE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не менее 60% обучающихся, не менее 50% педагогов, не менее 20% родителей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858BE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DB5D81" w:rsidRPr="00E745BA" w:rsidTr="005D08D7">
        <w:tc>
          <w:tcPr>
            <w:tcW w:w="562" w:type="dxa"/>
            <w:shd w:val="clear" w:color="auto" w:fill="FF3300"/>
          </w:tcPr>
          <w:p w:rsidR="00DB5D81" w:rsidRPr="00154D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FF3300"/>
          </w:tcPr>
          <w:p w:rsidR="00DB5D81" w:rsidRPr="00F36520" w:rsidRDefault="00DB5D81" w:rsidP="00DB5D81">
            <w:pPr>
              <w:pStyle w:val="a3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0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52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8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624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624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DB5D81" w:rsidRDefault="00DB5D81" w:rsidP="00DB5D81">
            <w:r w:rsidRPr="006F0813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1D0646">
        <w:tc>
          <w:tcPr>
            <w:tcW w:w="562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F36520" w:rsidRDefault="00DB5D81" w:rsidP="00DB5D81">
            <w:pPr>
              <w:pStyle w:val="a3"/>
              <w:ind w:left="-6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20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52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624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6F0813" w:rsidRDefault="00DB5D81" w:rsidP="00DB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50724F">
        <w:tc>
          <w:tcPr>
            <w:tcW w:w="562" w:type="dxa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8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Платформа «Открытая школа»</w:t>
            </w:r>
          </w:p>
        </w:tc>
        <w:tc>
          <w:tcPr>
            <w:tcW w:w="2027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Договор для создания контента в «Открытой школе»</w:t>
            </w:r>
          </w:p>
        </w:tc>
        <w:tc>
          <w:tcPr>
            <w:tcW w:w="4011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http://krasobr.admkrsk.ru/</w:t>
            </w:r>
          </w:p>
        </w:tc>
        <w:tc>
          <w:tcPr>
            <w:tcW w:w="1375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01.09.2017 – 31.07 2018</w:t>
            </w:r>
          </w:p>
        </w:tc>
      </w:tr>
      <w:tr w:rsidR="00DB5D81" w:rsidRPr="00E745BA" w:rsidTr="0050724F">
        <w:tc>
          <w:tcPr>
            <w:tcW w:w="562" w:type="dxa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8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Программа «Школьная лига РОСНАНО»</w:t>
            </w:r>
          </w:p>
        </w:tc>
        <w:tc>
          <w:tcPr>
            <w:tcW w:w="2027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 («школа – участница»)</w:t>
            </w:r>
          </w:p>
        </w:tc>
        <w:tc>
          <w:tcPr>
            <w:tcW w:w="2316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Договор для реализации программы «Школьная лига РОСНАНО</w:t>
            </w:r>
          </w:p>
        </w:tc>
        <w:tc>
          <w:tcPr>
            <w:tcW w:w="4011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Распространение образовательных программ в своем и других образовательных учреждениях.</w:t>
            </w:r>
          </w:p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Выставление работ на сайте http://schoolnano.ru/network</w:t>
            </w:r>
          </w:p>
        </w:tc>
        <w:tc>
          <w:tcPr>
            <w:tcW w:w="1375" w:type="dxa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  <w:tr w:rsidR="00DB5D81" w:rsidRPr="00E745BA" w:rsidTr="00684ED5">
        <w:tc>
          <w:tcPr>
            <w:tcW w:w="562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Pr="00E858BE" w:rsidRDefault="00DB5D81" w:rsidP="00DB5D81">
            <w:pPr>
              <w:pStyle w:val="a6"/>
              <w:widowControl w:val="0"/>
              <w:tabs>
                <w:tab w:val="left" w:pos="31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переходов от одного уровня общего образования к другому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каждом уровне образования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858BE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D066B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684ED5">
        <w:tc>
          <w:tcPr>
            <w:tcW w:w="562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Pr="00E858BE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D066BD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D81" w:rsidRPr="00E745BA" w:rsidTr="00684ED5">
        <w:tc>
          <w:tcPr>
            <w:tcW w:w="562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18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D6E3BC" w:themeFill="accent3" w:themeFillTint="66"/>
          </w:tcPr>
          <w:p w:rsidR="00DB5D81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DB5D81" w:rsidRPr="00676487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6E3BC" w:themeFill="accent3" w:themeFillTint="66"/>
          </w:tcPr>
          <w:p w:rsidR="00DB5D81" w:rsidRPr="00E745BA" w:rsidRDefault="00DB5D8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81A" w:rsidRPr="00867F7C" w:rsidRDefault="003A681A" w:rsidP="00867F7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RPr="00867F7C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0"/>
    <w:rsid w:val="0001492E"/>
    <w:rsid w:val="00020BA2"/>
    <w:rsid w:val="000D5FC9"/>
    <w:rsid w:val="000E52F4"/>
    <w:rsid w:val="0013191F"/>
    <w:rsid w:val="00154DBA"/>
    <w:rsid w:val="00196846"/>
    <w:rsid w:val="001A57A5"/>
    <w:rsid w:val="001D0646"/>
    <w:rsid w:val="001D0812"/>
    <w:rsid w:val="001D27BB"/>
    <w:rsid w:val="001F0151"/>
    <w:rsid w:val="001F0C62"/>
    <w:rsid w:val="00217E79"/>
    <w:rsid w:val="00224DC9"/>
    <w:rsid w:val="00224E33"/>
    <w:rsid w:val="00236253"/>
    <w:rsid w:val="0025367E"/>
    <w:rsid w:val="0028204F"/>
    <w:rsid w:val="002A2FDF"/>
    <w:rsid w:val="002C53BC"/>
    <w:rsid w:val="002D3FEE"/>
    <w:rsid w:val="002E1EF5"/>
    <w:rsid w:val="002E25AC"/>
    <w:rsid w:val="002E2FC7"/>
    <w:rsid w:val="002F39E5"/>
    <w:rsid w:val="002F77FB"/>
    <w:rsid w:val="00300ADD"/>
    <w:rsid w:val="00305759"/>
    <w:rsid w:val="003059F4"/>
    <w:rsid w:val="003400F8"/>
    <w:rsid w:val="00342015"/>
    <w:rsid w:val="003727F7"/>
    <w:rsid w:val="00373FF1"/>
    <w:rsid w:val="00381BA9"/>
    <w:rsid w:val="00381D38"/>
    <w:rsid w:val="003969EB"/>
    <w:rsid w:val="003A681A"/>
    <w:rsid w:val="003F779E"/>
    <w:rsid w:val="00414CFF"/>
    <w:rsid w:val="00435FD8"/>
    <w:rsid w:val="004513BE"/>
    <w:rsid w:val="004912A8"/>
    <w:rsid w:val="004935EE"/>
    <w:rsid w:val="004C0ABC"/>
    <w:rsid w:val="004C3546"/>
    <w:rsid w:val="004E7FFA"/>
    <w:rsid w:val="004F3DA4"/>
    <w:rsid w:val="004F5A6F"/>
    <w:rsid w:val="00521637"/>
    <w:rsid w:val="00525334"/>
    <w:rsid w:val="005321D6"/>
    <w:rsid w:val="00536345"/>
    <w:rsid w:val="00554F72"/>
    <w:rsid w:val="005737E6"/>
    <w:rsid w:val="00590C62"/>
    <w:rsid w:val="005B7711"/>
    <w:rsid w:val="005D08D7"/>
    <w:rsid w:val="005D5BF7"/>
    <w:rsid w:val="005F6ECB"/>
    <w:rsid w:val="005F7989"/>
    <w:rsid w:val="0062028F"/>
    <w:rsid w:val="00623959"/>
    <w:rsid w:val="00624BF2"/>
    <w:rsid w:val="0066093E"/>
    <w:rsid w:val="00674C20"/>
    <w:rsid w:val="00681F75"/>
    <w:rsid w:val="00684ED5"/>
    <w:rsid w:val="006D5DC7"/>
    <w:rsid w:val="006F193F"/>
    <w:rsid w:val="00701A04"/>
    <w:rsid w:val="00716914"/>
    <w:rsid w:val="00726544"/>
    <w:rsid w:val="00787393"/>
    <w:rsid w:val="007A187D"/>
    <w:rsid w:val="007C17B5"/>
    <w:rsid w:val="007C249E"/>
    <w:rsid w:val="007C4C66"/>
    <w:rsid w:val="00811262"/>
    <w:rsid w:val="00860DB6"/>
    <w:rsid w:val="00861D74"/>
    <w:rsid w:val="00867F7C"/>
    <w:rsid w:val="00877B59"/>
    <w:rsid w:val="008C235E"/>
    <w:rsid w:val="00975B4B"/>
    <w:rsid w:val="00980444"/>
    <w:rsid w:val="0098376B"/>
    <w:rsid w:val="00A644D7"/>
    <w:rsid w:val="00A7471C"/>
    <w:rsid w:val="00A905FD"/>
    <w:rsid w:val="00AA098A"/>
    <w:rsid w:val="00AE536B"/>
    <w:rsid w:val="00B01FCE"/>
    <w:rsid w:val="00B40DD4"/>
    <w:rsid w:val="00B42F8F"/>
    <w:rsid w:val="00B50E82"/>
    <w:rsid w:val="00B71EE2"/>
    <w:rsid w:val="00BB0A8D"/>
    <w:rsid w:val="00C00DBF"/>
    <w:rsid w:val="00C0274F"/>
    <w:rsid w:val="00C13C97"/>
    <w:rsid w:val="00C169CC"/>
    <w:rsid w:val="00C83FF0"/>
    <w:rsid w:val="00C860CB"/>
    <w:rsid w:val="00CA1A53"/>
    <w:rsid w:val="00CA7201"/>
    <w:rsid w:val="00CB0C86"/>
    <w:rsid w:val="00CB5BC9"/>
    <w:rsid w:val="00CB7B00"/>
    <w:rsid w:val="00CD1A8F"/>
    <w:rsid w:val="00CE7A32"/>
    <w:rsid w:val="00D157F2"/>
    <w:rsid w:val="00D24D74"/>
    <w:rsid w:val="00D64871"/>
    <w:rsid w:val="00D71DD7"/>
    <w:rsid w:val="00D93E04"/>
    <w:rsid w:val="00DA7961"/>
    <w:rsid w:val="00DB5D81"/>
    <w:rsid w:val="00DB7FE5"/>
    <w:rsid w:val="00DC230A"/>
    <w:rsid w:val="00DE2FC1"/>
    <w:rsid w:val="00DF4012"/>
    <w:rsid w:val="00E06B36"/>
    <w:rsid w:val="00E12B21"/>
    <w:rsid w:val="00E25D8B"/>
    <w:rsid w:val="00E275CB"/>
    <w:rsid w:val="00E4297A"/>
    <w:rsid w:val="00E51F87"/>
    <w:rsid w:val="00E6483D"/>
    <w:rsid w:val="00E745BA"/>
    <w:rsid w:val="00ED0603"/>
    <w:rsid w:val="00F04860"/>
    <w:rsid w:val="00F06196"/>
    <w:rsid w:val="00F1012A"/>
    <w:rsid w:val="00F11B93"/>
    <w:rsid w:val="00F16DFE"/>
    <w:rsid w:val="00F20FBC"/>
    <w:rsid w:val="00F36520"/>
    <w:rsid w:val="00F87FBB"/>
    <w:rsid w:val="00FC5BC7"/>
    <w:rsid w:val="00FE5BE7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2CFA9-8F91-4C1F-9178-1AE9F80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681A"/>
    <w:pPr>
      <w:ind w:left="720"/>
      <w:contextualSpacing/>
    </w:pPr>
  </w:style>
  <w:style w:type="paragraph" w:customStyle="1" w:styleId="a7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2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3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3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4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32%20&#1086;&#1090;%2012.10.2017%20&#1087;&#1080;&#1083;&#1086;&#1090;%20&#1060;&#1043;&#1054;&#1057;%20&#1057;&#1054;&#1054;.pdf" TargetMode="External"/><Relationship Id="rId4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4%20&#1086;&#1090;%2006.05.2014%20&#1054;&#1073;&#1088;&#1072;&#1079;&#1086;&#1074;&#1054;&#1082;&#1088;&#1091;&#1075;&#1072;.doc" TargetMode="External"/><Relationship Id="rId5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5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6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6;&#1060;%201600%20&#1086;&#1090;%2019.12.2014%20&#1060;&#1077;&#1076;&#1077;&#1088;&#1048;&#1085;&#1085;.pdf" TargetMode="External"/><Relationship Id="rId6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7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7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32%20&#1086;&#1090;%2027.09.2017%20&#1087;&#1080;&#1083;&#1086;&#1090;%20&#1051;&#1080;&#1090;&#1056;&#1077;&#1089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2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32%20&#1086;&#1090;%2027.09.2017%20&#1087;&#1080;&#1083;&#1086;&#1090;%20&#1051;&#1080;&#1090;&#1056;&#1077;&#1089;.pdf" TargetMode="External"/><Relationship Id="rId11" Type="http://schemas.openxmlformats.org/officeDocument/2006/relationships/hyperlink" Target="http://www.liceum9.ru/index.php/innovatsionnaja-dejatelnost/186-federalnaja-innovatsionnaja-ploschadka" TargetMode="External"/><Relationship Id="rId2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7;&#1088;&#1090;&#1080;&#1092;&#1080;&#1082;&#1072;&#1090;%20&#1056;&#1044;&#1064;%20&#1087;&#1080;&#1083;&#1086;&#1090;&#1085;&#1072;&#1103;%20&#1083;9.pdf" TargetMode="External"/><Relationship Id="rId3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37" Type="http://schemas.openxmlformats.org/officeDocument/2006/relationships/hyperlink" Target="http://www.liceum9.ru/index.php/nash-litsej/innovatsionnaja-dejatelnost/kraevaja-stazhirovochnaja-ploschadka-ftspro/2447-model-vvedenija-professionalnogo-standarta" TargetMode="External"/><Relationship Id="rId4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4-11-05%20&#1086;&#1090;%2009.03.2016%20&#1056;&#1077;&#1075;&#1080;&#1086;&#1085;&#1048;&#1085;&#1085;.pdf" TargetMode="External"/><Relationship Id="rId4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5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5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6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7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2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2598%20&#1086;&#1090;%2009.03.2017%20&#1056;&#1044;&#1064;.pdf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36" Type="http://schemas.openxmlformats.org/officeDocument/2006/relationships/hyperlink" Target="http://www.liceum9.ru/index.php/nash-litsej/innovatsionnaja-dejatelnost/kraevaja-stazhirovochnaja-ploschadka-ftspro" TargetMode="External"/><Relationship Id="rId4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5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6;&#1060;%20402%20&#1086;&#1090;%2013.04.2016%20&#1060;&#1077;&#1076;&#1077;&#1088;&#1048;&#1085;&#1085;.pdf" TargetMode="External"/><Relationship Id="rId6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6;&#1060;%20402%20&#1086;&#1090;%2013.04.2016%20&#1060;&#1077;&#1076;&#1077;&#1088;&#1048;&#1085;&#1085;.pdf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31" Type="http://schemas.openxmlformats.org/officeDocument/2006/relationships/hyperlink" Target="http://www.liceum9.ru/index.php/spetsializirovannyj-inzhenerno-tehnologicheskij-klass" TargetMode="External"/><Relationship Id="rId4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50;&#1048;&#1055;&#1050;%20&#1086;&#1090;%2013.10.2017%20&#1060;&#1043;&#1054;&#1057;%20&#1057;&#1054;&#1054;%20&#1075;14.pdf" TargetMode="External"/><Relationship Id="rId5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6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65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7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34%20&#1086;&#1090;%2025.08.20014%20&#1089;&#1096;6.docx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2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27" Type="http://schemas.openxmlformats.org/officeDocument/2006/relationships/hyperlink" Target="http://www.liceum9.ru/index.php/inkljuzivnoe-obrazovanie2" TargetMode="External"/><Relationship Id="rId3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35" Type="http://schemas.openxmlformats.org/officeDocument/2006/relationships/hyperlink" Target="http://www.kipk.ru/index.php?option=com_content&amp;view=article&amp;id=6789&amp;Itemid=721" TargetMode="External"/><Relationship Id="rId4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43;&#1059;&#1054;-&#1050;&#1050;&#1048;&#1055;&#1050;%201222%20&#1089;&#1086;&#1075;&#1083;&#1072;&#1089;&#1080;&#1077;%20&#1060;&#1043;&#1054;&#1057;%20&#1057;&#1054;&#1054;%20&#1043;13-&#1043;14-&#1051;11-7-143.pdf" TargetMode="External"/><Relationship Id="rId48" Type="http://schemas.openxmlformats.org/officeDocument/2006/relationships/hyperlink" Target="http://krasobr.admkrsk.ru/?p=6832" TargetMode="External"/><Relationship Id="rId5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4%20&#1086;&#1090;%2006.05.2014%20&#1054;&#1073;&#1088;&#1072;&#1079;&#1086;&#1074;&#1054;&#1082;&#1088;&#1091;&#1075;&#1072;.doc" TargetMode="External"/><Relationship Id="rId6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6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2%20&#1086;&#1090;%2025.02.2015%20&#1054;&#1055;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5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7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3" Type="http://schemas.openxmlformats.org/officeDocument/2006/relationships/styles" Target="styles.xml"/><Relationship Id="rId1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17" Type="http://schemas.openxmlformats.org/officeDocument/2006/relationships/hyperlink" Target="http://www.liceum9.ru/index.php/rossijskoe-dvizhenie-shkolnikov" TargetMode="External"/><Relationship Id="rId25" Type="http://schemas.openxmlformats.org/officeDocument/2006/relationships/hyperlink" Target="http://www.liceum9.ru/index.php/rossijskoe-dvizhenie-shkolnikov" TargetMode="External"/><Relationship Id="rId3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&#1087;-&#1087;&#1077;&#1076;&#1082;&#1072;&#1076;&#1088;&#1099;%20&#1086;&#1090;%2020.01.2015.pdf" TargetMode="External"/><Relationship Id="rId3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4%20&#1086;&#1090;%2006.05.2014%20&#1054;&#1073;&#1088;&#1072;&#1079;&#1086;&#1074;&#1054;&#1082;&#1088;&#1091;&#1075;&#1072;.doc" TargetMode="External"/><Relationship Id="rId4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5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6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4-11-05%20&#1086;&#1090;%2009.03.2016%20&#1056;&#1077;&#1075;&#1080;&#1086;&#1085;&#1048;&#1085;&#1085;.pdf" TargetMode="External"/><Relationship Id="rId20" Type="http://schemas.openxmlformats.org/officeDocument/2006/relationships/hyperlink" Target="http://www.liceum9.ru/index.php/inkljuzivnoe-obrazovanie2" TargetMode="External"/><Relationship Id="rId41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5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6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7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7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C407-930C-4A19-B9AA-6B60A2DD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kab302_teacher</cp:lastModifiedBy>
  <cp:revision>118</cp:revision>
  <dcterms:created xsi:type="dcterms:W3CDTF">2017-10-10T12:04:00Z</dcterms:created>
  <dcterms:modified xsi:type="dcterms:W3CDTF">2018-05-10T10:52:00Z</dcterms:modified>
</cp:coreProperties>
</file>