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E0" w:rsidRPr="00BF06E0" w:rsidRDefault="00BF06E0" w:rsidP="00BF06E0">
      <w:pPr>
        <w:widowControl w:val="0"/>
        <w:autoSpaceDE w:val="0"/>
        <w:autoSpaceDN w:val="0"/>
        <w:spacing w:before="67"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BF06E0">
        <w:rPr>
          <w:rFonts w:ascii="Times New Roman" w:eastAsia="Times New Roman" w:hAnsi="Times New Roman" w:cs="Times New Roman"/>
          <w:i/>
          <w:sz w:val="28"/>
        </w:rPr>
        <w:t>Приложение</w:t>
      </w:r>
      <w:r w:rsidRPr="00BF06E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1</w:t>
      </w:r>
    </w:p>
    <w:p w:rsidR="00BF06E0" w:rsidRPr="00BF06E0" w:rsidRDefault="00BF06E0" w:rsidP="00BF06E0">
      <w:pPr>
        <w:widowControl w:val="0"/>
        <w:autoSpaceDE w:val="0"/>
        <w:autoSpaceDN w:val="0"/>
        <w:spacing w:before="7" w:after="0" w:line="240" w:lineRule="auto"/>
        <w:ind w:right="26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Примерное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системе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в образовательной</w:t>
      </w:r>
      <w:r w:rsidRPr="00BF06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BF06E0" w:rsidRPr="00BF06E0" w:rsidRDefault="00BF06E0" w:rsidP="00BF06E0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BF06E0" w:rsidRPr="00BF06E0" w:rsidRDefault="00BF06E0" w:rsidP="00BF06E0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</w:rPr>
      </w:pPr>
      <w:r w:rsidRPr="00BF06E0">
        <w:rPr>
          <w:rFonts w:ascii="Times New Roman" w:eastAsia="Times New Roman" w:hAnsi="Times New Roman" w:cs="Times New Roman"/>
          <w:b/>
          <w:sz w:val="28"/>
        </w:rPr>
        <w:t>Общие</w:t>
      </w:r>
      <w:r w:rsidRPr="00BF06E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:rsidR="00BF06E0" w:rsidRPr="00BF06E0" w:rsidRDefault="00BF06E0" w:rsidP="00BF06E0">
      <w:pPr>
        <w:widowControl w:val="0"/>
        <w:numPr>
          <w:ilvl w:val="1"/>
          <w:numId w:val="10"/>
        </w:numPr>
        <w:tabs>
          <w:tab w:val="left" w:pos="1890"/>
          <w:tab w:val="left" w:pos="3596"/>
          <w:tab w:val="left" w:pos="5457"/>
          <w:tab w:val="left" w:pos="9192"/>
        </w:tabs>
        <w:autoSpaceDE w:val="0"/>
        <w:autoSpaceDN w:val="0"/>
        <w:spacing w:after="0" w:line="240" w:lineRule="auto"/>
        <w:ind w:right="264" w:firstLine="708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Настоящее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z w:val="28"/>
        </w:rPr>
        <w:tab/>
        <w:t>в</w:t>
      </w:r>
      <w:r w:rsidRPr="00BF06E0">
        <w:rPr>
          <w:rFonts w:ascii="Times New Roman" w:eastAsia="Times New Roman" w:hAnsi="Times New Roman" w:cs="Times New Roman"/>
          <w:sz w:val="28"/>
        </w:rPr>
        <w:tab/>
        <w:t>образовательной</w:t>
      </w:r>
      <w:r w:rsidRPr="00BF06E0">
        <w:rPr>
          <w:rFonts w:ascii="Times New Roman" w:eastAsia="Times New Roman" w:hAnsi="Times New Roman" w:cs="Times New Roman"/>
          <w:sz w:val="28"/>
        </w:rPr>
        <w:tab/>
        <w:t>организации</w:t>
      </w:r>
    </w:p>
    <w:p w:rsidR="00BF06E0" w:rsidRPr="00BF06E0" w:rsidRDefault="00BF06E0" w:rsidP="00BF06E0">
      <w:pPr>
        <w:widowControl w:val="0"/>
        <w:tabs>
          <w:tab w:val="left" w:pos="4831"/>
        </w:tabs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BF06E0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далее</w:t>
      </w:r>
      <w:r w:rsidRPr="00BF06E0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r w:rsidRPr="00BF06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BF06E0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BF06E0" w:rsidRPr="00BF06E0" w:rsidRDefault="00BF06E0" w:rsidP="00BF06E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используются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следующие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понятия:</w:t>
      </w:r>
    </w:p>
    <w:p w:rsidR="00BF06E0" w:rsidRPr="00BF06E0" w:rsidRDefault="00BF06E0" w:rsidP="00BF06E0">
      <w:pPr>
        <w:widowControl w:val="0"/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 xml:space="preserve">Наставник    –   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   работник,    назначаемый    </w:t>
      </w:r>
      <w:proofErr w:type="gramStart"/>
      <w:r w:rsidRPr="00BF06E0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должностную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наставническая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BF06E0" w:rsidRPr="00BF06E0" w:rsidRDefault="00BF06E0" w:rsidP="00BF06E0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Наставляемый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взаимодействие с наставником и при его помощи и поддержке приобретает новый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опыт, развивает необходимые навыки и компетенции, добивается предсказуемых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преодолевая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самым свои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затруднения.</w:t>
      </w:r>
    </w:p>
    <w:p w:rsidR="00BF06E0" w:rsidRPr="00BF06E0" w:rsidRDefault="00BF06E0" w:rsidP="00BF06E0">
      <w:pPr>
        <w:widowControl w:val="0"/>
        <w:autoSpaceDE w:val="0"/>
        <w:autoSpaceDN w:val="0"/>
        <w:spacing w:after="0" w:line="240" w:lineRule="auto"/>
        <w:ind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Куратор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(другие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вузы,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колледжи;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персонализированны</w:t>
      </w:r>
      <w:proofErr w:type="gramStart"/>
      <w:r w:rsidRPr="00BF06E0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Pr="00BF06E0">
        <w:rPr>
          <w:rFonts w:ascii="Times New Roman" w:eastAsia="Times New Roman" w:hAnsi="Times New Roman" w:cs="Times New Roman"/>
          <w:sz w:val="28"/>
          <w:szCs w:val="28"/>
        </w:rPr>
        <w:t>ой)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программ(ы)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:rsidR="00BF06E0" w:rsidRPr="00BF06E0" w:rsidRDefault="00BF06E0" w:rsidP="00BF06E0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становления,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квалифицированному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которых осуществляется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наставничество.</w:t>
      </w:r>
    </w:p>
    <w:p w:rsidR="00BF06E0" w:rsidRPr="00BF06E0" w:rsidRDefault="00BF06E0" w:rsidP="00BF06E0">
      <w:pPr>
        <w:widowControl w:val="0"/>
        <w:autoSpaceDE w:val="0"/>
        <w:autoSpaceDN w:val="0"/>
        <w:spacing w:before="1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наставничества </w:t>
      </w:r>
      <w:r w:rsidRPr="00BF06E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 через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наставнической пары/группы,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 заданной ролевой ситуации, определяемой основной деятельностью и позицией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:rsidR="00BF06E0" w:rsidRPr="00BF06E0" w:rsidRDefault="00BF06E0" w:rsidP="00BF06E0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Персонализированная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краткосрочная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персонализированная программа (от 3 месяцев до 1 года), включающая описание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нацеленных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BF06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устранение   </w:t>
      </w:r>
      <w:r w:rsidRPr="00BF06E0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выявленных   </w:t>
      </w:r>
      <w:r w:rsidRPr="00BF06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  </w:t>
      </w:r>
      <w:r w:rsidRPr="00BF06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затруднений   </w:t>
      </w:r>
      <w:r w:rsidRPr="00BF06E0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его сильных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сторон.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91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Основными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принципами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являются: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2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-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предполагает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применение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научно-обоснованных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методик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технологий 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стратегической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целостности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-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предполагает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разработку и реализацию практик наставничества с максимальным охватом всех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компонентов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федеральном,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региональном,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муниципальном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уровне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 w:rsidSect="00BF06E0">
          <w:type w:val="continuous"/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67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легитимности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подразумевает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Российской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Федерации,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нормативно-правовой базе;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2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BF06E0">
        <w:rPr>
          <w:rFonts w:ascii="Times New Roman" w:eastAsia="Times New Roman" w:hAnsi="Times New Roman" w:cs="Times New Roman"/>
          <w:i/>
          <w:sz w:val="28"/>
        </w:rPr>
        <w:t xml:space="preserve">обеспечения суверенных прав личности </w:t>
      </w:r>
      <w:r w:rsidRPr="00BF06E0">
        <w:rPr>
          <w:rFonts w:ascii="Times New Roman" w:eastAsia="Times New Roman" w:hAnsi="Times New Roman" w:cs="Times New Roman"/>
          <w:sz w:val="28"/>
        </w:rPr>
        <w:t>предполагает приоритет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интересов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социального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честность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открытость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взаимоотношений,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уважение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322" w:lineRule="exact"/>
        <w:ind w:left="1909" w:hanging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добровольности,</w:t>
      </w:r>
      <w:r w:rsidRPr="00BF06E0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свободы</w:t>
      </w:r>
      <w:r w:rsidRPr="00BF06E0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выбора,</w:t>
      </w:r>
      <w:r w:rsidRPr="00BF06E0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учета</w:t>
      </w:r>
      <w:r w:rsidRPr="00BF06E0"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многофакторности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         </w:t>
      </w:r>
      <w:proofErr w:type="spellStart"/>
      <w:r w:rsidRPr="00BF06E0">
        <w:rPr>
          <w:rFonts w:ascii="Times New Roman" w:eastAsia="Times New Roman" w:hAnsi="Times New Roman" w:cs="Times New Roman"/>
          <w:i/>
          <w:sz w:val="28"/>
        </w:rPr>
        <w:t>аксиологичности</w:t>
      </w:r>
      <w:proofErr w:type="spellEnd"/>
      <w:r w:rsidRPr="00BF06E0">
        <w:rPr>
          <w:rFonts w:ascii="Times New Roman" w:eastAsia="Times New Roman" w:hAnsi="Times New Roman" w:cs="Times New Roman"/>
          <w:i/>
          <w:sz w:val="28"/>
        </w:rPr>
        <w:t xml:space="preserve">          </w:t>
      </w:r>
      <w:r w:rsidRPr="00BF06E0">
        <w:rPr>
          <w:rFonts w:ascii="Times New Roman" w:eastAsia="Times New Roman" w:hAnsi="Times New Roman" w:cs="Times New Roman"/>
          <w:sz w:val="28"/>
        </w:rPr>
        <w:t>подразумевает          формирование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ценностных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уважения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государству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окружающей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среде,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общечеловеческим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ценностям;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before="1" w:after="0" w:line="240" w:lineRule="auto"/>
        <w:ind w:right="261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личной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ответственности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предполагает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поведение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всех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субъектов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 пр. к внедрению практик наставничества, его результатам, выбору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коммуникативных стратегий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механизмов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BF06E0">
        <w:rPr>
          <w:rFonts w:ascii="Times New Roman" w:eastAsia="Times New Roman" w:hAnsi="Times New Roman" w:cs="Times New Roman"/>
          <w:i/>
          <w:sz w:val="28"/>
        </w:rPr>
        <w:t xml:space="preserve">индивидуализации и персонализации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направлен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сохранение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приоритетов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траектории</w:t>
      </w:r>
      <w:r w:rsidRPr="00BF06E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развития;</w:t>
      </w:r>
    </w:p>
    <w:p w:rsidR="00BF06E0" w:rsidRPr="00BF06E0" w:rsidRDefault="00BF06E0" w:rsidP="008F4080">
      <w:pPr>
        <w:widowControl w:val="0"/>
        <w:numPr>
          <w:ilvl w:val="0"/>
          <w:numId w:val="9"/>
        </w:numPr>
        <w:tabs>
          <w:tab w:val="left" w:pos="1910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BF06E0">
        <w:rPr>
          <w:rFonts w:ascii="Times New Roman" w:eastAsia="Times New Roman" w:hAnsi="Times New Roman" w:cs="Times New Roman"/>
          <w:i/>
          <w:sz w:val="28"/>
        </w:rPr>
        <w:t xml:space="preserve">равенства </w:t>
      </w:r>
      <w:r w:rsidRPr="00BF06E0">
        <w:rPr>
          <w:rFonts w:ascii="Times New Roman" w:eastAsia="Times New Roman" w:hAnsi="Times New Roman" w:cs="Times New Roman"/>
          <w:sz w:val="28"/>
        </w:rPr>
        <w:t>признает, что наставничество реализуется людьми,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имеющими равный социальный статус педагога с соответствующей системой прав,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независимо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ролевой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позиции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875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наносить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ущерба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образовательному   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процессу   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       организации.        Решение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освобождении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 для участия в мероприятиях плана реализации 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 наставничества принимает руководитель образовательной организации 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исключительных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случаях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обеспечения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непрерывности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процесса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замены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отсутствия.</w:t>
      </w:r>
    </w:p>
    <w:p w:rsidR="00BF06E0" w:rsidRPr="00BF06E0" w:rsidRDefault="00BF06E0" w:rsidP="008F4080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42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200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i/>
          <w:sz w:val="28"/>
        </w:rPr>
        <w:t>Цель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комплекса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среды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способствующей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непрерывному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росту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самоопределению,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личностному и социальному развитию педагогических работников, самореализации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закреплению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специалистов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педагогической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профессии.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i/>
          <w:sz w:val="28"/>
        </w:rPr>
        <w:t>Задачи</w:t>
      </w:r>
      <w:r w:rsidRPr="00BF06E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работников: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458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психологически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комфортной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среды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способствующей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раскрытию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личностного,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творческого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потенциала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путем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проектирования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индивидуальной</w:t>
      </w:r>
      <w:r w:rsidRPr="00BF06E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траектории;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39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оказывать помощь в освоении цифровой информационно-коммуникативной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среды,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форматов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методической поддержки педагогических работников образовательной организации,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научно-методического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управленческих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374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 участию в стратегических партнерских отношениях, развитию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горизонтальных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связей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школьном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внешкольном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уровнях;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569"/>
        </w:tabs>
        <w:autoSpaceDE w:val="0"/>
        <w:autoSpaceDN w:val="0"/>
        <w:spacing w:before="1"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способствовать   развитию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    компетенций    педагогов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цифровой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среды,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востребованности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использования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современных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информационно-коммуникативных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технологий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путем     внедрения     разнообразных,     в     том     числе     реверсивных,     сетевых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дистанционных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682"/>
        </w:tabs>
        <w:autoSpaceDE w:val="0"/>
        <w:autoSpaceDN w:val="0"/>
        <w:spacing w:before="1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увеличению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числа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закрепившихся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кадров,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том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числе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 педагогов;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39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оказывать</w:t>
      </w:r>
      <w:r w:rsidRPr="00BF06E0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помощь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должностной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адаптации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 отношении которого осуществляется наставничество, к условиям осуществления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конкретной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ознакомление с традициями и укладом школьной жизни, а также в преодолении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трудностей,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возникающих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367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обеспечивать формирование и развитие профессиональных знаний и навыков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473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ускорять</w:t>
      </w:r>
      <w:r w:rsidRPr="00BF06E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</w:t>
      </w:r>
      <w:r w:rsidRPr="00BF06E0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становления</w:t>
      </w:r>
      <w:r w:rsidRPr="00BF06E0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самостоятельно,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качественно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возложенные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функциональные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соответствии 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замещаемой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должностью;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581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выработке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навыков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поведения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педагогов, в отношении которых осуществляется наставничество, соответствующего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профессионально-этическим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принципам,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также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требованиям,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установленным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:rsidR="00BF06E0" w:rsidRPr="00BF06E0" w:rsidRDefault="00BF06E0" w:rsidP="008F4080">
      <w:pPr>
        <w:widowControl w:val="0"/>
        <w:numPr>
          <w:ilvl w:val="0"/>
          <w:numId w:val="8"/>
        </w:numPr>
        <w:tabs>
          <w:tab w:val="left" w:pos="1382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знакомить педагогов, в отношении которых осуществляется наставничество,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эффективными  </w:t>
      </w:r>
      <w:r w:rsidRPr="00BF06E0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формами  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и  </w:t>
      </w:r>
      <w:r w:rsidRPr="00BF06E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методами  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индивидуальной  </w:t>
      </w:r>
      <w:r w:rsidRPr="00BF06E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работы  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и  </w:t>
      </w:r>
      <w:r w:rsidRPr="00BF06E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работы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в   коллективе,   направленными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на   развитие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    способности    самостоятельно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качественно выполнять возложенные на них должностные обязанности, повышать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профессиональный уровень.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818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применяются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разнообразные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(«педагог – педагог», «руководитель образовательной организации –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педагог»,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«работодатель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студент»,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«педагог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вуза/колледжа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организации» и другие) по отношению к наставнику или группе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>. Применение форм наставничества выбирается в зависимости от цели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имеющихся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затруднений,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запроса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имеющихся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кадровых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autoSpaceDE w:val="0"/>
        <w:autoSpaceDN w:val="0"/>
        <w:spacing w:before="67" w:after="0" w:line="242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lastRenderedPageBreak/>
        <w:t>ресурсов. Формы наставничества используются как в одном виде, так и в комплексе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зависимости от запланированных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Виртуальное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(дистанционное)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видеоконференции,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6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BF06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BF06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F06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онлайн-сообщества,</w:t>
      </w:r>
      <w:r w:rsidRPr="00BF06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BF06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Обеспечивает постоянное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профессиональное 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общение, обмен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наставляемым,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F06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BF06E0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пары  </w:t>
      </w:r>
      <w:r w:rsidRPr="00BF06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«наставник  </w:t>
      </w:r>
      <w:r w:rsidRPr="00BF06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BF06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наставляемый»,  </w:t>
      </w:r>
      <w:r w:rsidRPr="00BF06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привлечь  </w:t>
      </w:r>
      <w:r w:rsidRPr="00BF06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профессионалов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 сформировать банк данных наставников, делает наставничество доступным для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широкого круга лиц.</w:t>
      </w:r>
      <w:proofErr w:type="gramEnd"/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Краткосрочное    или    целеполагающее    наставничество    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    наставник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 наставляемый встречаются по заранее установленному графику для постановки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конкретных целей, ориентированных на определенные краткосрочные результаты.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Pr="00BF06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BF06E0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BF06E0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BF06E0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BF06E0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BF06E0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BF06E0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встречами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Реверсивное наставничество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 профессионал младшего возраста становится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BF06E0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F06E0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06E0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F06E0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BF06E0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BF06E0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 опытный педагог становится наставником молодого педагога в вопросах методики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 учебно-воспитательного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Ситуационное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консультацию всякий раз, когда наставляемый нуждается в них. Как правило, роль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наставника состоит в том, чтобы обеспечить немедленное реагирование на ту или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для его подопечного.</w:t>
      </w:r>
    </w:p>
    <w:p w:rsidR="00BF06E0" w:rsidRPr="00BF06E0" w:rsidRDefault="00BF06E0" w:rsidP="008F4080">
      <w:pPr>
        <w:widowControl w:val="0"/>
        <w:tabs>
          <w:tab w:val="left" w:pos="3168"/>
          <w:tab w:val="left" w:pos="4106"/>
          <w:tab w:val="left" w:pos="6454"/>
          <w:tab w:val="left" w:pos="7937"/>
          <w:tab w:val="left" w:pos="9868"/>
        </w:tabs>
        <w:autoSpaceDE w:val="0"/>
        <w:autoSpaceDN w:val="0"/>
        <w:spacing w:after="0" w:line="240" w:lineRule="auto"/>
        <w:ind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Скоростное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однократная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(наставляемых)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ab/>
        <w:t>наставником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ab/>
        <w:t>более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ab/>
        <w:t>высокого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ab/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BF06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BF06E0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6E0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F06E0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BF06E0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 другими работниками, объединенными общими проблемами и интересами или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обменом опытом.</w:t>
      </w:r>
      <w:proofErr w:type="gramEnd"/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 Такие встречи помогают формулировать и устанавливать цели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индивидуального развития и карьерного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роста на основе информации, полученной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обменяться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«наставник –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наставляемый»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(«равный –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  <w:szCs w:val="28"/>
        </w:rPr>
        <w:t>равному</w:t>
      </w:r>
      <w:proofErr w:type="gramEnd"/>
      <w:r w:rsidRPr="00BF06E0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 xml:space="preserve">(«один-на-один»)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 взаимодействие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начинающим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2" w:lineRule="auto"/>
        <w:ind w:right="266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</w:rPr>
        <w:t xml:space="preserve">Форма наставничества «учитель – учитель» </w:t>
      </w:r>
      <w:r w:rsidRPr="00BF06E0">
        <w:rPr>
          <w:rFonts w:ascii="Times New Roman" w:eastAsia="Times New Roman" w:hAnsi="Times New Roman" w:cs="Times New Roman"/>
          <w:sz w:val="28"/>
        </w:rPr>
        <w:t>– способ реализации целевой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модели</w:t>
      </w:r>
      <w:r w:rsidRPr="00BF06E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через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организацию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взаимодействия</w:t>
      </w:r>
      <w:r w:rsidRPr="00BF06E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«учитель-профессионал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учитель,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сопровождения».</w:t>
      </w:r>
    </w:p>
    <w:p w:rsidR="00BF06E0" w:rsidRPr="00BF06E0" w:rsidRDefault="00BF06E0" w:rsidP="008F4080">
      <w:pPr>
        <w:widowControl w:val="0"/>
        <w:autoSpaceDE w:val="0"/>
        <w:autoSpaceDN w:val="0"/>
        <w:spacing w:before="1" w:after="0" w:line="237" w:lineRule="auto"/>
        <w:ind w:right="26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«руководитель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учитель»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взаимодействия</w:t>
      </w:r>
      <w:r w:rsidRPr="00BF06E0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</w:t>
      </w:r>
      <w:r w:rsidRPr="00BF06E0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«руководитель</w:t>
      </w:r>
      <w:r w:rsidRPr="00BF06E0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0"/>
          <w:numId w:val="7"/>
        </w:numPr>
        <w:tabs>
          <w:tab w:val="left" w:pos="909"/>
        </w:tabs>
        <w:autoSpaceDE w:val="0"/>
        <w:autoSpaceDN w:val="0"/>
        <w:spacing w:before="67" w:after="0" w:line="240" w:lineRule="auto"/>
        <w:ind w:right="264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 xml:space="preserve">учитель»,   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нацеленную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 xml:space="preserve">    на    совершенствование   образовательного   процесса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достижение желаемых результатов руководителем образовательной 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посредством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организационно-педагогических,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кадровых,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методических,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психолого-педагогических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ресурсов.</w:t>
      </w:r>
    </w:p>
    <w:p w:rsidR="00BF06E0" w:rsidRPr="00BF06E0" w:rsidRDefault="00BF06E0" w:rsidP="008F4080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87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организуется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основании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приказа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«Об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 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организации».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770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Педагогический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назначается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письменного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согласия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приказом руководителя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Руководитель</w:t>
      </w:r>
      <w:r w:rsidRPr="00BF06E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20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 общее руководство и координацию внедрения (применения)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системы 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(целевой      модели)      наставничества     педагогических      работников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64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издает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локальные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внедрении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(применении)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(целевой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модели)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утверждает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отбору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наставляемых,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 также утверждает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386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утверждает</w:t>
      </w:r>
      <w:r w:rsidRPr="00BF06E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Дорожную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карту</w:t>
      </w:r>
      <w:r w:rsidRPr="00BF06E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(план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мероприятий)</w:t>
      </w:r>
      <w:r w:rsidRPr="00BF06E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Положения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z w:val="28"/>
          <w:vertAlign w:val="superscript"/>
        </w:rPr>
        <w:t>17</w:t>
      </w:r>
      <w:r w:rsidRPr="00BF06E0">
        <w:rPr>
          <w:rFonts w:ascii="Times New Roman" w:eastAsia="Times New Roman" w:hAnsi="Times New Roman" w:cs="Times New Roman"/>
          <w:sz w:val="28"/>
        </w:rPr>
        <w:t>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издает прика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з(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>ы) о закреплении наставнических пар/групп с письменного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возложение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дополнительных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связанных 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 деятельностью;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37"/>
        </w:tabs>
        <w:autoSpaceDE w:val="0"/>
        <w:autoSpaceDN w:val="0"/>
        <w:spacing w:before="1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способствует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сетевого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осуществляет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контакты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с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различными     учреждениями     и     организациями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по  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проблемам   </w:t>
      </w:r>
      <w:r w:rsidRPr="00BF06E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наставничества   </w:t>
      </w:r>
      <w:r w:rsidRPr="00BF06E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(заключение   </w:t>
      </w:r>
      <w:r w:rsidRPr="00BF06E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договоров   </w:t>
      </w:r>
      <w:r w:rsidRPr="00BF06E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о   </w:t>
      </w:r>
      <w:r w:rsidRPr="00BF06E0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сотрудничестве,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   социальном   партнерстве,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проведение   координационных   совещаний,   участие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в конференциях, форумах, </w:t>
      </w:r>
      <w:proofErr w:type="spellStart"/>
      <w:r w:rsidRPr="00BF06E0"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 w:rsidRPr="00BF06E0">
        <w:rPr>
          <w:rFonts w:ascii="Times New Roman" w:eastAsia="Times New Roman" w:hAnsi="Times New Roman" w:cs="Times New Roman"/>
          <w:sz w:val="28"/>
        </w:rPr>
        <w:t>, семинарах по проблемам наставничества 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т.п.);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0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способствует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мастерства  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педагогических  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работников,  </w:t>
      </w:r>
      <w:r w:rsidRPr="00BF06E0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аккумулирования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распространения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лучших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практик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 работников.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2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Куратор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назначается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из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числа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заместителей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руководителя;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своевременно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(не</w:t>
      </w:r>
      <w:r w:rsidRPr="00BF06E0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менее</w:t>
      </w:r>
      <w:r w:rsidRPr="00BF06E0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одного</w:t>
      </w:r>
      <w:r w:rsidRPr="00BF06E0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раза</w:t>
      </w:r>
      <w:r w:rsidRPr="00BF06E0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год)</w:t>
      </w:r>
      <w:r w:rsidRPr="00BF06E0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актуализирует</w:t>
      </w:r>
      <w:r w:rsidRPr="00BF06E0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информацию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наличии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педагогов,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включить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наставническую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качестве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наставляемых;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F06E0" w:rsidRPr="00BF06E0" w:rsidRDefault="00BF06E0" w:rsidP="008F4080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6B94D4F" wp14:editId="5DD78785">
                <wp:simplePos x="0" y="0"/>
                <wp:positionH relativeFrom="page">
                  <wp:posOffset>719455</wp:posOffset>
                </wp:positionH>
                <wp:positionV relativeFrom="paragraph">
                  <wp:posOffset>206375</wp:posOffset>
                </wp:positionV>
                <wp:extent cx="1829435" cy="8890"/>
                <wp:effectExtent l="0" t="444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6.65pt;margin-top:16.25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BF06E0" w:rsidRPr="00BF06E0" w:rsidRDefault="00BF06E0" w:rsidP="008F4080">
      <w:pPr>
        <w:widowControl w:val="0"/>
        <w:autoSpaceDE w:val="0"/>
        <w:autoSpaceDN w:val="0"/>
        <w:spacing w:before="77" w:after="0" w:line="235" w:lineRule="auto"/>
        <w:ind w:right="956"/>
        <w:jc w:val="both"/>
        <w:rPr>
          <w:rFonts w:ascii="Times New Roman" w:eastAsia="Times New Roman" w:hAnsi="Times New Roman" w:cs="Times New Roman"/>
          <w:sz w:val="20"/>
        </w:rPr>
      </w:pPr>
      <w:r w:rsidRPr="00BF06E0">
        <w:rPr>
          <w:rFonts w:ascii="Calibri" w:eastAsia="Times New Roman" w:hAnsi="Calibri" w:cs="Times New Roman"/>
          <w:sz w:val="20"/>
          <w:vertAlign w:val="superscript"/>
        </w:rPr>
        <w:t>17</w:t>
      </w:r>
      <w:r w:rsidRPr="00BF06E0">
        <w:rPr>
          <w:rFonts w:ascii="Times New Roman" w:eastAsia="Times New Roman" w:hAnsi="Times New Roman" w:cs="Times New Roman"/>
          <w:sz w:val="20"/>
        </w:rPr>
        <w:t>Приложение</w:t>
      </w:r>
      <w:r w:rsidRPr="00BF06E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2</w:t>
      </w:r>
      <w:r w:rsidRPr="00BF06E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–</w:t>
      </w:r>
      <w:r w:rsidRPr="00BF06E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Примерная</w:t>
      </w:r>
      <w:r w:rsidRPr="00BF06E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дорожная</w:t>
      </w:r>
      <w:r w:rsidRPr="00BF06E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карта</w:t>
      </w:r>
      <w:r w:rsidRPr="00BF06E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(план</w:t>
      </w:r>
      <w:r w:rsidRPr="00BF06E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мероприятий)</w:t>
      </w:r>
      <w:r w:rsidRPr="00BF06E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по</w:t>
      </w:r>
      <w:r w:rsidRPr="00BF06E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реализации</w:t>
      </w:r>
      <w:r w:rsidRPr="00BF06E0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Положения</w:t>
      </w:r>
      <w:r w:rsidRPr="00BF06E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о</w:t>
      </w:r>
      <w:r w:rsidRPr="00BF06E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системе</w:t>
      </w:r>
      <w:r w:rsidRPr="00BF06E0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BF06E0">
        <w:rPr>
          <w:rFonts w:ascii="Times New Roman" w:eastAsia="Times New Roman" w:hAnsi="Times New Roman" w:cs="Times New Roman"/>
          <w:sz w:val="20"/>
        </w:rPr>
        <w:t>организации.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0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предлагает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утверждения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состава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школьного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методического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объединения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(при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необходимости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 создания);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45"/>
        </w:tabs>
        <w:autoSpaceDE w:val="0"/>
        <w:autoSpaceDN w:val="0"/>
        <w:spacing w:before="2"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разрабатывает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Дорожную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карту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(план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мероприятий)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Положения о системе наставничества педагогических работников в образовательной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3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совместно с системным администратором ведет банк (персонифицированный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учет)    наставников    и    наставляемых,    в    том    числе    в    цифровом    формате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использованием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ресурсов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Интернета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официального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организации/страницы,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социальных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сетей;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62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формирует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банк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индивидуальных/групповых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описание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наиболее успешного и эффективного опыта совместно со школьным методическим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советом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системным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администратором;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773"/>
        </w:tabs>
        <w:autoSpaceDE w:val="0"/>
        <w:autoSpaceDN w:val="0"/>
        <w:spacing w:before="1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осуществляет    </w:t>
      </w:r>
      <w:r w:rsidRPr="00BF06E0">
        <w:rPr>
          <w:rFonts w:ascii="Times New Roman" w:eastAsia="Times New Roman" w:hAnsi="Times New Roman" w:cs="Times New Roman"/>
          <w:spacing w:val="5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координацию     </w:t>
      </w:r>
      <w:r w:rsidRPr="00BF06E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деятельности     </w:t>
      </w:r>
      <w:r w:rsidRPr="00BF06E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по     </w:t>
      </w:r>
      <w:r w:rsidRPr="00BF06E0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наставничеству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неформальными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представителями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 сетевыми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педагогическими сообществами;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03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организует</w:t>
      </w:r>
      <w:r w:rsidRPr="00BF06E0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повышение</w:t>
      </w:r>
      <w:r w:rsidRPr="00BF06E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</w:t>
      </w:r>
      <w:r w:rsidRPr="00BF06E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мастерства</w:t>
      </w:r>
      <w:r w:rsidRPr="00BF06E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в том числе на </w:t>
      </w:r>
      <w:proofErr w:type="spellStart"/>
      <w:r w:rsidRPr="00BF06E0">
        <w:rPr>
          <w:rFonts w:ascii="Times New Roman" w:eastAsia="Times New Roman" w:hAnsi="Times New Roman" w:cs="Times New Roman"/>
          <w:sz w:val="28"/>
        </w:rPr>
        <w:t>стажировочных</w:t>
      </w:r>
      <w:proofErr w:type="spellEnd"/>
      <w:r w:rsidRPr="00BF06E0">
        <w:rPr>
          <w:rFonts w:ascii="Times New Roman" w:eastAsia="Times New Roman" w:hAnsi="Times New Roman" w:cs="Times New Roman"/>
          <w:sz w:val="28"/>
        </w:rPr>
        <w:t xml:space="preserve"> площадках и в базовых школах с привлечением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из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других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образовательных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организаций;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3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курирует процесс разработки и реализации персонализированных 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организует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    реализации    системы   наставничества   педагогических   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оценку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вовлеченности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различные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квалификации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педагогических   </w:t>
      </w:r>
      <w:r w:rsidRPr="00BF06E0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работников,    </w:t>
      </w:r>
      <w:r w:rsidRPr="00BF06E0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формирует    </w:t>
      </w:r>
      <w:r w:rsidRPr="00BF06E0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итоговый    </w:t>
      </w:r>
      <w:r w:rsidRPr="00BF06E0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аналитический    </w:t>
      </w:r>
      <w:r w:rsidRPr="00BF06E0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отчет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 w:rsidRPr="00BF06E0">
        <w:rPr>
          <w:rFonts w:ascii="Times New Roman" w:eastAsia="Times New Roman" w:hAnsi="Times New Roman" w:cs="Times New Roman"/>
          <w:sz w:val="28"/>
        </w:rPr>
        <w:t>реализациисистемы</w:t>
      </w:r>
      <w:proofErr w:type="spellEnd"/>
      <w:r w:rsidRPr="00BF06E0">
        <w:rPr>
          <w:rFonts w:ascii="Times New Roman" w:eastAsia="Times New Roman" w:hAnsi="Times New Roman" w:cs="Times New Roman"/>
          <w:sz w:val="28"/>
        </w:rPr>
        <w:t xml:space="preserve"> наставничества, реализации персонализированных 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379"/>
        </w:tabs>
        <w:autoSpaceDE w:val="0"/>
        <w:autoSpaceDN w:val="0"/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фиксирует данные о количестве участников персонализированных 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формах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статистического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наблюдения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администратором).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921"/>
        </w:tabs>
        <w:autoSpaceDE w:val="0"/>
        <w:autoSpaceDN w:val="0"/>
        <w:spacing w:before="1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Методическое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объединение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наставников/комиссия/совет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(при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наличии):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27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куратором</w:t>
      </w:r>
      <w:r w:rsidRPr="00BF06E0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принимает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разработке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локальных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актов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информационно-методического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33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ведет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сведений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специалистах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категориях наставляемых и их наставниках; помогает подбирать и закрепляет пары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(группы)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определенным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вопросам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(предметное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содержание,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обучения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преподавания,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воспитательная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урочной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внеурочной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сопровождение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т.п.);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46"/>
        </w:tabs>
        <w:autoSpaceDE w:val="0"/>
        <w:autoSpaceDN w:val="0"/>
        <w:spacing w:before="67"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разрабатывает,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апробирует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содержание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соответствует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запросу отдельных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групп 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before="2"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принимает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сопровождения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разнообразных форм наставничества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 работников;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38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подготовку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мероприятиям: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конкурсам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мастерства,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форумам,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научно-практическим конференциям,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фестивалям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т.д.;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86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организационно-педагогическое,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учебно-методическое,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обеспечение      реализации      персонализированных      программ     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21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spacing w:before="1"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является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открытой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площадкой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консультационных,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согласовательных функций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функций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медиации;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2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материальных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нематериальных стимулов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поощрения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240" w:lineRule="auto"/>
        <w:ind w:right="268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принимает участие в формировании банка лучших практик 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z w:val="28"/>
        </w:rPr>
        <w:tab/>
        <w:t>работников,</w:t>
      </w:r>
      <w:r w:rsidRPr="00BF06E0">
        <w:rPr>
          <w:rFonts w:ascii="Times New Roman" w:eastAsia="Times New Roman" w:hAnsi="Times New Roman" w:cs="Times New Roman"/>
          <w:sz w:val="28"/>
        </w:rPr>
        <w:tab/>
        <w:t>информационном</w:t>
      </w:r>
      <w:r w:rsidRPr="00BF06E0">
        <w:rPr>
          <w:rFonts w:ascii="Times New Roman" w:eastAsia="Times New Roman" w:hAnsi="Times New Roman" w:cs="Times New Roman"/>
          <w:sz w:val="28"/>
        </w:rPr>
        <w:tab/>
        <w:t>сопровождении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(специализированной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странице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сайта)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социальных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сетях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системным администратором).</w:t>
      </w:r>
    </w:p>
    <w:p w:rsidR="00BF06E0" w:rsidRPr="00BF06E0" w:rsidRDefault="00BF06E0" w:rsidP="008F4080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BF06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Права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2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привлекать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оказания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помощи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наставляемому</w:t>
      </w:r>
      <w:proofErr w:type="gramEnd"/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других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согласия;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знакомиться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установленном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порядке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материалами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или получать другую информацию о лице, в отношении которого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обращаться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заявлением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просьбой о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сложении с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70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проверки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выполнения заданий.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Обязанности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15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руководствоваться требованиями законодательства Российской Федерации,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региональными и локальными нормативными правовыми актами 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осуществлении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before="1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находиться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всеми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структурами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осуществляющими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наставляемым</w:t>
      </w:r>
      <w:proofErr w:type="gramEnd"/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(предметные кафедры, психологические службы, школа молодого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учителя,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методический (педагогический) совет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пр.);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826"/>
        </w:tabs>
        <w:autoSpaceDE w:val="0"/>
        <w:autoSpaceDN w:val="0"/>
        <w:spacing w:before="67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осуществлять       включение       молодого/начинающего       специалиста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общественную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жизнь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коллектива,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расширению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общекультурного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кругозора,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proofErr w:type="spellStart"/>
      <w:r w:rsidRPr="00BF06E0">
        <w:rPr>
          <w:rFonts w:ascii="Times New Roman" w:eastAsia="Times New Roman" w:hAnsi="Times New Roman" w:cs="Times New Roman"/>
          <w:sz w:val="28"/>
        </w:rPr>
        <w:t>т.ч</w:t>
      </w:r>
      <w:proofErr w:type="spellEnd"/>
      <w:r w:rsidRPr="00BF06E0">
        <w:rPr>
          <w:rFonts w:ascii="Times New Roman" w:eastAsia="Times New Roman" w:hAnsi="Times New Roman" w:cs="Times New Roman"/>
          <w:sz w:val="28"/>
        </w:rPr>
        <w:t>.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 личном примере;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74"/>
        </w:tabs>
        <w:autoSpaceDE w:val="0"/>
        <w:autoSpaceDN w:val="0"/>
        <w:spacing w:before="2"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создавать</w:t>
      </w:r>
      <w:r w:rsidRPr="00BF06E0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условия  </w:t>
      </w:r>
      <w:r w:rsidRPr="00BF06E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для  </w:t>
      </w:r>
      <w:r w:rsidRPr="00BF06E0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созидания  </w:t>
      </w:r>
      <w:r w:rsidRPr="00BF06E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и  </w:t>
      </w:r>
      <w:r w:rsidRPr="00BF06E0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научного  </w:t>
      </w:r>
      <w:r w:rsidRPr="00BF06E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поиска,  </w:t>
      </w:r>
      <w:r w:rsidRPr="00BF06E0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творчества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процессе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через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привлечение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инновационной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4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укреплению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престижности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преподавательской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организуя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 педагогов различных уровней (профессиональные конкурсы,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конференции,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форумы 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др.);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76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обсуждении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вопросов,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связанных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вносить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предложения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поощрении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применении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дисциплинарного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воздействия;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34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рекомендовать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региональных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конкурсах,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оказывать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всестороннюю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поддержку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сопровождение.</w:t>
      </w:r>
    </w:p>
    <w:p w:rsidR="00BF06E0" w:rsidRPr="00BF06E0" w:rsidRDefault="00BF06E0" w:rsidP="008F408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наставляемого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Права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365"/>
        </w:tabs>
        <w:autoSpaceDE w:val="0"/>
        <w:autoSpaceDN w:val="0"/>
        <w:spacing w:after="0" w:line="322" w:lineRule="exact"/>
        <w:ind w:left="1364" w:hanging="164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систематически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повышать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свой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уровень;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384"/>
        </w:tabs>
        <w:autoSpaceDE w:val="0"/>
        <w:autoSpaceDN w:val="0"/>
        <w:spacing w:after="0" w:line="242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участвовать в составлении персонализированной программы 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90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обращаться    к    наставнику    за    помощью    по    вопросам,    связанным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должностными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обязанностями,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деятельностью;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вносить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рассмотрение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предложения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97"/>
        </w:tabs>
        <w:autoSpaceDE w:val="0"/>
        <w:autoSpaceDN w:val="0"/>
        <w:spacing w:after="0" w:line="240" w:lineRule="auto"/>
        <w:ind w:right="27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обращаться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   куратору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  руководителю   образовательной   организации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ходатайством о замене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1693" w:hanging="49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Обязанности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>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78"/>
        </w:tabs>
        <w:autoSpaceDE w:val="0"/>
        <w:autoSpaceDN w:val="0"/>
        <w:spacing w:after="0" w:line="322" w:lineRule="exact"/>
        <w:ind w:left="1578" w:hanging="377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изучать  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Федеральный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закон    от  </w:t>
      </w:r>
      <w:r w:rsidRPr="00BF06E0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29   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декабря    2012    г. 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№    273-ФЗ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федеральные,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F06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81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реализовывать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плана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установленные сроки;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80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соблюдать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правила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внутреннего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трудового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распорядка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18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знать обязанности, предусмотренные должностной инструкцией, основные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направления</w:t>
      </w:r>
      <w:r w:rsidRPr="00BF06E0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полномочия</w:t>
      </w:r>
      <w:r w:rsidRPr="00BF06E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организацию</w:t>
      </w:r>
      <w:r w:rsidRPr="00BF06E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работы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93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выполнять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указания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рекомендации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исполнению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86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совершенствовать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профессиональные    навыки,    практические    приемы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способы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качественного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исполнения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обязанностей;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54"/>
        </w:tabs>
        <w:autoSpaceDE w:val="0"/>
        <w:autoSpaceDN w:val="0"/>
        <w:spacing w:before="67" w:after="0" w:line="242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устранять</w:t>
      </w:r>
      <w:r w:rsidRPr="00BF06E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допущенные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ошибки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выявленные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затруднения;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39"/>
        </w:tabs>
        <w:autoSpaceDE w:val="0"/>
        <w:autoSpaceDN w:val="0"/>
        <w:spacing w:after="0" w:line="240" w:lineRule="auto"/>
        <w:ind w:right="27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проявлять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дисциплинированность,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организованность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культуру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учебе;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90"/>
        </w:tabs>
        <w:autoSpaceDE w:val="0"/>
        <w:autoSpaceDN w:val="0"/>
        <w:spacing w:after="0" w:line="240" w:lineRule="auto"/>
        <w:ind w:right="27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учиться</w:t>
      </w:r>
      <w:r w:rsidRPr="00BF06E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</w:t>
      </w:r>
      <w:r w:rsidRPr="00BF06E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передовым,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инновационным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методам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формам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работы,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правильно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строить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свои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взаимоотношения с ним.</w:t>
      </w:r>
    </w:p>
    <w:p w:rsidR="00BF06E0" w:rsidRPr="00BF06E0" w:rsidRDefault="00BF06E0" w:rsidP="008F408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492" w:right="267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наставников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педагогов,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наставничество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727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Формирование наставнических пар (групп) осуществляется по основным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критериям: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571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профиль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личный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Pr="00BF06E0">
        <w:rPr>
          <w:rFonts w:ascii="Times New Roman" w:eastAsia="Times New Roman" w:hAnsi="Times New Roman" w:cs="Times New Roman"/>
          <w:sz w:val="28"/>
        </w:rPr>
        <w:t>компетентностный</w:t>
      </w:r>
      <w:proofErr w:type="spellEnd"/>
      <w:r w:rsidRPr="00BF06E0">
        <w:rPr>
          <w:rFonts w:ascii="Times New Roman" w:eastAsia="Times New Roman" w:hAnsi="Times New Roman" w:cs="Times New Roman"/>
          <w:sz w:val="28"/>
        </w:rPr>
        <w:t>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опыт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должны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соответствовать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запросам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или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наставляемых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>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75"/>
        </w:tabs>
        <w:autoSpaceDE w:val="0"/>
        <w:autoSpaceDN w:val="0"/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   пары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(группы)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должен   сложиться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взаимный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интерес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симпатия,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позволяющие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будущем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рамках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722"/>
        </w:tabs>
        <w:autoSpaceDE w:val="0"/>
        <w:autoSpaceDN w:val="0"/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Сформированные на добровольной основе с непосредственным участием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пары/группы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утверждаются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приказом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910"/>
        </w:tabs>
        <w:autoSpaceDE w:val="0"/>
        <w:autoSpaceDN w:val="0"/>
        <w:spacing w:after="0" w:line="320" w:lineRule="exact"/>
        <w:ind w:left="1909"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</w:t>
      </w:r>
      <w:r w:rsidRPr="00BF06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707"/>
        </w:tabs>
        <w:autoSpaceDE w:val="0"/>
        <w:autoSpaceDN w:val="0"/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Завершение персонализированной программы наставничества происходит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случае: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48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завершения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плана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полном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объеме;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425"/>
        </w:tabs>
        <w:autoSpaceDE w:val="0"/>
        <w:autoSpaceDN w:val="0"/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по инициативе наставника или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и/или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обоюдному решению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(по уважительным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обстоятельствам);</w:t>
      </w:r>
    </w:p>
    <w:p w:rsidR="00BF06E0" w:rsidRPr="00BF06E0" w:rsidRDefault="00BF06E0" w:rsidP="008F4080">
      <w:pPr>
        <w:widowControl w:val="0"/>
        <w:numPr>
          <w:ilvl w:val="1"/>
          <w:numId w:val="7"/>
        </w:numPr>
        <w:tabs>
          <w:tab w:val="left" w:pos="1694"/>
        </w:tabs>
        <w:autoSpaceDE w:val="0"/>
        <w:autoSpaceDN w:val="0"/>
        <w:spacing w:after="0" w:line="240" w:lineRule="auto"/>
        <w:ind w:right="265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инициативе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случае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недолжного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исполнения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 наставничества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 силу различных обстоятельств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 стороны наставника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и/или 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форс-мажора).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945"/>
        </w:tabs>
        <w:autoSpaceDE w:val="0"/>
        <w:autoSpaceDN w:val="0"/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Изменение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>сроков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>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 или корректировка ее содержания (например, плана мероприятий,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наставничества).</w:t>
      </w:r>
    </w:p>
    <w:p w:rsidR="00BF06E0" w:rsidRPr="00BF06E0" w:rsidRDefault="00BF06E0" w:rsidP="008F4080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576"/>
        </w:tabs>
        <w:autoSpaceDE w:val="0"/>
        <w:autoSpaceDN w:val="0"/>
        <w:spacing w:after="0" w:line="240" w:lineRule="auto"/>
        <w:ind w:left="492" w:right="261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публикации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proofErr w:type="gramEnd"/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878"/>
        </w:tabs>
        <w:autoSpaceDE w:val="0"/>
        <w:autoSpaceDN w:val="0"/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размещения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официальном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создается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специальный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раздел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(рубрика).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6E0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сайте  </w:t>
      </w:r>
      <w:r w:rsidRPr="00BF06E0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размещаются  </w:t>
      </w:r>
      <w:r w:rsidRPr="00BF06E0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сведения  </w:t>
      </w:r>
      <w:r w:rsidRPr="00BF06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BF06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proofErr w:type="gramStart"/>
      <w:r w:rsidRPr="00BF06E0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06E0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</w:p>
    <w:p w:rsidR="00BF06E0" w:rsidRPr="00BF06E0" w:rsidRDefault="00BF06E0" w:rsidP="008F4080">
      <w:pPr>
        <w:widowControl w:val="0"/>
        <w:autoSpaceDE w:val="0"/>
        <w:autoSpaceDN w:val="0"/>
        <w:spacing w:after="0" w:line="321" w:lineRule="exact"/>
        <w:jc w:val="both"/>
        <w:rPr>
          <w:rFonts w:ascii="Times New Roman" w:eastAsia="Times New Roman" w:hAnsi="Times New Roman" w:cs="Times New Roman"/>
        </w:rPr>
        <w:sectPr w:rsidR="00BF06E0" w:rsidRPr="00BF06E0">
          <w:pgSz w:w="11910" w:h="16840"/>
          <w:pgMar w:top="1040" w:right="300" w:bottom="900" w:left="640" w:header="0" w:footer="628" w:gutter="0"/>
          <w:cols w:space="720"/>
        </w:sectPr>
      </w:pPr>
    </w:p>
    <w:p w:rsidR="00BF06E0" w:rsidRPr="00BF06E0" w:rsidRDefault="00BF06E0" w:rsidP="008F4080">
      <w:pPr>
        <w:widowControl w:val="0"/>
        <w:autoSpaceDE w:val="0"/>
        <w:autoSpaceDN w:val="0"/>
        <w:spacing w:before="67" w:after="0" w:line="240" w:lineRule="auto"/>
        <w:ind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программах  </w:t>
      </w:r>
      <w:r w:rsidRPr="00BF06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наставничества   </w:t>
      </w:r>
      <w:r w:rsidRPr="00BF06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  </w:t>
      </w:r>
      <w:r w:rsidRPr="00BF06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работников,   </w:t>
      </w:r>
      <w:r w:rsidRPr="00BF06E0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базы   </w:t>
      </w:r>
      <w:r w:rsidRPr="00BF06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наставляемых,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кейсы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федеральная, региональная и локальная нормативн</w:t>
      </w:r>
      <w:proofErr w:type="gramStart"/>
      <w:r w:rsidRPr="00BF06E0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правовая база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 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анонсы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2135"/>
        </w:tabs>
        <w:autoSpaceDE w:val="0"/>
        <w:autoSpaceDN w:val="0"/>
        <w:spacing w:before="1" w:after="0" w:line="240" w:lineRule="auto"/>
        <w:ind w:right="2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Результаты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публикуются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после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 завершения.</w:t>
      </w:r>
    </w:p>
    <w:p w:rsidR="00BF06E0" w:rsidRPr="00BF06E0" w:rsidRDefault="00BF06E0" w:rsidP="008F4080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6E0" w:rsidRPr="00BF06E0" w:rsidRDefault="00BF06E0" w:rsidP="008F4080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873"/>
        </w:tabs>
        <w:autoSpaceDE w:val="0"/>
        <w:autoSpaceDN w:val="0"/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Настоящее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вступает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силу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момента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действует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бессрочно.</w:t>
      </w:r>
    </w:p>
    <w:p w:rsidR="00BF06E0" w:rsidRPr="00BF06E0" w:rsidRDefault="00BF06E0" w:rsidP="008F4080">
      <w:pPr>
        <w:widowControl w:val="0"/>
        <w:numPr>
          <w:ilvl w:val="1"/>
          <w:numId w:val="10"/>
        </w:numPr>
        <w:tabs>
          <w:tab w:val="left" w:pos="1753"/>
        </w:tabs>
        <w:autoSpaceDE w:val="0"/>
        <w:autoSpaceDN w:val="0"/>
        <w:spacing w:after="0" w:line="240" w:lineRule="auto"/>
        <w:ind w:right="269"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настоящее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Положение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могут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быть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внесены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изменения</w:t>
      </w:r>
      <w:r w:rsidRPr="00BF06E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дополнения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вновь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принятыми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законодательными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нормативными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Российской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вновь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принятыми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локальными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нормативными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актами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  <w:proofErr w:type="gramEnd"/>
    </w:p>
    <w:p w:rsidR="00D5142C" w:rsidRDefault="00D5142C" w:rsidP="008F4080">
      <w:pPr>
        <w:jc w:val="both"/>
      </w:pPr>
      <w:bookmarkStart w:id="0" w:name="_GoBack"/>
      <w:bookmarkEnd w:id="0"/>
    </w:p>
    <w:sectPr w:rsidR="00D5142C" w:rsidSect="00BF06E0">
      <w:type w:val="continuous"/>
      <w:pgSz w:w="11910" w:h="16840" w:code="9"/>
      <w:pgMar w:top="482" w:right="570" w:bottom="981" w:left="851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175"/>
    <w:multiLevelType w:val="hybridMultilevel"/>
    <w:tmpl w:val="608EB29C"/>
    <w:lvl w:ilvl="0" w:tplc="B9383F64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2626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11E83C9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BE66F05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4106182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CCE1F9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2CECBC7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34483C0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96F4861C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">
    <w:nsid w:val="0C5E216B"/>
    <w:multiLevelType w:val="hybridMultilevel"/>
    <w:tmpl w:val="7E249B12"/>
    <w:lvl w:ilvl="0" w:tplc="80CCAF26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C2A6D2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5A26BF04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9128420E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A86CCC2C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47CCB1B6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15022D34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8B940D4A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372E30C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2">
    <w:nsid w:val="0E7F5CFE"/>
    <w:multiLevelType w:val="hybridMultilevel"/>
    <w:tmpl w:val="AF2238EA"/>
    <w:lvl w:ilvl="0" w:tplc="D7CC5210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63EEDE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7AD12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7602BA32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84AC410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ED440D64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416EB54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875650E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3E36299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">
    <w:nsid w:val="0F55712F"/>
    <w:multiLevelType w:val="hybridMultilevel"/>
    <w:tmpl w:val="C572402E"/>
    <w:lvl w:ilvl="0" w:tplc="BA28225E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32F0E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B98B5D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C12643E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23560AF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9B0906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5672D730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9F41CB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DC52F83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">
    <w:nsid w:val="0F7703D5"/>
    <w:multiLevelType w:val="hybridMultilevel"/>
    <w:tmpl w:val="54409A0C"/>
    <w:lvl w:ilvl="0" w:tplc="53CC124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45A8D1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D4822E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C28534C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0CFA494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AB847392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153034D6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3F48027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EF508FF6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5">
    <w:nsid w:val="14CA3EA9"/>
    <w:multiLevelType w:val="multilevel"/>
    <w:tmpl w:val="0734BEC0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6">
    <w:nsid w:val="14D30FD2"/>
    <w:multiLevelType w:val="multilevel"/>
    <w:tmpl w:val="5358E274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7">
    <w:nsid w:val="1565001E"/>
    <w:multiLevelType w:val="multilevel"/>
    <w:tmpl w:val="057A5FBC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8">
    <w:nsid w:val="170A1CE0"/>
    <w:multiLevelType w:val="hybridMultilevel"/>
    <w:tmpl w:val="0B3EC614"/>
    <w:lvl w:ilvl="0" w:tplc="7A9ACB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98C6D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E2241B42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3A1E6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D4608D8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ABE056C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0130E84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37E4A266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9BBE688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9">
    <w:nsid w:val="1E8A4B8A"/>
    <w:multiLevelType w:val="hybridMultilevel"/>
    <w:tmpl w:val="5D4699E4"/>
    <w:lvl w:ilvl="0" w:tplc="5FC0DA4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38F7F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6289C4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FB081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0E1EE4C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54E7F8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F69B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1EE72C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4D8140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240F1AD9"/>
    <w:multiLevelType w:val="hybridMultilevel"/>
    <w:tmpl w:val="5D4496F2"/>
    <w:lvl w:ilvl="0" w:tplc="389E672E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84C29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3024425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5D3884A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62248E1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954487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A7AEF1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8368D230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14066B2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1">
    <w:nsid w:val="26EF550D"/>
    <w:multiLevelType w:val="hybridMultilevel"/>
    <w:tmpl w:val="1980C770"/>
    <w:lvl w:ilvl="0" w:tplc="CC1CC4B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07CBC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12E76A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51E8B27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80A7D80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245AF50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EFECF95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E0607726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8F089DB4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2">
    <w:nsid w:val="301D1550"/>
    <w:multiLevelType w:val="hybridMultilevel"/>
    <w:tmpl w:val="96F6FA42"/>
    <w:lvl w:ilvl="0" w:tplc="725E0816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A7274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4718EB7C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7356113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D508148C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B9489D2C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29424FA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0846D512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921A8788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3">
    <w:nsid w:val="30C407AA"/>
    <w:multiLevelType w:val="hybridMultilevel"/>
    <w:tmpl w:val="634490FC"/>
    <w:lvl w:ilvl="0" w:tplc="82CAFEE6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41108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A41F7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12D6DE0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D12AC9D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AC4EB1E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81460A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D62E38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0AB0585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32355C54"/>
    <w:multiLevelType w:val="multilevel"/>
    <w:tmpl w:val="0B26047A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5">
    <w:nsid w:val="335804F3"/>
    <w:multiLevelType w:val="hybridMultilevel"/>
    <w:tmpl w:val="14241F0E"/>
    <w:lvl w:ilvl="0" w:tplc="C6BC98B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B85F6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ECBC8B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0C937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B90EE6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28A9EE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702C32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C6CB26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B8EAF9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6">
    <w:nsid w:val="36EB1A54"/>
    <w:multiLevelType w:val="multilevel"/>
    <w:tmpl w:val="FE2A2D7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7">
    <w:nsid w:val="39FF36D6"/>
    <w:multiLevelType w:val="hybridMultilevel"/>
    <w:tmpl w:val="F8E6265A"/>
    <w:lvl w:ilvl="0" w:tplc="B7467AC0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44A0B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890C3A1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A6819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3F60F3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05236B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17275B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DB0EC7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7D0B2F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>
    <w:nsid w:val="3B561989"/>
    <w:multiLevelType w:val="hybridMultilevel"/>
    <w:tmpl w:val="B2F611E4"/>
    <w:lvl w:ilvl="0" w:tplc="B90C7D7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8A06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D9D674A2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D5AA60D8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D63C4282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BCE3024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50D467DE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47CCE12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7474E650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9">
    <w:nsid w:val="3E074460"/>
    <w:multiLevelType w:val="hybridMultilevel"/>
    <w:tmpl w:val="BB6A4BC2"/>
    <w:lvl w:ilvl="0" w:tplc="D43C8702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9F0600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48F438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9F68E6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591E2B5A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6924FE98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BAF87432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47201DCE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EDBE49A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20">
    <w:nsid w:val="3FD76642"/>
    <w:multiLevelType w:val="hybridMultilevel"/>
    <w:tmpl w:val="791C9272"/>
    <w:lvl w:ilvl="0" w:tplc="C72EA3B4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52BC4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34828C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E89AF29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21E263F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456221B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C308A81A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8BA49DC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A50A63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1">
    <w:nsid w:val="506740B2"/>
    <w:multiLevelType w:val="hybridMultilevel"/>
    <w:tmpl w:val="67EC1E0E"/>
    <w:lvl w:ilvl="0" w:tplc="86A01DC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24A3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4C0AB18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4162AB8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192274D4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5D0752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F808D704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46242B54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921CDF4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2">
    <w:nsid w:val="52A122AC"/>
    <w:multiLevelType w:val="hybridMultilevel"/>
    <w:tmpl w:val="BB5C432E"/>
    <w:lvl w:ilvl="0" w:tplc="B77EFF0A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C458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4A3D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9A0311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404021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A84ADD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E26E65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FB2BC7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C18A9D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>
    <w:nsid w:val="5CAD1F70"/>
    <w:multiLevelType w:val="hybridMultilevel"/>
    <w:tmpl w:val="7298BA7A"/>
    <w:lvl w:ilvl="0" w:tplc="7CDA216C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D3A006A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3C93F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9D0500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4D0D93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FBA105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C86707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8F2F2B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28ED18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4">
    <w:nsid w:val="64206978"/>
    <w:multiLevelType w:val="multilevel"/>
    <w:tmpl w:val="C8A877C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25">
    <w:nsid w:val="6B392B8B"/>
    <w:multiLevelType w:val="multilevel"/>
    <w:tmpl w:val="A12ED7B6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6">
    <w:nsid w:val="6BCD72FA"/>
    <w:multiLevelType w:val="hybridMultilevel"/>
    <w:tmpl w:val="65BA1A5E"/>
    <w:lvl w:ilvl="0" w:tplc="CB285258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F4856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168F3E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7CA3B9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F224F31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E2696D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AA817F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7B2794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0F627D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7">
    <w:nsid w:val="6CB93A54"/>
    <w:multiLevelType w:val="hybridMultilevel"/>
    <w:tmpl w:val="BB10FC16"/>
    <w:lvl w:ilvl="0" w:tplc="9E046DB6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8EC26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21A0689E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E00E2EDA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D826DF9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0409AD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825EE47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2292A842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9F68E6D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8">
    <w:nsid w:val="71E64AB1"/>
    <w:multiLevelType w:val="hybridMultilevel"/>
    <w:tmpl w:val="3CA875CA"/>
    <w:lvl w:ilvl="0" w:tplc="4D02DD9E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4CEA1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F00479F2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B5A62A60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297002AC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CB8166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3078D62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6FC215A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FF0AA88C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9">
    <w:nsid w:val="77374B10"/>
    <w:multiLevelType w:val="hybridMultilevel"/>
    <w:tmpl w:val="BDFE33AE"/>
    <w:lvl w:ilvl="0" w:tplc="14DED73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EA398E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43F09FF8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95B000C0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34E0CD2C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859C1B26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D1984008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D3F05ABA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0A5CE94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0">
    <w:nsid w:val="7A0321F3"/>
    <w:multiLevelType w:val="hybridMultilevel"/>
    <w:tmpl w:val="3326B9A2"/>
    <w:lvl w:ilvl="0" w:tplc="146E263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74297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FBA1448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F4C01F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00CD9F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5EA0B5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B168BF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2982ED7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2FE995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1">
    <w:nsid w:val="7C1B7C37"/>
    <w:multiLevelType w:val="hybridMultilevel"/>
    <w:tmpl w:val="25742CFC"/>
    <w:lvl w:ilvl="0" w:tplc="24E4CAF6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27A4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1228662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04881668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E9F85BB2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28EE7564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59ECBDE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A2924B80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C940513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>
    <w:nsid w:val="7CB32B91"/>
    <w:multiLevelType w:val="hybridMultilevel"/>
    <w:tmpl w:val="0B5C0576"/>
    <w:lvl w:ilvl="0" w:tplc="E6D6457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69CD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C76E728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E64CAD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0AA23EC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B6243A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B70D59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DAEABF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74EF97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>
    <w:nsid w:val="7CD415D3"/>
    <w:multiLevelType w:val="hybridMultilevel"/>
    <w:tmpl w:val="F1D4DD92"/>
    <w:lvl w:ilvl="0" w:tplc="B3F69A3A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47D8A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D8420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B4964DBE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D04A6758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F9FCF9E8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E7A417BE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4E4E72CE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E8B296BA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34">
    <w:nsid w:val="7EB11E64"/>
    <w:multiLevelType w:val="hybridMultilevel"/>
    <w:tmpl w:val="49E2EA72"/>
    <w:lvl w:ilvl="0" w:tplc="DFA098E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C0299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F48849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DC01B7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6CB00E6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430F4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C84C93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0E2BBC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316815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5">
    <w:nsid w:val="7FC90F49"/>
    <w:multiLevelType w:val="hybridMultilevel"/>
    <w:tmpl w:val="0FC2E3D0"/>
    <w:lvl w:ilvl="0" w:tplc="31B8D7C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06F210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0CFA565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09D0DDD8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2C20553E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7F40447E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21DC3B0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107CAFCA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79066878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30"/>
  </w:num>
  <w:num w:numId="5">
    <w:abstractNumId w:val="34"/>
  </w:num>
  <w:num w:numId="6">
    <w:abstractNumId w:val="10"/>
  </w:num>
  <w:num w:numId="7">
    <w:abstractNumId w:val="11"/>
  </w:num>
  <w:num w:numId="8">
    <w:abstractNumId w:val="21"/>
  </w:num>
  <w:num w:numId="9">
    <w:abstractNumId w:val="17"/>
  </w:num>
  <w:num w:numId="10">
    <w:abstractNumId w:val="5"/>
  </w:num>
  <w:num w:numId="11">
    <w:abstractNumId w:val="15"/>
  </w:num>
  <w:num w:numId="12">
    <w:abstractNumId w:val="31"/>
  </w:num>
  <w:num w:numId="13">
    <w:abstractNumId w:val="1"/>
  </w:num>
  <w:num w:numId="14">
    <w:abstractNumId w:val="29"/>
  </w:num>
  <w:num w:numId="15">
    <w:abstractNumId w:val="16"/>
  </w:num>
  <w:num w:numId="16">
    <w:abstractNumId w:val="32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35"/>
  </w:num>
  <w:num w:numId="22">
    <w:abstractNumId w:val="9"/>
  </w:num>
  <w:num w:numId="23">
    <w:abstractNumId w:val="2"/>
  </w:num>
  <w:num w:numId="24">
    <w:abstractNumId w:val="23"/>
  </w:num>
  <w:num w:numId="25">
    <w:abstractNumId w:val="22"/>
  </w:num>
  <w:num w:numId="26">
    <w:abstractNumId w:val="33"/>
  </w:num>
  <w:num w:numId="27">
    <w:abstractNumId w:val="26"/>
  </w:num>
  <w:num w:numId="28">
    <w:abstractNumId w:val="24"/>
  </w:num>
  <w:num w:numId="29">
    <w:abstractNumId w:val="13"/>
  </w:num>
  <w:num w:numId="30">
    <w:abstractNumId w:val="27"/>
  </w:num>
  <w:num w:numId="31">
    <w:abstractNumId w:val="6"/>
  </w:num>
  <w:num w:numId="32">
    <w:abstractNumId w:val="0"/>
  </w:num>
  <w:num w:numId="33">
    <w:abstractNumId w:val="12"/>
  </w:num>
  <w:num w:numId="34">
    <w:abstractNumId w:val="25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C9"/>
    <w:rsid w:val="008F4080"/>
    <w:rsid w:val="00AD3535"/>
    <w:rsid w:val="00BF06E0"/>
    <w:rsid w:val="00CC0FC9"/>
    <w:rsid w:val="00D5142C"/>
    <w:rsid w:val="00E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F06E0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06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F06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F06E0"/>
  </w:style>
  <w:style w:type="table" w:customStyle="1" w:styleId="TableNormal">
    <w:name w:val="Table Normal"/>
    <w:uiPriority w:val="2"/>
    <w:semiHidden/>
    <w:unhideWhenUsed/>
    <w:qFormat/>
    <w:rsid w:val="00BF06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06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0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F06E0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06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F06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F06E0"/>
  </w:style>
  <w:style w:type="table" w:customStyle="1" w:styleId="TableNormal">
    <w:name w:val="Table Normal"/>
    <w:uiPriority w:val="2"/>
    <w:semiHidden/>
    <w:unhideWhenUsed/>
    <w:qFormat/>
    <w:rsid w:val="00BF06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06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0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3712</Words>
  <Characters>21160</Characters>
  <Application>Microsoft Office Word</Application>
  <DocSecurity>0</DocSecurity>
  <Lines>176</Lines>
  <Paragraphs>49</Paragraphs>
  <ScaleCrop>false</ScaleCrop>
  <Company>Krokoz™</Company>
  <LinksUpToDate>false</LinksUpToDate>
  <CharactersWithSpaces>24823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2022-02-09T12:19:00Z</dcterms:created>
  <dcterms:modified xsi:type="dcterms:W3CDTF">2022-02-09T12:21:00Z</dcterms:modified>
</cp:coreProperties>
</file>