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D5" w:rsidRDefault="00FB53D5" w:rsidP="00FB53D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Выписка из  Протокола № 4</w:t>
      </w:r>
    </w:p>
    <w:p w:rsidR="00FB53D5" w:rsidRDefault="00FB53D5" w:rsidP="00FB53D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11.12.2019</w:t>
      </w:r>
    </w:p>
    <w:p w:rsidR="00FB53D5" w:rsidRDefault="00FB53D5" w:rsidP="00FB53D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участников финального  этапа </w:t>
      </w:r>
    </w:p>
    <w:p w:rsidR="00FB53D5" w:rsidRDefault="00FB53D5" w:rsidP="00FB53D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конкурса «Лучший педагогический проект»</w:t>
      </w:r>
    </w:p>
    <w:p w:rsidR="00FB53D5" w:rsidRDefault="00FB53D5" w:rsidP="00FB53D5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решением Оргкомитета (пункт.5.4.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Положения о конкурсе)  объявить финалистами конкурса шесть участников в  номинации «Лучший проект управления дошкольной образовательной организацией», набравших наибольшее количество баллов в общем рейтинге:</w:t>
      </w:r>
      <w:proofErr w:type="gramEnd"/>
    </w:p>
    <w:p w:rsidR="00FB53D5" w:rsidRDefault="00FB53D5" w:rsidP="00FB53D5">
      <w:pPr>
        <w:spacing w:line="360" w:lineRule="auto"/>
        <w:jc w:val="center"/>
        <w:rPr>
          <w:sz w:val="28"/>
          <w:szCs w:val="28"/>
        </w:rPr>
      </w:pPr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МБДОУ № 12, Кончакова Дарья Андреевна, Кравченко Светлана Евгеньевна, Куликова Татьяна Павловна</w:t>
      </w:r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МБДОУ № 169, </w:t>
      </w:r>
      <w:proofErr w:type="spellStart"/>
      <w:r>
        <w:rPr>
          <w:sz w:val="28"/>
          <w:szCs w:val="28"/>
        </w:rPr>
        <w:t>Курчанова</w:t>
      </w:r>
      <w:proofErr w:type="spellEnd"/>
      <w:r>
        <w:rPr>
          <w:sz w:val="28"/>
          <w:szCs w:val="28"/>
        </w:rPr>
        <w:t xml:space="preserve"> Наталья Витальевна, </w:t>
      </w:r>
      <w:proofErr w:type="spellStart"/>
      <w:r>
        <w:rPr>
          <w:sz w:val="28"/>
          <w:szCs w:val="28"/>
        </w:rPr>
        <w:t>Григуола</w:t>
      </w:r>
      <w:proofErr w:type="spellEnd"/>
      <w:r>
        <w:rPr>
          <w:sz w:val="28"/>
          <w:szCs w:val="28"/>
        </w:rPr>
        <w:t xml:space="preserve"> Елена </w:t>
      </w:r>
      <w:proofErr w:type="spellStart"/>
      <w:r>
        <w:rPr>
          <w:sz w:val="28"/>
          <w:szCs w:val="28"/>
        </w:rPr>
        <w:t>Станиславасовна</w:t>
      </w:r>
      <w:proofErr w:type="spellEnd"/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МБДОУ № 227, </w:t>
      </w:r>
      <w:proofErr w:type="spellStart"/>
      <w:r>
        <w:rPr>
          <w:sz w:val="28"/>
          <w:szCs w:val="28"/>
        </w:rPr>
        <w:t>Дарочкина</w:t>
      </w:r>
      <w:proofErr w:type="spellEnd"/>
      <w:r>
        <w:rPr>
          <w:sz w:val="28"/>
          <w:szCs w:val="28"/>
        </w:rPr>
        <w:t xml:space="preserve"> Наталья Александровна, </w:t>
      </w:r>
      <w:proofErr w:type="spellStart"/>
      <w:r>
        <w:rPr>
          <w:sz w:val="28"/>
          <w:szCs w:val="28"/>
        </w:rPr>
        <w:t>Радкевич</w:t>
      </w:r>
      <w:proofErr w:type="spellEnd"/>
      <w:r>
        <w:rPr>
          <w:sz w:val="28"/>
          <w:szCs w:val="28"/>
        </w:rPr>
        <w:t xml:space="preserve"> Наталья Владимировна</w:t>
      </w:r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МБДОУ № 320, </w:t>
      </w:r>
      <w:proofErr w:type="spellStart"/>
      <w:r>
        <w:rPr>
          <w:sz w:val="28"/>
          <w:szCs w:val="28"/>
        </w:rPr>
        <w:t>Крючкова</w:t>
      </w:r>
      <w:proofErr w:type="spellEnd"/>
      <w:r>
        <w:rPr>
          <w:sz w:val="28"/>
          <w:szCs w:val="28"/>
        </w:rPr>
        <w:t xml:space="preserve"> Ольга Викторовна, </w:t>
      </w:r>
      <w:proofErr w:type="spellStart"/>
      <w:r>
        <w:rPr>
          <w:sz w:val="28"/>
          <w:szCs w:val="28"/>
        </w:rPr>
        <w:t>Гнетова</w:t>
      </w:r>
      <w:proofErr w:type="spellEnd"/>
      <w:r>
        <w:rPr>
          <w:sz w:val="28"/>
          <w:szCs w:val="28"/>
        </w:rPr>
        <w:t xml:space="preserve"> Ирина Валерьевна, Амосова Ольга Борисовна</w:t>
      </w:r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МБДОУ №311, Любушкина Наталья Александровна, Николаева Лилия Викторовна, </w:t>
      </w:r>
      <w:proofErr w:type="spellStart"/>
      <w:r>
        <w:rPr>
          <w:sz w:val="28"/>
          <w:szCs w:val="28"/>
        </w:rPr>
        <w:t>Куделько</w:t>
      </w:r>
      <w:proofErr w:type="spellEnd"/>
      <w:r>
        <w:rPr>
          <w:sz w:val="28"/>
          <w:szCs w:val="28"/>
        </w:rPr>
        <w:t xml:space="preserve"> Татьяна Николаевна, </w:t>
      </w:r>
      <w:proofErr w:type="spellStart"/>
      <w:r>
        <w:rPr>
          <w:sz w:val="28"/>
          <w:szCs w:val="28"/>
        </w:rPr>
        <w:t>Шипко</w:t>
      </w:r>
      <w:proofErr w:type="spellEnd"/>
      <w:r>
        <w:rPr>
          <w:sz w:val="28"/>
          <w:szCs w:val="28"/>
        </w:rPr>
        <w:t xml:space="preserve"> Светлана Константиновна</w:t>
      </w:r>
    </w:p>
    <w:p w:rsidR="00FB53D5" w:rsidRDefault="00FB53D5" w:rsidP="00FB53D5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МДОУ № 323, </w:t>
      </w:r>
      <w:proofErr w:type="spellStart"/>
      <w:r>
        <w:rPr>
          <w:sz w:val="28"/>
          <w:szCs w:val="28"/>
        </w:rPr>
        <w:t>Кайль</w:t>
      </w:r>
      <w:proofErr w:type="spellEnd"/>
      <w:r>
        <w:rPr>
          <w:sz w:val="28"/>
          <w:szCs w:val="28"/>
        </w:rPr>
        <w:t xml:space="preserve"> Ирина Карловна</w:t>
      </w:r>
    </w:p>
    <w:p w:rsidR="00FB53D5" w:rsidRDefault="00FB53D5" w:rsidP="00FB53D5">
      <w:pPr>
        <w:spacing w:line="360" w:lineRule="auto"/>
        <w:rPr>
          <w:sz w:val="28"/>
          <w:szCs w:val="28"/>
        </w:rPr>
      </w:pPr>
    </w:p>
    <w:p w:rsidR="00FB53D5" w:rsidRDefault="00FB53D5" w:rsidP="00FB53D5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решением Оргкомитета (пункт.5.4.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Положения о конкурсе)</w:t>
      </w:r>
      <w:proofErr w:type="gramEnd"/>
      <w:r>
        <w:rPr>
          <w:sz w:val="28"/>
          <w:szCs w:val="28"/>
        </w:rPr>
        <w:t xml:space="preserve"> объявить финалистами  конкурса пятнадцать участников в номинации « Лучший образовательный проект», набравших наибольшее количество баллов в общем рейтинге.</w:t>
      </w:r>
    </w:p>
    <w:p w:rsidR="00FB53D5" w:rsidRDefault="00FB53D5" w:rsidP="00FB53D5">
      <w:pPr>
        <w:spacing w:line="360" w:lineRule="auto"/>
        <w:rPr>
          <w:sz w:val="28"/>
          <w:szCs w:val="28"/>
        </w:rPr>
      </w:pPr>
    </w:p>
    <w:p w:rsidR="00FB53D5" w:rsidRDefault="00FB53D5" w:rsidP="00FB53D5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МБОУ «Лицей № 6», Татаринова Ольга Алексеевна, Мазаева Ольга Григорьевна, Никонова Ирина Васильевна, </w:t>
      </w:r>
      <w:proofErr w:type="spellStart"/>
      <w:r>
        <w:rPr>
          <w:sz w:val="28"/>
          <w:szCs w:val="28"/>
        </w:rPr>
        <w:t>Гудин</w:t>
      </w:r>
      <w:proofErr w:type="spellEnd"/>
      <w:r>
        <w:rPr>
          <w:sz w:val="28"/>
          <w:szCs w:val="28"/>
        </w:rPr>
        <w:t xml:space="preserve"> Владислав Николаевич</w:t>
      </w:r>
    </w:p>
    <w:p w:rsidR="00FB53D5" w:rsidRDefault="00FB53D5" w:rsidP="00FB53D5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МАДОУ № 43, </w:t>
      </w:r>
      <w:r>
        <w:rPr>
          <w:rFonts w:eastAsia="Calibri"/>
          <w:sz w:val="28"/>
          <w:szCs w:val="28"/>
        </w:rPr>
        <w:t xml:space="preserve">Биттер Татьяна Сергеевна, Григорьева Ирина Владимировна, </w:t>
      </w:r>
      <w:proofErr w:type="spellStart"/>
      <w:r>
        <w:rPr>
          <w:rFonts w:eastAsia="Calibri"/>
          <w:sz w:val="28"/>
          <w:szCs w:val="28"/>
        </w:rPr>
        <w:t>Костоякова</w:t>
      </w:r>
      <w:proofErr w:type="spellEnd"/>
      <w:r>
        <w:rPr>
          <w:rFonts w:eastAsia="Calibri"/>
          <w:sz w:val="28"/>
          <w:szCs w:val="28"/>
        </w:rPr>
        <w:t xml:space="preserve"> Елена Николаевна, Рябцева Надежда Николаевна, Федорова Анна Михайловна</w:t>
      </w:r>
    </w:p>
    <w:p w:rsidR="00FB53D5" w:rsidRDefault="00FB53D5" w:rsidP="00FB53D5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МАДОУ № 56, Терентьева </w:t>
      </w:r>
      <w:proofErr w:type="spellStart"/>
      <w:r>
        <w:rPr>
          <w:sz w:val="28"/>
          <w:szCs w:val="28"/>
        </w:rPr>
        <w:t>Анжелла</w:t>
      </w:r>
      <w:proofErr w:type="spellEnd"/>
      <w:r>
        <w:rPr>
          <w:sz w:val="28"/>
          <w:szCs w:val="28"/>
        </w:rPr>
        <w:t xml:space="preserve"> Васильевна</w:t>
      </w:r>
    </w:p>
    <w:p w:rsidR="001023AB" w:rsidRDefault="0057600E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D:\exchange\Конкурс проектов\протоколы\Протокол 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change\Конкурс проектов\протоколы\Протокол 4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E0FD5"/>
    <w:multiLevelType w:val="hybridMultilevel"/>
    <w:tmpl w:val="B868F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85E31"/>
    <w:multiLevelType w:val="hybridMultilevel"/>
    <w:tmpl w:val="EA181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CAE"/>
    <w:rsid w:val="001023AB"/>
    <w:rsid w:val="00282CAE"/>
    <w:rsid w:val="0057600E"/>
    <w:rsid w:val="00FB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3D5"/>
    <w:pPr>
      <w:ind w:left="720"/>
      <w:contextualSpacing/>
    </w:pPr>
  </w:style>
  <w:style w:type="character" w:customStyle="1" w:styleId="fontstyle21">
    <w:name w:val="fontstyle21"/>
    <w:basedOn w:val="a0"/>
    <w:rsid w:val="00FB53D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60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0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3D5"/>
    <w:pPr>
      <w:ind w:left="720"/>
      <w:contextualSpacing/>
    </w:pPr>
  </w:style>
  <w:style w:type="character" w:customStyle="1" w:styleId="fontstyle21">
    <w:name w:val="fontstyle21"/>
    <w:basedOn w:val="a0"/>
    <w:rsid w:val="00FB53D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60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0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Metod1</cp:lastModifiedBy>
  <cp:revision>4</cp:revision>
  <dcterms:created xsi:type="dcterms:W3CDTF">2019-12-11T10:00:00Z</dcterms:created>
  <dcterms:modified xsi:type="dcterms:W3CDTF">2019-12-12T01:59:00Z</dcterms:modified>
</cp:coreProperties>
</file>