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83" w:rsidRDefault="00AB778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B7783" w:rsidRDefault="00AB7783">
      <w:pPr>
        <w:pStyle w:val="ConsPlusNormal"/>
        <w:jc w:val="both"/>
        <w:outlineLvl w:val="0"/>
      </w:pPr>
    </w:p>
    <w:p w:rsidR="00AB7783" w:rsidRDefault="00AB7783">
      <w:pPr>
        <w:pStyle w:val="ConsPlusTitle"/>
        <w:jc w:val="center"/>
        <w:outlineLvl w:val="0"/>
      </w:pPr>
      <w:r>
        <w:t>МИНИСТЕРСТВО ОБРАЗОВАНИЯ И НАУКИ РОССИЙСКОЙ ФЕДЕРАЦИИ</w:t>
      </w:r>
    </w:p>
    <w:p w:rsidR="00AB7783" w:rsidRDefault="00AB7783">
      <w:pPr>
        <w:pStyle w:val="ConsPlusTitle"/>
        <w:jc w:val="center"/>
      </w:pPr>
    </w:p>
    <w:p w:rsidR="00AB7783" w:rsidRDefault="00AB7783">
      <w:pPr>
        <w:pStyle w:val="ConsPlusTitle"/>
        <w:jc w:val="center"/>
      </w:pPr>
      <w:r>
        <w:t>ПИСЬМО</w:t>
      </w:r>
    </w:p>
    <w:p w:rsidR="00AB7783" w:rsidRDefault="00AB7783">
      <w:pPr>
        <w:pStyle w:val="ConsPlusTitle"/>
        <w:jc w:val="center"/>
      </w:pPr>
      <w:r>
        <w:t>от 29 марта 2016 г. N ВК-641/09</w:t>
      </w:r>
    </w:p>
    <w:p w:rsidR="00AB7783" w:rsidRDefault="00AB7783">
      <w:pPr>
        <w:pStyle w:val="ConsPlusTitle"/>
        <w:jc w:val="center"/>
      </w:pPr>
    </w:p>
    <w:p w:rsidR="00AB7783" w:rsidRDefault="00AB7783">
      <w:pPr>
        <w:pStyle w:val="ConsPlusTitle"/>
        <w:jc w:val="center"/>
      </w:pPr>
      <w:r>
        <w:t>О НАПРАВЛЕНИИ МЕТОДИЧЕСКИХ РЕКОМЕНДАЦИЙ</w:t>
      </w:r>
    </w:p>
    <w:p w:rsidR="00AB7783" w:rsidRDefault="00AB7783">
      <w:pPr>
        <w:pStyle w:val="ConsPlusNormal"/>
        <w:jc w:val="both"/>
      </w:pPr>
    </w:p>
    <w:p w:rsidR="00AB7783" w:rsidRDefault="00AB7783">
      <w:pPr>
        <w:pStyle w:val="ConsPlusNormal"/>
        <w:ind w:firstLine="540"/>
        <w:jc w:val="both"/>
      </w:pPr>
      <w:r>
        <w:t xml:space="preserve">Во исполнение </w:t>
      </w:r>
      <w:hyperlink r:id="rId5" w:history="1">
        <w:r>
          <w:rPr>
            <w:color w:val="0000FF"/>
          </w:rPr>
          <w:t>пункта 22</w:t>
        </w:r>
      </w:hyperlink>
      <w:r>
        <w:t xml:space="preserve">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N 729-р ГБОУ ВПО города Москвы "Московский городской психолого-педагогический университет" разработаны методические </w:t>
      </w:r>
      <w:hyperlink w:anchor="P18" w:history="1">
        <w:r>
          <w:rPr>
            <w:color w:val="0000FF"/>
          </w:rPr>
          <w:t>рекомендации</w:t>
        </w:r>
      </w:hyperlink>
      <w:r>
        <w:t xml:space="preserve">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AB7783" w:rsidRDefault="00AB7783">
      <w:pPr>
        <w:pStyle w:val="ConsPlusNormal"/>
        <w:spacing w:before="220"/>
        <w:ind w:firstLine="540"/>
        <w:jc w:val="both"/>
      </w:pPr>
      <w:proofErr w:type="spellStart"/>
      <w:r>
        <w:t>Минобрнауки</w:t>
      </w:r>
      <w:proofErr w:type="spellEnd"/>
      <w:r>
        <w:t xml:space="preserve"> России направляет для использования в работе методические </w:t>
      </w:r>
      <w:hyperlink w:anchor="P18" w:history="1">
        <w:r>
          <w:rPr>
            <w:color w:val="0000FF"/>
          </w:rPr>
          <w:t>рекомендации</w:t>
        </w:r>
      </w:hyperlink>
      <w:r>
        <w:t>.</w:t>
      </w:r>
    </w:p>
    <w:p w:rsidR="00AB7783" w:rsidRDefault="00AB7783">
      <w:pPr>
        <w:pStyle w:val="ConsPlusNormal"/>
        <w:jc w:val="both"/>
      </w:pPr>
    </w:p>
    <w:p w:rsidR="00AB7783" w:rsidRDefault="00AB7783">
      <w:pPr>
        <w:pStyle w:val="ConsPlusNormal"/>
        <w:jc w:val="right"/>
      </w:pPr>
      <w:r>
        <w:t>Заместитель Министра</w:t>
      </w:r>
    </w:p>
    <w:p w:rsidR="00AB7783" w:rsidRDefault="00AB7783">
      <w:pPr>
        <w:pStyle w:val="ConsPlusNormal"/>
        <w:jc w:val="right"/>
      </w:pPr>
      <w:r>
        <w:t>В.Ш.КАГАНОВ</w:t>
      </w:r>
    </w:p>
    <w:p w:rsidR="00AB7783" w:rsidRDefault="00AB7783">
      <w:pPr>
        <w:pStyle w:val="ConsPlusNormal"/>
        <w:jc w:val="both"/>
      </w:pPr>
    </w:p>
    <w:p w:rsidR="00AB7783" w:rsidRDefault="00AB7783">
      <w:pPr>
        <w:pStyle w:val="ConsPlusNormal"/>
        <w:jc w:val="both"/>
      </w:pPr>
    </w:p>
    <w:p w:rsidR="00AB7783" w:rsidRDefault="00AB7783">
      <w:pPr>
        <w:pStyle w:val="ConsPlusNormal"/>
        <w:jc w:val="both"/>
      </w:pPr>
    </w:p>
    <w:p w:rsidR="00AB7783" w:rsidRDefault="00AB7783">
      <w:pPr>
        <w:pStyle w:val="ConsPlusNormal"/>
        <w:jc w:val="both"/>
      </w:pPr>
    </w:p>
    <w:p w:rsidR="00AB7783" w:rsidRDefault="00AB7783">
      <w:pPr>
        <w:pStyle w:val="ConsPlusNormal"/>
        <w:jc w:val="both"/>
      </w:pPr>
    </w:p>
    <w:p w:rsidR="00AB7783" w:rsidRDefault="00AB7783">
      <w:pPr>
        <w:pStyle w:val="ConsPlusTitle"/>
        <w:jc w:val="center"/>
        <w:outlineLvl w:val="0"/>
      </w:pPr>
      <w:bookmarkStart w:id="1" w:name="P18"/>
      <w:bookmarkEnd w:id="1"/>
      <w:r>
        <w:t>МЕТОДИЧЕСКИЕ РЕКОМЕНДАЦИИ</w:t>
      </w:r>
    </w:p>
    <w:p w:rsidR="00AB7783" w:rsidRDefault="00AB7783">
      <w:pPr>
        <w:pStyle w:val="ConsPlusTitle"/>
        <w:jc w:val="center"/>
      </w:pPr>
      <w:r>
        <w:t>ПО РЕАЛИЗАЦИИ АДАПТИРОВАННЫХ ДОПОЛНИТЕЛЬНЫХ</w:t>
      </w:r>
    </w:p>
    <w:p w:rsidR="00AB7783" w:rsidRDefault="00AB7783">
      <w:pPr>
        <w:pStyle w:val="ConsPlusTitle"/>
        <w:jc w:val="center"/>
      </w:pPr>
      <w:r>
        <w:t>ОБЩЕОБРАЗОВАТЕЛЬНЫХ ПРОГРАММ, СПОСОБСТВУЮЩИХ</w:t>
      </w:r>
    </w:p>
    <w:p w:rsidR="00AB7783" w:rsidRDefault="00AB7783">
      <w:pPr>
        <w:pStyle w:val="ConsPlusTitle"/>
        <w:jc w:val="center"/>
      </w:pPr>
      <w:r>
        <w:t>СОЦИАЛЬНО-ПСИХОЛОГИЧЕСКОЙ РЕАБИЛИТАЦИИ, ПРОФЕССИОНАЛЬНОМУ</w:t>
      </w:r>
    </w:p>
    <w:p w:rsidR="00AB7783" w:rsidRDefault="00AB7783">
      <w:pPr>
        <w:pStyle w:val="ConsPlusTitle"/>
        <w:jc w:val="center"/>
      </w:pPr>
      <w:r>
        <w:t>САМООПРЕДЕЛЕНИЮ ДЕТЕЙ С ОГРАНИЧЕННЫМИ ВОЗМОЖНОСТЯМИ</w:t>
      </w:r>
    </w:p>
    <w:p w:rsidR="00AB7783" w:rsidRDefault="00AB7783">
      <w:pPr>
        <w:pStyle w:val="ConsPlusTitle"/>
        <w:jc w:val="center"/>
      </w:pPr>
      <w:r>
        <w:t>ЗДОРОВЬЯ, ВКЛЮЧАЯ ДЕТЕЙ-ИНВАЛИДОВ, С УЧЕТОМ</w:t>
      </w:r>
    </w:p>
    <w:p w:rsidR="00AB7783" w:rsidRDefault="00AB7783">
      <w:pPr>
        <w:pStyle w:val="ConsPlusTitle"/>
        <w:jc w:val="center"/>
      </w:pPr>
      <w:r>
        <w:t>ИХ ОСОБЫХ ОБРАЗОВАТЕЛЬНЫХ ПОТРЕБНОСТЕЙ</w:t>
      </w:r>
    </w:p>
    <w:p w:rsidR="00AB7783" w:rsidRDefault="00AB7783">
      <w:pPr>
        <w:pStyle w:val="ConsPlusNormal"/>
        <w:jc w:val="both"/>
      </w:pPr>
    </w:p>
    <w:p w:rsidR="00AB7783" w:rsidRDefault="00AB7783">
      <w:pPr>
        <w:pStyle w:val="ConsPlusNormal"/>
        <w:jc w:val="center"/>
        <w:outlineLvl w:val="1"/>
      </w:pPr>
      <w:r>
        <w:t>Введение</w:t>
      </w:r>
    </w:p>
    <w:p w:rsidR="00AB7783" w:rsidRDefault="00AB7783">
      <w:pPr>
        <w:pStyle w:val="ConsPlusNormal"/>
        <w:jc w:val="both"/>
      </w:pPr>
    </w:p>
    <w:p w:rsidR="00AB7783" w:rsidRDefault="00AB7783">
      <w:pPr>
        <w:pStyle w:val="ConsPlusNormal"/>
        <w:ind w:firstLine="540"/>
        <w:jc w:val="both"/>
      </w:pPr>
      <w: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w:t>
      </w:r>
    </w:p>
    <w:p w:rsidR="00AB7783" w:rsidRDefault="00AB7783">
      <w:pPr>
        <w:pStyle w:val="ConsPlusNormal"/>
        <w:spacing w:before="220"/>
        <w:ind w:firstLine="540"/>
        <w:jc w:val="both"/>
      </w:pPr>
      <w:r>
        <w:t>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p>
    <w:p w:rsidR="00AB7783" w:rsidRDefault="00AB7783">
      <w:pPr>
        <w:pStyle w:val="ConsPlusNormal"/>
        <w:spacing w:before="220"/>
        <w:ind w:firstLine="540"/>
        <w:jc w:val="both"/>
      </w:pPr>
      <w:r>
        <w:t>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p>
    <w:p w:rsidR="00AB7783" w:rsidRDefault="00AB7783">
      <w:pPr>
        <w:pStyle w:val="ConsPlusNormal"/>
        <w:spacing w:before="220"/>
        <w:ind w:firstLine="540"/>
        <w:jc w:val="both"/>
      </w:pPr>
      <w:r>
        <w:t xml:space="preserve">Дополнительное образование для детей с ограниченными возможностями здоровья </w:t>
      </w:r>
      <w:r>
        <w:lastRenderedPageBreak/>
        <w:t>(инвалидов)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AB7783" w:rsidRDefault="00AB7783">
      <w:pPr>
        <w:pStyle w:val="ConsPlusNormal"/>
        <w:spacing w:before="220"/>
        <w:ind w:firstLine="540"/>
        <w:jc w:val="both"/>
      </w:pPr>
      <w:r>
        <w:t>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 дополнительных общеобразовательных программ (далее - АДОП).</w:t>
      </w:r>
    </w:p>
    <w:p w:rsidR="00AB7783" w:rsidRDefault="00AB7783">
      <w:pPr>
        <w:pStyle w:val="ConsPlusNormal"/>
        <w:jc w:val="both"/>
      </w:pPr>
    </w:p>
    <w:p w:rsidR="00AB7783" w:rsidRDefault="00AB7783">
      <w:pPr>
        <w:pStyle w:val="ConsPlusNormal"/>
        <w:jc w:val="center"/>
        <w:outlineLvl w:val="1"/>
      </w:pPr>
      <w:r>
        <w:t>I. Нормативно-правовые основы реализации</w:t>
      </w:r>
    </w:p>
    <w:p w:rsidR="00AB7783" w:rsidRDefault="00AB7783">
      <w:pPr>
        <w:pStyle w:val="ConsPlusNormal"/>
        <w:jc w:val="center"/>
      </w:pPr>
      <w:r>
        <w:t>образовательных программ для детей с ОВЗ</w:t>
      </w:r>
    </w:p>
    <w:p w:rsidR="00AB7783" w:rsidRDefault="00AB7783">
      <w:pPr>
        <w:pStyle w:val="ConsPlusNormal"/>
        <w:jc w:val="both"/>
      </w:pPr>
    </w:p>
    <w:p w:rsidR="00AB7783" w:rsidRDefault="00AB7783">
      <w:pPr>
        <w:pStyle w:val="ConsPlusNormal"/>
        <w:ind w:firstLine="540"/>
        <w:jc w:val="both"/>
      </w:pPr>
      <w:r>
        <w:t xml:space="preserve">Основополагающим законодательным актом, регулирующим процесс образования детей с ОВЗ, является Федеральный </w:t>
      </w:r>
      <w:hyperlink r:id="rId6" w:history="1">
        <w:r>
          <w:rPr>
            <w:color w:val="0000FF"/>
          </w:rPr>
          <w:t>закон</w:t>
        </w:r>
      </w:hyperlink>
      <w:r>
        <w:t xml:space="preserve"> от 29 декабря 2012 г. N 273-ФЗ "Об образовании в Российской Федерации" (далее - Федеральный закон N 273-ФЗ, ФЗ N 273).</w:t>
      </w:r>
    </w:p>
    <w:p w:rsidR="00AB7783" w:rsidRDefault="00AB7783">
      <w:pPr>
        <w:pStyle w:val="ConsPlusNormal"/>
        <w:spacing w:before="220"/>
        <w:ind w:firstLine="540"/>
        <w:jc w:val="both"/>
      </w:pPr>
      <w:r>
        <w:t xml:space="preserve">В нескольких статьях ФЗ N 273 говорится об организации образования лиц с ОВЗ и с инвалидностью, и даже предусмотрена отдельная статья, регламентирующая организацию получения образования лицами с ОВЗ, - </w:t>
      </w:r>
      <w:hyperlink r:id="rId7" w:history="1">
        <w:r>
          <w:rPr>
            <w:color w:val="0000FF"/>
          </w:rPr>
          <w:t>79</w:t>
        </w:r>
      </w:hyperlink>
      <w:r>
        <w:t xml:space="preserve">. </w:t>
      </w:r>
      <w:hyperlink r:id="rId8" w:history="1">
        <w:r>
          <w:rPr>
            <w:color w:val="0000FF"/>
          </w:rPr>
          <w:t>Частью 16 статьи 2</w:t>
        </w:r>
      </w:hyperlink>
      <w:r>
        <w:t xml:space="preserve"> ФЗ N 273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AB7783" w:rsidRDefault="00460EE1">
      <w:pPr>
        <w:pStyle w:val="ConsPlusNormal"/>
        <w:spacing w:before="220"/>
        <w:ind w:firstLine="540"/>
        <w:jc w:val="both"/>
      </w:pPr>
      <w:hyperlink r:id="rId9" w:history="1">
        <w:r w:rsidR="00AB7783">
          <w:rPr>
            <w:color w:val="0000FF"/>
          </w:rPr>
          <w:t>Часть 3 статьи 79</w:t>
        </w:r>
      </w:hyperlink>
      <w:r w:rsidR="00AB7783">
        <w:t xml:space="preserve"> ФЗ N 273 определяет специальные условия для получения образования обучающимися с ОВЗ. </w:t>
      </w:r>
      <w:hyperlink r:id="rId10" w:history="1">
        <w:r w:rsidR="00AB7783">
          <w:rPr>
            <w:color w:val="0000FF"/>
          </w:rPr>
          <w:t>Приказом</w:t>
        </w:r>
      </w:hyperlink>
      <w:r w:rsidR="00AB7783">
        <w:t xml:space="preserve"> </w:t>
      </w:r>
      <w:proofErr w:type="spellStart"/>
      <w:r w:rsidR="00AB7783">
        <w:t>Минобрнауки</w:t>
      </w:r>
      <w:proofErr w:type="spellEnd"/>
      <w:r w:rsidR="00AB7783">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ОВЗ с учетом особенностей их психофизического развития, индивидуальных возможностей и состояния здоровья.</w:t>
      </w:r>
    </w:p>
    <w:p w:rsidR="00AB7783" w:rsidRDefault="00AB7783">
      <w:pPr>
        <w:pStyle w:val="ConsPlusNormal"/>
        <w:spacing w:before="220"/>
        <w:ind w:firstLine="540"/>
        <w:jc w:val="both"/>
      </w:pPr>
      <w:r>
        <w:t xml:space="preserve">В терминологии </w:t>
      </w:r>
      <w:hyperlink r:id="rId11" w:history="1">
        <w:r>
          <w:rPr>
            <w:color w:val="0000FF"/>
          </w:rPr>
          <w:t>ФЗ</w:t>
        </w:r>
      </w:hyperlink>
      <w:r>
        <w:t xml:space="preserve"> N 273 образовательные программы для обучающихся с ОВЗ относятся к адаптированным образовательным программам. В соответствии с </w:t>
      </w:r>
      <w:hyperlink r:id="rId12" w:history="1">
        <w:r>
          <w:rPr>
            <w:color w:val="0000FF"/>
          </w:rPr>
          <w:t>п. 28 ст. 2</w:t>
        </w:r>
      </w:hyperlink>
      <w:r>
        <w:t xml:space="preserve"> ФЗ N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B7783" w:rsidRDefault="00AB7783">
      <w:pPr>
        <w:pStyle w:val="ConsPlusNormal"/>
        <w:spacing w:before="220"/>
        <w:ind w:firstLine="540"/>
        <w:jc w:val="both"/>
      </w:pPr>
      <w:r>
        <w:t xml:space="preserve">Федеральный </w:t>
      </w:r>
      <w:hyperlink r:id="rId13" w:history="1">
        <w:r>
          <w:rPr>
            <w:color w:val="0000FF"/>
          </w:rPr>
          <w:t>закон</w:t>
        </w:r>
      </w:hyperlink>
      <w:r>
        <w:t xml:space="preserve"> N 273 выделил некоторые особенности реализации этих образовательных программ. В частности, </w:t>
      </w:r>
      <w:hyperlink r:id="rId14" w:history="1">
        <w:r>
          <w:rPr>
            <w:color w:val="0000FF"/>
          </w:rPr>
          <w:t>ч. 3 ст. 55</w:t>
        </w:r>
      </w:hyperlink>
      <w:r>
        <w:t xml:space="preserve">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AB7783" w:rsidRDefault="00AB7783">
      <w:pPr>
        <w:pStyle w:val="ConsPlusNormal"/>
        <w:spacing w:before="220"/>
        <w:ind w:firstLine="540"/>
        <w:jc w:val="both"/>
      </w:pPr>
      <w:r>
        <w:t xml:space="preserve">Получение дополнительного образования регулируется </w:t>
      </w:r>
      <w:hyperlink r:id="rId15" w:history="1">
        <w:r>
          <w:rPr>
            <w:color w:val="0000FF"/>
          </w:rPr>
          <w:t>главой 10</w:t>
        </w:r>
      </w:hyperlink>
      <w:r>
        <w:t xml:space="preserve"> ФЗ N 273. В </w:t>
      </w:r>
      <w:hyperlink r:id="rId16" w:history="1">
        <w:r>
          <w:rPr>
            <w:color w:val="0000FF"/>
          </w:rPr>
          <w:t>части 2 статьи 75</w:t>
        </w:r>
      </w:hyperlink>
      <w:r>
        <w:t xml:space="preserve"> ФЗ N 273 (с изменениями и дополнениями, вступившими в силу 24.07.2015) определено, что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 а </w:t>
      </w:r>
      <w:hyperlink r:id="rId17" w:history="1">
        <w:r>
          <w:rPr>
            <w:color w:val="0000FF"/>
          </w:rPr>
          <w:t>части 3</w:t>
        </w:r>
      </w:hyperlink>
      <w:r>
        <w:t xml:space="preserve"> и </w:t>
      </w:r>
      <w:hyperlink r:id="rId18" w:history="1">
        <w:r>
          <w:rPr>
            <w:color w:val="0000FF"/>
          </w:rPr>
          <w:t>4</w:t>
        </w:r>
      </w:hyperlink>
      <w:r>
        <w:t xml:space="preserve"> регламентируют уровень образования обучающихся, сроки обучения и содержание программ: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B7783" w:rsidRDefault="00AB7783">
      <w:pPr>
        <w:pStyle w:val="ConsPlusNormal"/>
        <w:spacing w:before="220"/>
        <w:ind w:firstLine="540"/>
        <w:jc w:val="both"/>
      </w:pPr>
      <w:r>
        <w:t>Дополнительное образование в российской образовательной системе обеспечивает непрерывность образования, осуществляется параллельно нормативному вектору - обучению по основным образовательным программам, - не является уровнем образования и, соответственно, не имеет (и не может иметь!) федеральных государственных образовательных стандартов. 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 (</w:t>
      </w:r>
      <w:hyperlink r:id="rId19" w:history="1">
        <w:r>
          <w:rPr>
            <w:color w:val="0000FF"/>
          </w:rPr>
          <w:t>ст. 23</w:t>
        </w:r>
      </w:hyperlink>
      <w:r>
        <w:t xml:space="preserve"> ФЗ N 273), то есть, как и во всех образовательных учреждениях, в организациях дополнительного образования образовательный процесс регламентируют образовательные программы, которые определяют содержание образования (</w:t>
      </w:r>
      <w:hyperlink r:id="rId20" w:history="1">
        <w:r>
          <w:rPr>
            <w:color w:val="0000FF"/>
          </w:rPr>
          <w:t>п. 1 ст. 12</w:t>
        </w:r>
      </w:hyperlink>
      <w:r>
        <w:t xml:space="preserve"> ФЗ N 273).</w:t>
      </w:r>
    </w:p>
    <w:p w:rsidR="00AB7783" w:rsidRDefault="00AB7783">
      <w:pPr>
        <w:pStyle w:val="ConsPlusNormal"/>
        <w:spacing w:before="220"/>
        <w:ind w:firstLine="540"/>
        <w:jc w:val="both"/>
      </w:pPr>
      <w: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w:t>
      </w:r>
      <w:hyperlink r:id="rId21" w:history="1">
        <w:r>
          <w:rPr>
            <w:color w:val="0000FF"/>
          </w:rPr>
          <w:t>п. 1 ст. 75</w:t>
        </w:r>
      </w:hyperlink>
      <w:r>
        <w:t xml:space="preserve"> ФЗ N 273). Дополнительное образование детей обеспечивает: их адаптацию к жизни в обществе, профессиональную ориентацию, выявление и поддержку детей, проявивших выдающиеся способности (п. 1 ст. 75 ФЗ N 273).</w:t>
      </w:r>
    </w:p>
    <w:p w:rsidR="00AB7783" w:rsidRPr="00491BD1" w:rsidRDefault="00AB7783">
      <w:pPr>
        <w:pStyle w:val="ConsPlusNormal"/>
        <w:spacing w:before="220"/>
        <w:ind w:firstLine="540"/>
        <w:jc w:val="both"/>
        <w:rPr>
          <w:color w:val="FF0000"/>
        </w:rPr>
      </w:pPr>
      <w:r>
        <w:t xml:space="preserve">Федеральный </w:t>
      </w:r>
      <w:hyperlink r:id="rId22" w:history="1">
        <w:r>
          <w:rPr>
            <w:color w:val="0000FF"/>
          </w:rPr>
          <w:t>закон</w:t>
        </w:r>
      </w:hyperlink>
      <w:r>
        <w:t xml:space="preserve"> N 273 дает определение понятия "образовательная программа":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23" w:history="1">
        <w:r>
          <w:rPr>
            <w:color w:val="0000FF"/>
          </w:rPr>
          <w:t>п. 9 ст. 2</w:t>
        </w:r>
      </w:hyperlink>
      <w:r>
        <w:t xml:space="preserve"> ФЗ N 273). Но в законе нет прямого определения понятия "дополнительная общеобразовательная программа", </w:t>
      </w:r>
      <w:r w:rsidRPr="00491BD1">
        <w:rPr>
          <w:color w:val="FF0000"/>
        </w:rPr>
        <w:t>очевидно, как и другие образовательные программы в других образовательных учреждениях, дополнительная образовательная программа (</w:t>
      </w:r>
      <w:hyperlink r:id="rId24" w:history="1">
        <w:r w:rsidRPr="00491BD1">
          <w:rPr>
            <w:color w:val="FF0000"/>
          </w:rPr>
          <w:t>п. 9 ст. 2</w:t>
        </w:r>
      </w:hyperlink>
      <w:r w:rsidRPr="00491BD1">
        <w:rPr>
          <w:color w:val="FF0000"/>
        </w:rPr>
        <w:t xml:space="preserve"> ФЗ N 273): - представляет собой комплекс основных характеристик образования (объем, содержание, планируемые результаты), организационно-педагогических условий и форм аттестации (в случаях, предусмотренных настоящим Федеральным законом), - представлена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B7783" w:rsidRDefault="00AB7783">
      <w:pPr>
        <w:pStyle w:val="ConsPlusNormal"/>
        <w:spacing w:before="220"/>
        <w:ind w:firstLine="540"/>
        <w:jc w:val="both"/>
      </w:pPr>
      <w:r>
        <w:t xml:space="preserve">Федеральным </w:t>
      </w:r>
      <w:hyperlink r:id="rId25" w:history="1">
        <w:r>
          <w:rPr>
            <w:color w:val="0000FF"/>
          </w:rPr>
          <w:t>законом</w:t>
        </w:r>
      </w:hyperlink>
      <w:r>
        <w:t xml:space="preserve"> от 29 декабря 2012 года N 273-ФЗ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и которые имеют разные сферы реализации, что в свою очередь связано с разными подходами к их финансированию. Дополнительные общеразвивающие программы реализуются в пространстве, не ограниченном образовательными стандартами (</w:t>
      </w:r>
      <w:hyperlink r:id="rId26" w:history="1">
        <w:r>
          <w:rPr>
            <w:color w:val="0000FF"/>
          </w:rPr>
          <w:t>п. 14 ст. 2</w:t>
        </w:r>
      </w:hyperlink>
      <w:r>
        <w:t xml:space="preserve"> ФЗ N 273), а федеральные государственные требования предусмотрены только к дополнительным предпрофессиональным программам (</w:t>
      </w:r>
      <w:hyperlink r:id="rId27" w:history="1">
        <w:r>
          <w:rPr>
            <w:color w:val="0000FF"/>
          </w:rPr>
          <w:t>п. 4 ст. 75</w:t>
        </w:r>
      </w:hyperlink>
      <w:r>
        <w:t xml:space="preserve"> ФЗ N 273).</w:t>
      </w:r>
    </w:p>
    <w:p w:rsidR="00AB7783" w:rsidRDefault="00AB7783">
      <w:pPr>
        <w:pStyle w:val="ConsPlusNormal"/>
        <w:spacing w:before="220"/>
        <w:ind w:firstLine="540"/>
        <w:jc w:val="both"/>
      </w:pPr>
      <w:r>
        <w:t>Дополнительная общеобразовательная программа - это:</w:t>
      </w:r>
    </w:p>
    <w:p w:rsidR="00AB7783" w:rsidRDefault="00AB7783">
      <w:pPr>
        <w:pStyle w:val="ConsPlusNormal"/>
        <w:spacing w:before="220"/>
        <w:ind w:firstLine="540"/>
        <w:jc w:val="both"/>
      </w:pPr>
      <w:r>
        <w:t>- нормативный документ, определяющий содержание образования и технологии его передачи;</w:t>
      </w:r>
    </w:p>
    <w:p w:rsidR="00AB7783" w:rsidRDefault="00AB7783">
      <w:pPr>
        <w:pStyle w:val="ConsPlusNormal"/>
        <w:spacing w:before="220"/>
        <w:ind w:firstLine="540"/>
        <w:jc w:val="both"/>
      </w:pPr>
      <w:r>
        <w:lastRenderedPageBreak/>
        <w:t>- программа, реализующаяся за пределами основных образовательных программ и направленная на решение задач формирования общей культуры личности, адаптации личности к жизни в обществе, создания основы для осознанного выбора и освоения профессиональных образовательных программ.</w:t>
      </w:r>
    </w:p>
    <w:p w:rsidR="00AB7783" w:rsidRDefault="00AB7783">
      <w:pPr>
        <w:pStyle w:val="ConsPlusNormal"/>
        <w:spacing w:before="220"/>
        <w:ind w:firstLine="540"/>
        <w:jc w:val="both"/>
      </w:pPr>
      <w:r>
        <w:t>Дополнительные общеобразовательные программы направлены на:</w:t>
      </w:r>
    </w:p>
    <w:p w:rsidR="00AB7783" w:rsidRDefault="00AB7783">
      <w:pPr>
        <w:pStyle w:val="ConsPlusNormal"/>
        <w:spacing w:before="220"/>
        <w:ind w:firstLine="540"/>
        <w:jc w:val="both"/>
      </w:pPr>
      <w:r>
        <w:t>- создание базовых основ образованности и решение задач формирования общей культуры учащегося, расширение его знаний о мире и о себе;</w:t>
      </w:r>
    </w:p>
    <w:p w:rsidR="00AB7783" w:rsidRDefault="00AB7783">
      <w:pPr>
        <w:pStyle w:val="ConsPlusNormal"/>
        <w:spacing w:before="220"/>
        <w:ind w:firstLine="540"/>
        <w:jc w:val="both"/>
      </w:pPr>
      <w:r>
        <w:t>- удовлетворение познавательного интереса и расширение информированности учащихся в конкретной образовательной области;</w:t>
      </w:r>
    </w:p>
    <w:p w:rsidR="00AB7783" w:rsidRDefault="00AB7783">
      <w:pPr>
        <w:pStyle w:val="ConsPlusNormal"/>
        <w:spacing w:before="220"/>
        <w:ind w:firstLine="540"/>
        <w:jc w:val="both"/>
      </w:pPr>
      <w:r>
        <w:t>- оптимальное развитие личности на основе педагогической поддержки индивидуальности учащегося (способностей, интересов, склонностей) в условиях специально организованной образовательной деятельности;</w:t>
      </w:r>
    </w:p>
    <w:p w:rsidR="00AB7783" w:rsidRDefault="00AB7783">
      <w:pPr>
        <w:pStyle w:val="ConsPlusNormal"/>
        <w:spacing w:before="220"/>
        <w:ind w:firstLine="540"/>
        <w:jc w:val="both"/>
      </w:pPr>
      <w:r>
        <w:t>- накопление учащимися социального опыта и обогащение навыками общения и совместной деятельности в процессе освоения программы.</w:t>
      </w:r>
    </w:p>
    <w:p w:rsidR="00AB7783" w:rsidRDefault="00AB7783">
      <w:pPr>
        <w:pStyle w:val="ConsPlusNormal"/>
        <w:spacing w:before="220"/>
        <w:ind w:firstLine="540"/>
        <w:jc w:val="both"/>
      </w:pPr>
      <w:r>
        <w:t>Данное понятие определяет сущность и задает структуру дополнительной общеобразовательной программы, которая должна отражать педагогическую концепцию педагога-разработчика программы, создавать целостные представления о содержании предлагаемого детям учебного материала, планируемых результатах его освоения и методиках их выявления и оценки.</w:t>
      </w:r>
    </w:p>
    <w:p w:rsidR="00AB7783" w:rsidRDefault="00AB7783">
      <w:pPr>
        <w:pStyle w:val="ConsPlusNormal"/>
        <w:spacing w:before="220"/>
        <w:ind w:firstLine="540"/>
        <w:jc w:val="both"/>
      </w:pPr>
      <w: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AB7783" w:rsidRDefault="00AB7783">
      <w:pPr>
        <w:pStyle w:val="ConsPlusNormal"/>
        <w:spacing w:before="220"/>
        <w:ind w:firstLine="540"/>
        <w:jc w:val="both"/>
      </w:pPr>
      <w: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AB7783" w:rsidRDefault="00AB7783">
      <w:pPr>
        <w:pStyle w:val="ConsPlusNormal"/>
        <w:spacing w:before="220"/>
        <w:ind w:firstLine="540"/>
        <w:jc w:val="both"/>
      </w:pPr>
      <w: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AB7783" w:rsidRDefault="00AB7783">
      <w:pPr>
        <w:pStyle w:val="ConsPlusNormal"/>
        <w:spacing w:before="220"/>
        <w:ind w:firstLine="540"/>
        <w:jc w:val="both"/>
      </w:pPr>
      <w: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AB7783" w:rsidRDefault="00AB7783">
      <w:pPr>
        <w:pStyle w:val="ConsPlusNormal"/>
        <w:spacing w:before="220"/>
        <w:ind w:firstLine="540"/>
        <w:jc w:val="both"/>
      </w:pPr>
      <w:r>
        <w:lastRenderedPageBreak/>
        <w:t xml:space="preserve">Согласно Федеральному закону N 273-ФЗ </w:t>
      </w:r>
      <w:hyperlink r:id="rId28" w:history="1">
        <w:r>
          <w:rPr>
            <w:color w:val="0000FF"/>
          </w:rPr>
          <w:t>(ст. 12)</w:t>
        </w:r>
      </w:hyperlink>
      <w:r>
        <w:t xml:space="preserve"> образовательные программы самостоятельно разрабатываются и утверждаются образовательными организациями, если иное не установлено данным Федеральным законом. Указанная позиция в полной мере относится и к дополнительным общеобразовательным программам: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29" w:history="1">
        <w:r>
          <w:rPr>
            <w:color w:val="0000FF"/>
          </w:rPr>
          <w:t>(п. 4 ст. 75)</w:t>
        </w:r>
      </w:hyperlink>
      <w:r>
        <w:t>.</w:t>
      </w:r>
    </w:p>
    <w:p w:rsidR="00AB7783" w:rsidRDefault="00AB7783">
      <w:pPr>
        <w:pStyle w:val="ConsPlusNormal"/>
        <w:spacing w:before="220"/>
        <w:ind w:firstLine="540"/>
        <w:jc w:val="both"/>
      </w:pPr>
      <w:r>
        <w:t>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 В связи с этим, опираясь на нормативные документы, можно предложить некоторые методические подходы, позволяющие образовательной организации разработать дополнительные общеразвивающие программы.</w:t>
      </w:r>
    </w:p>
    <w:p w:rsidR="00AB7783" w:rsidRDefault="00AB7783">
      <w:pPr>
        <w:pStyle w:val="ConsPlusNormal"/>
        <w:spacing w:before="220"/>
        <w:ind w:firstLine="540"/>
        <w:jc w:val="both"/>
      </w:pPr>
      <w:r>
        <w:t xml:space="preserve">В соответствии с </w:t>
      </w:r>
      <w:hyperlink r:id="rId30" w:history="1">
        <w:r>
          <w:rPr>
            <w:color w:val="0000FF"/>
          </w:rPr>
          <w:t>приказом</w:t>
        </w:r>
      </w:hyperlink>
      <w:r>
        <w:t xml:space="preserve">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"образовательная деятельность по дополнительным общеобразовательным программам должна быть направлена на:</w:t>
      </w:r>
    </w:p>
    <w:p w:rsidR="00AB7783" w:rsidRDefault="00AB7783">
      <w:pPr>
        <w:pStyle w:val="ConsPlusNormal"/>
        <w:spacing w:before="220"/>
        <w:ind w:firstLine="540"/>
        <w:jc w:val="both"/>
      </w:pPr>
      <w:r>
        <w:t>- формирование и развитие творческих способностей учащихся;</w:t>
      </w:r>
    </w:p>
    <w:p w:rsidR="00AB7783" w:rsidRDefault="00AB7783">
      <w:pPr>
        <w:pStyle w:val="ConsPlusNormal"/>
        <w:spacing w:before="220"/>
        <w:ind w:firstLine="540"/>
        <w:jc w:val="both"/>
      </w:pPr>
      <w: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AB7783" w:rsidRDefault="00AB7783">
      <w:pPr>
        <w:pStyle w:val="ConsPlusNormal"/>
        <w:spacing w:before="220"/>
        <w:ind w:firstLine="540"/>
        <w:jc w:val="both"/>
      </w:pPr>
      <w:r>
        <w:t>- формирование культуры здорового и безопасного образа жизни, укрепление здоровья учащихся; - обеспечение духовно-нравственного, гражданско-патриотического, военно-патриотического, трудового воспитания учащихся;</w:t>
      </w:r>
    </w:p>
    <w:p w:rsidR="00AB7783" w:rsidRDefault="00AB7783">
      <w:pPr>
        <w:pStyle w:val="ConsPlusNormal"/>
        <w:spacing w:before="220"/>
        <w:ind w:firstLine="540"/>
        <w:jc w:val="both"/>
      </w:pPr>
      <w:r>
        <w:t>- выявление, развитие и поддержку талантливых учащихся, а также лиц, проявивших выдающиеся способности; - профессиональную ориентацию учащихся;</w:t>
      </w:r>
    </w:p>
    <w:p w:rsidR="00AB7783" w:rsidRDefault="00AB7783">
      <w:pPr>
        <w:pStyle w:val="ConsPlusNormal"/>
        <w:spacing w:before="220"/>
        <w:ind w:firstLine="540"/>
        <w:jc w:val="both"/>
      </w:pPr>
      <w: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AB7783" w:rsidRDefault="00AB7783">
      <w:pPr>
        <w:pStyle w:val="ConsPlusNormal"/>
        <w:spacing w:before="220"/>
        <w:ind w:firstLine="540"/>
        <w:jc w:val="both"/>
      </w:pPr>
      <w:r>
        <w:t xml:space="preserve">- подготовку спортивного резерва и спортсменов высокого класса в соответствии с федеральными </w:t>
      </w:r>
      <w:hyperlink r:id="rId31" w:history="1">
        <w:r>
          <w:rPr>
            <w:color w:val="0000FF"/>
          </w:rPr>
          <w:t>стандартами</w:t>
        </w:r>
      </w:hyperlink>
      <w:r>
        <w:t xml:space="preserve"> спортивной подготовки, в том числе из числа учащихся с ограниченными возможностями здоровья, детей-инвалидов и инвалидов;</w:t>
      </w:r>
    </w:p>
    <w:p w:rsidR="00AB7783" w:rsidRDefault="00AB7783">
      <w:pPr>
        <w:pStyle w:val="ConsPlusNormal"/>
        <w:spacing w:before="220"/>
        <w:ind w:firstLine="540"/>
        <w:jc w:val="both"/>
      </w:pPr>
      <w:r>
        <w:t>- социализацию и адаптацию учащихся к жизни в обществе;</w:t>
      </w:r>
    </w:p>
    <w:p w:rsidR="00AB7783" w:rsidRDefault="00AB7783">
      <w:pPr>
        <w:pStyle w:val="ConsPlusNormal"/>
        <w:spacing w:before="220"/>
        <w:ind w:firstLine="540"/>
        <w:jc w:val="both"/>
      </w:pPr>
      <w:r>
        <w:t>- формирование общей культуры учащихся;</w:t>
      </w:r>
    </w:p>
    <w:p w:rsidR="00AB7783" w:rsidRDefault="00AB7783">
      <w:pPr>
        <w:pStyle w:val="ConsPlusNormal"/>
        <w:spacing w:before="220"/>
        <w:ind w:firstLine="540"/>
        <w:jc w:val="both"/>
      </w:pPr>
      <w: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hyperlink r:id="rId32" w:history="1">
        <w:r>
          <w:rPr>
            <w:color w:val="0000FF"/>
          </w:rPr>
          <w:t>(п. 3)</w:t>
        </w:r>
      </w:hyperlink>
      <w:r>
        <w:t>.</w:t>
      </w:r>
    </w:p>
    <w:p w:rsidR="00AB7783" w:rsidRDefault="00AB7783">
      <w:pPr>
        <w:pStyle w:val="ConsPlusNormal"/>
        <w:spacing w:before="220"/>
        <w:ind w:firstLine="540"/>
        <w:jc w:val="both"/>
      </w:pPr>
      <w:r>
        <w:t xml:space="preserve">В соответствии с </w:t>
      </w:r>
      <w:hyperlink r:id="rId33" w:history="1">
        <w:r>
          <w:rPr>
            <w:color w:val="0000FF"/>
          </w:rPr>
          <w:t>Указом</w:t>
        </w:r>
      </w:hyperlink>
      <w:r>
        <w:t xml:space="preserve"> Президента Российской Федерации 7 мая 2012 г. N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должна увеличиться до 70 - 75% от общей численности детей этого возраста.</w:t>
      </w:r>
    </w:p>
    <w:p w:rsidR="00AB7783" w:rsidRDefault="00AB7783">
      <w:pPr>
        <w:pStyle w:val="ConsPlusNormal"/>
        <w:spacing w:before="220"/>
        <w:ind w:firstLine="540"/>
        <w:jc w:val="both"/>
      </w:pPr>
      <w:r>
        <w:t xml:space="preserve">Развитие системы дополнительного образования детей определяют </w:t>
      </w:r>
      <w:hyperlink r:id="rId34" w:history="1">
        <w:r>
          <w:rPr>
            <w:color w:val="0000FF"/>
          </w:rPr>
          <w:t>Концепция</w:t>
        </w:r>
      </w:hyperlink>
      <w:r>
        <w:t xml:space="preserve"> развития дополнительного образования детей, утвержденная распоряжением Правительства Российской </w:t>
      </w:r>
      <w:r>
        <w:lastRenderedPageBreak/>
        <w:t xml:space="preserve">Федерации от 4 сентября 2014 г. N 1726-р и </w:t>
      </w:r>
      <w:hyperlink r:id="rId35" w:history="1">
        <w:r>
          <w:rPr>
            <w:color w:val="0000FF"/>
          </w:rPr>
          <w:t>План</w:t>
        </w:r>
      </w:hyperlink>
      <w:r>
        <w:t xml:space="preserve"> мероприятий на 2015 - 2020 годы по реализации Концепции развития дополнительного образования детей, утвержденный распоряжением Правительства Российской Федерации от 24 апреля 2015 г. N 729-р.</w:t>
      </w:r>
    </w:p>
    <w:p w:rsidR="00AB7783" w:rsidRDefault="00AB7783">
      <w:pPr>
        <w:pStyle w:val="ConsPlusNormal"/>
        <w:spacing w:before="220"/>
        <w:ind w:firstLine="540"/>
        <w:jc w:val="both"/>
      </w:pPr>
      <w:r>
        <w:t xml:space="preserve">В ходе реализации </w:t>
      </w:r>
      <w:hyperlink r:id="rId36" w:history="1">
        <w:r>
          <w:rPr>
            <w:color w:val="0000FF"/>
          </w:rPr>
          <w:t>Концепции</w:t>
        </w:r>
      </w:hyperlink>
      <w:r>
        <w:t xml:space="preserve"> планируется:</w:t>
      </w:r>
    </w:p>
    <w:p w:rsidR="00AB7783" w:rsidRDefault="00AB7783">
      <w:pPr>
        <w:pStyle w:val="ConsPlusNormal"/>
        <w:spacing w:before="220"/>
        <w:ind w:firstLine="540"/>
        <w:jc w:val="both"/>
      </w:pPr>
      <w:r>
        <w:t>- повысить качество и доступность дополнительного образования для каждого ребенка;</w:t>
      </w:r>
    </w:p>
    <w:p w:rsidR="00AB7783" w:rsidRDefault="00AB7783">
      <w:pPr>
        <w:pStyle w:val="ConsPlusNormal"/>
        <w:spacing w:before="220"/>
        <w:ind w:firstLine="540"/>
        <w:jc w:val="both"/>
      </w:pPr>
      <w:r>
        <w:t>- обновить содержание дополнительного образования детей в соответствии с интересами детей, потребностями семей и общества;</w:t>
      </w:r>
    </w:p>
    <w:p w:rsidR="00AB7783" w:rsidRDefault="00AB7783">
      <w:pPr>
        <w:pStyle w:val="ConsPlusNormal"/>
        <w:spacing w:before="220"/>
        <w:ind w:firstLine="540"/>
        <w:jc w:val="both"/>
      </w:pPr>
      <w:r>
        <w:t>- развить инфраструктуру дополнительного образования детей, в том числе за счет обеспечения его инвестиционной привлекательности;</w:t>
      </w:r>
    </w:p>
    <w:p w:rsidR="00AB7783" w:rsidRDefault="00AB7783">
      <w:pPr>
        <w:pStyle w:val="ConsPlusNormal"/>
        <w:spacing w:before="220"/>
        <w:ind w:firstLine="540"/>
        <w:jc w:val="both"/>
      </w:pPr>
      <w:r>
        <w:t>- усовершенствовать нормативно-правовую базу с целью расширения доступа негосударственных организаций к предоставлению услуг дополнительного образования, в том числе содействие в легализации так называемого теневого сектора сферы дополнительного образования детей;</w:t>
      </w:r>
    </w:p>
    <w:p w:rsidR="00AB7783" w:rsidRDefault="00AB7783">
      <w:pPr>
        <w:pStyle w:val="ConsPlusNormal"/>
        <w:spacing w:before="220"/>
        <w:ind w:firstLine="540"/>
        <w:jc w:val="both"/>
      </w:pPr>
      <w:r>
        <w:t>- сформировать эффективную межведомственную систему управления развитием дополнительного образования;</w:t>
      </w:r>
    </w:p>
    <w:p w:rsidR="00AB7783" w:rsidRDefault="00AB7783">
      <w:pPr>
        <w:pStyle w:val="ConsPlusNormal"/>
        <w:spacing w:before="220"/>
        <w:ind w:firstLine="540"/>
        <w:jc w:val="both"/>
      </w:pPr>
      <w:r>
        <w:t>- создать условия для участия семьи и общественности в управлении развитием системы дополнительного образования детей.</w:t>
      </w:r>
    </w:p>
    <w:p w:rsidR="00AB7783" w:rsidRDefault="00AB7783">
      <w:pPr>
        <w:pStyle w:val="ConsPlusNormal"/>
        <w:spacing w:before="220"/>
        <w:ind w:firstLine="540"/>
        <w:jc w:val="both"/>
      </w:pPr>
      <w:r>
        <w:t xml:space="preserve">Основные ожидаемые результаты реализации </w:t>
      </w:r>
      <w:hyperlink r:id="rId37" w:history="1">
        <w:r>
          <w:rPr>
            <w:color w:val="0000FF"/>
          </w:rPr>
          <w:t>Концепции</w:t>
        </w:r>
      </w:hyperlink>
      <w:r>
        <w:t xml:space="preserve"> связаны с качеством и доступностью образовательных услуг для всех категорий детей, в том числе:</w:t>
      </w:r>
    </w:p>
    <w:p w:rsidR="00AB7783" w:rsidRDefault="00AB7783">
      <w:pPr>
        <w:pStyle w:val="ConsPlusNormal"/>
        <w:spacing w:before="220"/>
        <w:ind w:firstLine="540"/>
        <w:jc w:val="both"/>
      </w:pPr>
      <w:r>
        <w:t>- расширение возможности выбора детьми программ дополнительного,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образовательных программах для семей с детьми;</w:t>
      </w:r>
    </w:p>
    <w:p w:rsidR="00AB7783" w:rsidRDefault="00AB7783">
      <w:pPr>
        <w:pStyle w:val="ConsPlusNormal"/>
        <w:spacing w:before="220"/>
        <w:ind w:firstLine="540"/>
        <w:jc w:val="both"/>
      </w:pPr>
      <w:r>
        <w:t>- формирование эффективных механизмов государственно-общественного, межведомственного управления системой дополнительного образования детей;</w:t>
      </w:r>
    </w:p>
    <w:p w:rsidR="00AB7783" w:rsidRDefault="00AB7783">
      <w:pPr>
        <w:pStyle w:val="ConsPlusNormal"/>
        <w:spacing w:before="220"/>
        <w:ind w:firstLine="540"/>
        <w:jc w:val="both"/>
      </w:pPr>
      <w:r>
        <w:t>-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w:t>
      </w:r>
    </w:p>
    <w:p w:rsidR="00AB7783" w:rsidRDefault="00AB7783">
      <w:pPr>
        <w:pStyle w:val="ConsPlusNormal"/>
        <w:spacing w:before="220"/>
        <w:ind w:firstLine="540"/>
        <w:jc w:val="both"/>
      </w:pPr>
      <w:r>
        <w:t xml:space="preserve">- обеспечение высокого качества и </w:t>
      </w:r>
      <w:proofErr w:type="spellStart"/>
      <w:r>
        <w:t>обновляемости</w:t>
      </w:r>
      <w:proofErr w:type="spellEnd"/>
      <w:r>
        <w:t xml:space="preserve"> дополнительных программ.</w:t>
      </w:r>
    </w:p>
    <w:p w:rsidR="00AB7783" w:rsidRDefault="00AB7783">
      <w:pPr>
        <w:pStyle w:val="ConsPlusNormal"/>
        <w:jc w:val="both"/>
      </w:pPr>
    </w:p>
    <w:p w:rsidR="00AB7783" w:rsidRDefault="00AB7783">
      <w:pPr>
        <w:pStyle w:val="ConsPlusNormal"/>
        <w:jc w:val="center"/>
        <w:outlineLvl w:val="1"/>
      </w:pPr>
      <w:r>
        <w:t>II. Требования к результатам освоения адаптированной</w:t>
      </w:r>
    </w:p>
    <w:p w:rsidR="00AB7783" w:rsidRDefault="00AB7783">
      <w:pPr>
        <w:pStyle w:val="ConsPlusNormal"/>
        <w:jc w:val="center"/>
      </w:pPr>
      <w:r>
        <w:t>дополнительной общеобразовательной программы</w:t>
      </w:r>
    </w:p>
    <w:p w:rsidR="00AB7783" w:rsidRDefault="00AB7783">
      <w:pPr>
        <w:pStyle w:val="ConsPlusNormal"/>
        <w:jc w:val="both"/>
      </w:pPr>
    </w:p>
    <w:p w:rsidR="00AB7783" w:rsidRDefault="00AB7783">
      <w:pPr>
        <w:pStyle w:val="ConsPlusNormal"/>
        <w:ind w:firstLine="540"/>
        <w:jc w:val="both"/>
      </w:pPr>
      <w:r>
        <w:t>Требования к результатам освоения программы дополнительного образования детей отражают совокупность индивидуальных, общественных и государственных потребностей. Существенным отличием программ дополнительного образования детей является то, что результаты выступают в качестве целевых ориентиров для педагога при разработке программы. За основу целевых ориентиров педагог может взять виды результатов основного образования, с учетом специфики программ дополнительного образования.</w:t>
      </w:r>
    </w:p>
    <w:p w:rsidR="00AB7783" w:rsidRDefault="00AB7783">
      <w:pPr>
        <w:pStyle w:val="ConsPlusNormal"/>
        <w:spacing w:before="220"/>
        <w:ind w:firstLine="540"/>
        <w:jc w:val="both"/>
      </w:pPr>
      <w:r>
        <w:t>Так в качестве предметных результатов можно выделить усвоение обучающимися конкретных элементов социального опыта, изменение уровня знаний, умений и навыков исходя из приобретенного самостоятельного опыта разрешения проблем, опыта творческой деятельности в среде здоровых сверстников.</w:t>
      </w:r>
    </w:p>
    <w:p w:rsidR="00AB7783" w:rsidRDefault="00AB7783">
      <w:pPr>
        <w:pStyle w:val="ConsPlusNormal"/>
        <w:spacing w:before="220"/>
        <w:ind w:firstLine="540"/>
        <w:jc w:val="both"/>
      </w:pPr>
      <w:r>
        <w:lastRenderedPageBreak/>
        <w:t xml:space="preserve">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Это также подтверждает и тот факт, что предметные результаты невозможны без </w:t>
      </w:r>
      <w:proofErr w:type="spellStart"/>
      <w:r>
        <w:t>метапредметных</w:t>
      </w:r>
      <w:proofErr w:type="spellEnd"/>
      <w:r>
        <w:t>, в качестве которых могут быть способы деятельности, применяемые как в рамках образовательной деятельности, так и при разрешении проблем в реальных, социальных и жизненных ситуациях.</w:t>
      </w:r>
    </w:p>
    <w:p w:rsidR="00AB7783" w:rsidRDefault="00AB7783">
      <w:pPr>
        <w:pStyle w:val="ConsPlusNormal"/>
        <w:spacing w:before="220"/>
        <w:ind w:firstLine="540"/>
        <w:jc w:val="both"/>
      </w:pPr>
      <w:r>
        <w:t>Развитие творческого потенциала связано с познанием своих возможностей через освоение новых умений в сотрудничестве со сверстниками и взрослыми.</w:t>
      </w:r>
    </w:p>
    <w:p w:rsidR="00AB7783" w:rsidRDefault="00AB7783">
      <w:pPr>
        <w:pStyle w:val="ConsPlusNormal"/>
        <w:spacing w:before="220"/>
        <w:ind w:firstLine="540"/>
        <w:jc w:val="both"/>
      </w:pPr>
      <w:r>
        <w:t>Личностный результат обучающегося во многом формируется под воздействием личности педагога дополнительного образования, родителей, ближайшего окружения.</w:t>
      </w:r>
    </w:p>
    <w:p w:rsidR="00AB7783" w:rsidRDefault="00AB7783">
      <w:pPr>
        <w:pStyle w:val="ConsPlusNormal"/>
        <w:spacing w:before="220"/>
        <w:ind w:firstLine="540"/>
        <w:jc w:val="both"/>
      </w:pPr>
      <w:r>
        <w:t>Личностными результатами освоения детьми программы дополнительного образования могут быть:</w:t>
      </w:r>
    </w:p>
    <w:p w:rsidR="00AB7783" w:rsidRDefault="00AB7783">
      <w:pPr>
        <w:pStyle w:val="ConsPlusNormal"/>
        <w:spacing w:before="220"/>
        <w:ind w:firstLine="540"/>
        <w:jc w:val="both"/>
      </w:pPr>
      <w:r>
        <w:t>- адаптация ребенка к условиям детско-взрослой общности;</w:t>
      </w:r>
    </w:p>
    <w:p w:rsidR="00AB7783" w:rsidRDefault="00AB7783">
      <w:pPr>
        <w:pStyle w:val="ConsPlusNormal"/>
        <w:spacing w:before="220"/>
        <w:ind w:firstLine="540"/>
        <w:jc w:val="both"/>
      </w:pPr>
      <w:r>
        <w:t xml:space="preserve">- удовлетворенность ребенком своей, деятельностью в объединении дополнительного образования, </w:t>
      </w:r>
      <w:proofErr w:type="spellStart"/>
      <w:r>
        <w:t>самореализовался</w:t>
      </w:r>
      <w:proofErr w:type="spellEnd"/>
      <w:r>
        <w:t xml:space="preserve"> ли он;</w:t>
      </w:r>
    </w:p>
    <w:p w:rsidR="00AB7783" w:rsidRDefault="00AB7783">
      <w:pPr>
        <w:pStyle w:val="ConsPlusNormal"/>
        <w:spacing w:before="220"/>
        <w:ind w:firstLine="540"/>
        <w:jc w:val="both"/>
      </w:pPr>
      <w:r>
        <w:t>- повышение творческой активности ребенка, проявление инициативы и любознательности;</w:t>
      </w:r>
    </w:p>
    <w:p w:rsidR="00AB7783" w:rsidRDefault="00AB7783">
      <w:pPr>
        <w:pStyle w:val="ConsPlusNormal"/>
        <w:spacing w:before="220"/>
        <w:ind w:firstLine="540"/>
        <w:jc w:val="both"/>
      </w:pPr>
      <w:r>
        <w:t>- формирование ценностных ориентаций;</w:t>
      </w:r>
    </w:p>
    <w:p w:rsidR="00AB7783" w:rsidRDefault="00AB7783">
      <w:pPr>
        <w:pStyle w:val="ConsPlusNormal"/>
        <w:spacing w:before="220"/>
        <w:ind w:firstLine="540"/>
        <w:jc w:val="both"/>
      </w:pPr>
      <w:r>
        <w:t>- формирование мотивов к конструктивному взаимодействию и сотрудничеству со сверстниками и педагогами;</w:t>
      </w:r>
    </w:p>
    <w:p w:rsidR="00AB7783" w:rsidRDefault="00AB7783">
      <w:pPr>
        <w:pStyle w:val="ConsPlusNormal"/>
        <w:spacing w:before="220"/>
        <w:ind w:firstLine="540"/>
        <w:jc w:val="both"/>
      </w:pPr>
      <w:r>
        <w:t>- навыки в изложении своих мыслей, взглядов;</w:t>
      </w:r>
    </w:p>
    <w:p w:rsidR="00AB7783" w:rsidRDefault="00AB7783">
      <w:pPr>
        <w:pStyle w:val="ConsPlusNormal"/>
        <w:spacing w:before="220"/>
        <w:ind w:firstLine="540"/>
        <w:jc w:val="both"/>
      </w:pPr>
      <w:r>
        <w:t>- навыки конструктивного взаимодействия в конфликтных ситуациях, толерантное отношение;</w:t>
      </w:r>
    </w:p>
    <w:p w:rsidR="00AB7783" w:rsidRDefault="00AB7783">
      <w:pPr>
        <w:pStyle w:val="ConsPlusNormal"/>
        <w:spacing w:before="220"/>
        <w:ind w:firstLine="540"/>
        <w:jc w:val="both"/>
      </w:pPr>
      <w: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последствия;</w:t>
      </w:r>
    </w:p>
    <w:p w:rsidR="00AB7783" w:rsidRDefault="00AB7783">
      <w:pPr>
        <w:pStyle w:val="ConsPlusNormal"/>
        <w:spacing w:before="220"/>
        <w:ind w:firstLine="540"/>
        <w:jc w:val="both"/>
      </w:pPr>
      <w: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последействия); мировоззрение (следование социально значимым ценностям); социальный интерес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 склонность человека давать другим больше, чем требовать); патриотизм и гражданская позиция (проявление гражданско-патриотических чувств); культура целеполагания (умение ставить цели и их достигать, не ущемляя прав и свобод окружающих людей); умение "презентовать" себя и свои проекты).</w:t>
      </w:r>
    </w:p>
    <w:p w:rsidR="00AB7783" w:rsidRDefault="00AB7783">
      <w:pPr>
        <w:pStyle w:val="ConsPlusNormal"/>
        <w:spacing w:before="220"/>
        <w:ind w:firstLine="540"/>
        <w:jc w:val="both"/>
      </w:pPr>
      <w:r>
        <w:t xml:space="preserve">Формы подведения итогов реализации программы: реализация творческого проекта, социальные акции, зачет, выставка, презентации с использованием </w:t>
      </w:r>
      <w:proofErr w:type="spellStart"/>
      <w:r>
        <w:t>интернет-ресурсов</w:t>
      </w:r>
      <w:proofErr w:type="spellEnd"/>
      <w:r>
        <w:t>.</w:t>
      </w:r>
    </w:p>
    <w:p w:rsidR="00AB7783" w:rsidRDefault="00AB7783">
      <w:pPr>
        <w:pStyle w:val="ConsPlusNormal"/>
        <w:spacing w:before="220"/>
        <w:ind w:firstLine="540"/>
        <w:jc w:val="both"/>
      </w:pPr>
      <w:r>
        <w:t xml:space="preserve">Индивидуальная траектория достижений каждого обучающегося помогает развитию инклюзивного образования в системе дополнительного образования, так как динамика предметных и </w:t>
      </w:r>
      <w:proofErr w:type="spellStart"/>
      <w:r>
        <w:t>метапредметных</w:t>
      </w:r>
      <w:proofErr w:type="spellEnd"/>
      <w:r>
        <w:t xml:space="preserve"> достижений позволяет отслеживать формирование социальных и жизненных компетенций относительно самого себя, а не сравнивать результаты относительно возрастной нормы здоровых сверстников. Каждое образовательное учреждение вправе </w:t>
      </w:r>
      <w:r>
        <w:lastRenderedPageBreak/>
        <w:t>самостоятельно определить ту систему достижений обучающихся по программам дополнительного образования, которая будет удовлетворять запросам семьи и общества.</w:t>
      </w:r>
    </w:p>
    <w:p w:rsidR="00AB7783" w:rsidRDefault="00AB7783">
      <w:pPr>
        <w:pStyle w:val="ConsPlusNormal"/>
        <w:jc w:val="both"/>
      </w:pPr>
    </w:p>
    <w:p w:rsidR="00AB7783" w:rsidRDefault="00AB7783">
      <w:pPr>
        <w:pStyle w:val="ConsPlusNormal"/>
        <w:jc w:val="center"/>
        <w:outlineLvl w:val="1"/>
      </w:pPr>
      <w:r>
        <w:t>III. Требования к структуре адаптированной</w:t>
      </w:r>
    </w:p>
    <w:p w:rsidR="00AB7783" w:rsidRDefault="00AB7783">
      <w:pPr>
        <w:pStyle w:val="ConsPlusNormal"/>
        <w:jc w:val="center"/>
      </w:pPr>
      <w:r>
        <w:t>дополнительной общеобразовательной программы</w:t>
      </w:r>
    </w:p>
    <w:p w:rsidR="00AB7783" w:rsidRDefault="00AB7783">
      <w:pPr>
        <w:pStyle w:val="ConsPlusNormal"/>
        <w:jc w:val="both"/>
      </w:pPr>
    </w:p>
    <w:p w:rsidR="00AB7783" w:rsidRPr="00667C02" w:rsidRDefault="00AB7783">
      <w:pPr>
        <w:pStyle w:val="ConsPlusNormal"/>
        <w:ind w:firstLine="540"/>
        <w:jc w:val="both"/>
        <w:rPr>
          <w:color w:val="FF0000"/>
        </w:rPr>
      </w:pPr>
      <w:r w:rsidRPr="00667C02">
        <w:rPr>
          <w:color w:val="FF0000"/>
        </w:rPr>
        <w:t>Структура дополнительной общеобразовательной программы включает:</w:t>
      </w:r>
    </w:p>
    <w:p w:rsidR="00AB7783" w:rsidRPr="00667C02" w:rsidRDefault="00AB7783">
      <w:pPr>
        <w:pStyle w:val="ConsPlusNormal"/>
        <w:spacing w:before="220"/>
        <w:ind w:firstLine="540"/>
        <w:jc w:val="both"/>
        <w:rPr>
          <w:color w:val="FF0000"/>
        </w:rPr>
      </w:pPr>
      <w:r w:rsidRPr="00667C02">
        <w:rPr>
          <w:color w:val="FF0000"/>
        </w:rPr>
        <w:t>1) комплекс основных характеристик программы и 2) комплекс организационно-педагогических условий, включая формы аттестации.</w:t>
      </w:r>
    </w:p>
    <w:p w:rsidR="00AB7783" w:rsidRDefault="00AB7783">
      <w:pPr>
        <w:pStyle w:val="ConsPlusNormal"/>
        <w:spacing w:before="220"/>
        <w:ind w:firstLine="540"/>
        <w:jc w:val="both"/>
      </w:pPr>
      <w:r>
        <w:t>При оформлении текста адаптированной дополнительной общеобразовательной программы, соответствующей новому законодательству, необходимо описать следующие структурные элементы:</w:t>
      </w:r>
    </w:p>
    <w:p w:rsidR="00AB7783" w:rsidRDefault="00AB7783">
      <w:pPr>
        <w:pStyle w:val="ConsPlusNormal"/>
        <w:spacing w:before="220"/>
        <w:ind w:firstLine="540"/>
        <w:jc w:val="both"/>
      </w:pPr>
      <w:r>
        <w:t xml:space="preserve">Титульный лист программы (лат. </w:t>
      </w:r>
      <w:proofErr w:type="spellStart"/>
      <w:r>
        <w:t>titulus</w:t>
      </w:r>
      <w:proofErr w:type="spellEnd"/>
      <w:r>
        <w:t xml:space="preserve"> - надпись, заглавие) - первая страница, предваряющая текст программы и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название программы, адресат программы, срок ее реализации, ФИО, должность разработчика(</w:t>
      </w:r>
      <w:proofErr w:type="spellStart"/>
      <w:r>
        <w:t>ов</w:t>
      </w:r>
      <w:proofErr w:type="spellEnd"/>
      <w:r>
        <w:t>) программы, город и год ее разработки).</w:t>
      </w:r>
    </w:p>
    <w:p w:rsidR="00AB7783" w:rsidRPr="00667C02" w:rsidRDefault="00AB7783">
      <w:pPr>
        <w:pStyle w:val="ConsPlusNormal"/>
        <w:spacing w:before="220"/>
        <w:ind w:firstLine="540"/>
        <w:jc w:val="both"/>
        <w:rPr>
          <w:color w:val="FF0000"/>
        </w:rPr>
      </w:pPr>
      <w:r w:rsidRPr="00667C02">
        <w:rPr>
          <w:color w:val="FF0000"/>
        </w:rPr>
        <w:t>1. Комплекс основных характеристик дополнительной общеобразовательной программы:</w:t>
      </w:r>
    </w:p>
    <w:p w:rsidR="00AB7783" w:rsidRPr="00667C02" w:rsidRDefault="00AB7783">
      <w:pPr>
        <w:pStyle w:val="ConsPlusNormal"/>
        <w:spacing w:before="220"/>
        <w:ind w:firstLine="540"/>
        <w:jc w:val="both"/>
        <w:rPr>
          <w:color w:val="FF0000"/>
        </w:rPr>
      </w:pPr>
      <w:r w:rsidRPr="00667C02">
        <w:rPr>
          <w:color w:val="FF0000"/>
        </w:rPr>
        <w:t>1.1. Пояснительная записка (общая характеристика программы):</w:t>
      </w:r>
    </w:p>
    <w:p w:rsidR="00AB7783" w:rsidRDefault="00AB7783">
      <w:pPr>
        <w:pStyle w:val="ConsPlusNormal"/>
        <w:spacing w:before="220"/>
        <w:ind w:firstLine="540"/>
        <w:jc w:val="both"/>
      </w:pPr>
      <w: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 (</w:t>
      </w:r>
      <w:hyperlink r:id="rId38" w:history="1">
        <w:r>
          <w:rPr>
            <w:color w:val="0000FF"/>
          </w:rPr>
          <w:t>п. 9</w:t>
        </w:r>
      </w:hyperlink>
      <w:r>
        <w:t xml:space="preserve"> Порядка ДОП);</w:t>
      </w:r>
    </w:p>
    <w:p w:rsidR="00AB7783" w:rsidRDefault="00AB7783">
      <w:pPr>
        <w:pStyle w:val="ConsPlusNormal"/>
        <w:spacing w:before="220"/>
        <w:ind w:firstLine="540"/>
        <w:jc w:val="both"/>
      </w:pPr>
      <w:r>
        <w:t>- актуальность программы - своевременность, современность предлагаемой программы;</w:t>
      </w:r>
    </w:p>
    <w:p w:rsidR="00AB7783" w:rsidRDefault="00AB7783">
      <w:pPr>
        <w:pStyle w:val="ConsPlusNormal"/>
        <w:spacing w:before="220"/>
        <w:ind w:firstLine="540"/>
        <w:jc w:val="both"/>
      </w:pPr>
      <w:r>
        <w:t>- отличительные особенности программы - характерные свойства, отличающие программу от других, остальных; отличительные черты, основные идеи, которые придают программе своеобразие;</w:t>
      </w:r>
    </w:p>
    <w:p w:rsidR="00AB7783" w:rsidRDefault="00AB7783">
      <w:pPr>
        <w:pStyle w:val="ConsPlusNormal"/>
        <w:spacing w:before="220"/>
        <w:ind w:firstLine="540"/>
        <w:jc w:val="both"/>
      </w:pPr>
      <w:r>
        <w:t>- адресат программы - примерный портрет учащегося, для которого будет актуальным обучение по данной программе;</w:t>
      </w:r>
    </w:p>
    <w:p w:rsidR="00AB7783" w:rsidRDefault="00AB7783">
      <w:pPr>
        <w:pStyle w:val="ConsPlusNormal"/>
        <w:spacing w:before="220"/>
        <w:ind w:firstLine="540"/>
        <w:jc w:val="both"/>
      </w:pPr>
      <w:r>
        <w:t>- объем программы - общее количество учебных часов, запланированных на весь период обучения, необходимых для освоения программы;</w:t>
      </w:r>
    </w:p>
    <w:p w:rsidR="00AB7783" w:rsidRDefault="00AB7783">
      <w:pPr>
        <w:pStyle w:val="ConsPlusNormal"/>
        <w:spacing w:before="220"/>
        <w:ind w:firstLine="540"/>
        <w:jc w:val="both"/>
      </w:pPr>
      <w:r>
        <w:t>- формы обучения (очная, очно-заочная, заочная);</w:t>
      </w:r>
    </w:p>
    <w:p w:rsidR="00AB7783" w:rsidRDefault="00AB7783">
      <w:pPr>
        <w:pStyle w:val="ConsPlusNormal"/>
        <w:spacing w:before="220"/>
        <w:ind w:firstLine="540"/>
        <w:jc w:val="both"/>
      </w:pPr>
      <w:r>
        <w:t>- методы обучения, в основе которых лежит способ организации занятия (табл. 1):</w:t>
      </w:r>
    </w:p>
    <w:p w:rsidR="00AB7783" w:rsidRDefault="00AB7783">
      <w:pPr>
        <w:pStyle w:val="ConsPlusNormal"/>
        <w:jc w:val="both"/>
        <w:rPr>
          <w:lang w:val="en-US"/>
        </w:rPr>
      </w:pPr>
    </w:p>
    <w:p w:rsidR="00667C02" w:rsidRPr="00667C02" w:rsidRDefault="00667C02">
      <w:pPr>
        <w:pStyle w:val="ConsPlusNormal"/>
        <w:jc w:val="both"/>
        <w:rPr>
          <w:lang w:val="en-US"/>
        </w:rPr>
      </w:pPr>
    </w:p>
    <w:p w:rsidR="00AB7783" w:rsidRDefault="00AB7783">
      <w:pPr>
        <w:pStyle w:val="ConsPlusNormal"/>
        <w:jc w:val="right"/>
      </w:pPr>
      <w:r>
        <w:t>Таблица 1</w:t>
      </w:r>
    </w:p>
    <w:p w:rsidR="00AB7783" w:rsidRDefault="00AB7783">
      <w:pPr>
        <w:pStyle w:val="ConsPlusNormal"/>
        <w:jc w:val="both"/>
      </w:pPr>
    </w:p>
    <w:p w:rsidR="00AB7783" w:rsidRDefault="00AB7783">
      <w:pPr>
        <w:sectPr w:rsidR="00AB7783" w:rsidSect="00491B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508"/>
        <w:gridCol w:w="2551"/>
      </w:tblGrid>
      <w:tr w:rsidR="00AB7783">
        <w:tc>
          <w:tcPr>
            <w:tcW w:w="3572" w:type="dxa"/>
            <w:vAlign w:val="bottom"/>
          </w:tcPr>
          <w:p w:rsidR="00AB7783" w:rsidRDefault="00AB7783">
            <w:pPr>
              <w:pStyle w:val="ConsPlusNormal"/>
              <w:jc w:val="center"/>
            </w:pPr>
            <w:r>
              <w:lastRenderedPageBreak/>
              <w:t>Словесные</w:t>
            </w:r>
          </w:p>
        </w:tc>
        <w:tc>
          <w:tcPr>
            <w:tcW w:w="3508" w:type="dxa"/>
            <w:vAlign w:val="bottom"/>
          </w:tcPr>
          <w:p w:rsidR="00AB7783" w:rsidRDefault="00AB7783">
            <w:pPr>
              <w:pStyle w:val="ConsPlusNormal"/>
              <w:jc w:val="center"/>
            </w:pPr>
            <w:r>
              <w:t>Наглядные</w:t>
            </w:r>
          </w:p>
        </w:tc>
        <w:tc>
          <w:tcPr>
            <w:tcW w:w="2551" w:type="dxa"/>
            <w:vAlign w:val="bottom"/>
          </w:tcPr>
          <w:p w:rsidR="00AB7783" w:rsidRDefault="00AB7783">
            <w:pPr>
              <w:pStyle w:val="ConsPlusNormal"/>
              <w:ind w:left="220"/>
            </w:pPr>
            <w:r>
              <w:t>Практические</w:t>
            </w:r>
          </w:p>
        </w:tc>
      </w:tr>
      <w:tr w:rsidR="00AB7783">
        <w:tc>
          <w:tcPr>
            <w:tcW w:w="3572" w:type="dxa"/>
          </w:tcPr>
          <w:p w:rsidR="00AB7783" w:rsidRDefault="00AB7783">
            <w:pPr>
              <w:pStyle w:val="ConsPlusNormal"/>
            </w:pPr>
            <w:r>
              <w:t>устное изложение</w:t>
            </w:r>
          </w:p>
        </w:tc>
        <w:tc>
          <w:tcPr>
            <w:tcW w:w="3508" w:type="dxa"/>
          </w:tcPr>
          <w:p w:rsidR="00AB7783" w:rsidRDefault="00AB7783">
            <w:pPr>
              <w:pStyle w:val="ConsPlusNormal"/>
            </w:pPr>
            <w:r>
              <w:t>показ видеоматериалов, иллюстраций</w:t>
            </w:r>
          </w:p>
        </w:tc>
        <w:tc>
          <w:tcPr>
            <w:tcW w:w="2551" w:type="dxa"/>
          </w:tcPr>
          <w:p w:rsidR="00AB7783" w:rsidRDefault="00AB7783">
            <w:pPr>
              <w:pStyle w:val="ConsPlusNormal"/>
            </w:pPr>
            <w:r>
              <w:t>тренинг</w:t>
            </w:r>
          </w:p>
        </w:tc>
      </w:tr>
      <w:tr w:rsidR="00AB7783">
        <w:tc>
          <w:tcPr>
            <w:tcW w:w="3572" w:type="dxa"/>
          </w:tcPr>
          <w:p w:rsidR="00AB7783" w:rsidRDefault="00AB7783">
            <w:pPr>
              <w:pStyle w:val="ConsPlusNormal"/>
            </w:pPr>
            <w:r>
              <w:t>беседа, объяснение</w:t>
            </w:r>
          </w:p>
        </w:tc>
        <w:tc>
          <w:tcPr>
            <w:tcW w:w="3508" w:type="dxa"/>
          </w:tcPr>
          <w:p w:rsidR="00AB7783" w:rsidRDefault="00AB7783">
            <w:pPr>
              <w:pStyle w:val="ConsPlusNormal"/>
            </w:pPr>
            <w:r>
              <w:t>показ педагогом приемов исполнения</w:t>
            </w:r>
          </w:p>
        </w:tc>
        <w:tc>
          <w:tcPr>
            <w:tcW w:w="2551" w:type="dxa"/>
          </w:tcPr>
          <w:p w:rsidR="00AB7783" w:rsidRDefault="00AB7783">
            <w:pPr>
              <w:pStyle w:val="ConsPlusNormal"/>
            </w:pPr>
            <w:r>
              <w:t>вокальные упражнения</w:t>
            </w:r>
          </w:p>
        </w:tc>
      </w:tr>
      <w:tr w:rsidR="00AB7783">
        <w:tc>
          <w:tcPr>
            <w:tcW w:w="3572" w:type="dxa"/>
          </w:tcPr>
          <w:p w:rsidR="00AB7783" w:rsidRDefault="00AB7783">
            <w:pPr>
              <w:pStyle w:val="ConsPlusNormal"/>
            </w:pPr>
            <w:r>
              <w:t>анализ текста</w:t>
            </w:r>
          </w:p>
        </w:tc>
        <w:tc>
          <w:tcPr>
            <w:tcW w:w="3508" w:type="dxa"/>
          </w:tcPr>
          <w:p w:rsidR="00AB7783" w:rsidRDefault="00AB7783">
            <w:pPr>
              <w:pStyle w:val="ConsPlusNormal"/>
            </w:pPr>
            <w:r>
              <w:t>наблюдение</w:t>
            </w:r>
          </w:p>
        </w:tc>
        <w:tc>
          <w:tcPr>
            <w:tcW w:w="2551" w:type="dxa"/>
          </w:tcPr>
          <w:p w:rsidR="00AB7783" w:rsidRDefault="00AB7783">
            <w:pPr>
              <w:pStyle w:val="ConsPlusNormal"/>
            </w:pPr>
            <w:r>
              <w:t>тренировочные упражнения</w:t>
            </w:r>
          </w:p>
        </w:tc>
      </w:tr>
      <w:tr w:rsidR="00AB7783">
        <w:tc>
          <w:tcPr>
            <w:tcW w:w="3572" w:type="dxa"/>
          </w:tcPr>
          <w:p w:rsidR="00AB7783" w:rsidRDefault="00AB7783">
            <w:pPr>
              <w:pStyle w:val="ConsPlusNormal"/>
            </w:pPr>
            <w:r>
              <w:t>анализ структуры музыкального произведения и др.</w:t>
            </w:r>
          </w:p>
        </w:tc>
        <w:tc>
          <w:tcPr>
            <w:tcW w:w="3508" w:type="dxa"/>
          </w:tcPr>
          <w:p w:rsidR="00AB7783" w:rsidRDefault="00AB7783">
            <w:pPr>
              <w:pStyle w:val="ConsPlusNormal"/>
            </w:pPr>
            <w:r>
              <w:t>работа по образцу и др.</w:t>
            </w:r>
          </w:p>
        </w:tc>
        <w:tc>
          <w:tcPr>
            <w:tcW w:w="2551" w:type="dxa"/>
          </w:tcPr>
          <w:p w:rsidR="00AB7783" w:rsidRDefault="00AB7783">
            <w:pPr>
              <w:pStyle w:val="ConsPlusNormal"/>
            </w:pPr>
            <w:r>
              <w:t>лабораторные работы и др.</w:t>
            </w:r>
          </w:p>
        </w:tc>
      </w:tr>
    </w:tbl>
    <w:p w:rsidR="00AB7783" w:rsidRDefault="00AB7783">
      <w:pPr>
        <w:pStyle w:val="ConsPlusNormal"/>
        <w:jc w:val="both"/>
      </w:pPr>
    </w:p>
    <w:p w:rsidR="00AB7783" w:rsidRDefault="00AB7783">
      <w:pPr>
        <w:pStyle w:val="ConsPlusNormal"/>
        <w:ind w:firstLine="540"/>
        <w:jc w:val="both"/>
      </w:pPr>
      <w:r>
        <w:t>- тип занятия: комбинированный, теоретический, практический, диагностический, лабораторный, контрольный, репетиционный, тренировочный и др.;</w:t>
      </w:r>
    </w:p>
    <w:p w:rsidR="00AB7783" w:rsidRDefault="00AB7783">
      <w:pPr>
        <w:pStyle w:val="ConsPlusNormal"/>
        <w:spacing w:before="220"/>
        <w:ind w:firstLine="540"/>
        <w:jc w:val="both"/>
      </w:pPr>
      <w:r>
        <w:t>- формы проведения занятий (табл. 2):</w:t>
      </w:r>
    </w:p>
    <w:p w:rsidR="00AB7783" w:rsidRDefault="00AB7783">
      <w:pPr>
        <w:pStyle w:val="ConsPlusNormal"/>
        <w:jc w:val="both"/>
      </w:pPr>
    </w:p>
    <w:p w:rsidR="00AB7783" w:rsidRDefault="00AB7783">
      <w:pPr>
        <w:pStyle w:val="ConsPlusNormal"/>
        <w:jc w:val="right"/>
      </w:pPr>
      <w:r>
        <w:t>Таблица 2</w:t>
      </w:r>
    </w:p>
    <w:p w:rsidR="00AB7783" w:rsidRDefault="00AB7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508"/>
        <w:gridCol w:w="2550"/>
      </w:tblGrid>
      <w:tr w:rsidR="00AB7783">
        <w:tc>
          <w:tcPr>
            <w:tcW w:w="3572" w:type="dxa"/>
          </w:tcPr>
          <w:p w:rsidR="00AB7783" w:rsidRDefault="00AB7783">
            <w:pPr>
              <w:pStyle w:val="ConsPlusNormal"/>
            </w:pPr>
            <w:r>
              <w:t>акция</w:t>
            </w:r>
          </w:p>
        </w:tc>
        <w:tc>
          <w:tcPr>
            <w:tcW w:w="3508" w:type="dxa"/>
          </w:tcPr>
          <w:p w:rsidR="00AB7783" w:rsidRDefault="00AB7783">
            <w:pPr>
              <w:pStyle w:val="ConsPlusNormal"/>
            </w:pPr>
            <w:r>
              <w:t>круглый стол</w:t>
            </w:r>
          </w:p>
        </w:tc>
        <w:tc>
          <w:tcPr>
            <w:tcW w:w="2550" w:type="dxa"/>
          </w:tcPr>
          <w:p w:rsidR="00AB7783" w:rsidRDefault="00AB7783">
            <w:pPr>
              <w:pStyle w:val="ConsPlusNormal"/>
            </w:pPr>
            <w:r>
              <w:t>сбор</w:t>
            </w:r>
          </w:p>
        </w:tc>
      </w:tr>
      <w:tr w:rsidR="00AB7783">
        <w:tc>
          <w:tcPr>
            <w:tcW w:w="3572" w:type="dxa"/>
          </w:tcPr>
          <w:p w:rsidR="00AB7783" w:rsidRDefault="00AB7783">
            <w:pPr>
              <w:pStyle w:val="ConsPlusNormal"/>
            </w:pPr>
            <w:r>
              <w:t>аукцион</w:t>
            </w:r>
          </w:p>
        </w:tc>
        <w:tc>
          <w:tcPr>
            <w:tcW w:w="3508" w:type="dxa"/>
          </w:tcPr>
          <w:p w:rsidR="00AB7783" w:rsidRDefault="00AB7783">
            <w:pPr>
              <w:pStyle w:val="ConsPlusNormal"/>
            </w:pPr>
            <w:r>
              <w:t>круиз</w:t>
            </w:r>
          </w:p>
        </w:tc>
        <w:tc>
          <w:tcPr>
            <w:tcW w:w="2550" w:type="dxa"/>
          </w:tcPr>
          <w:p w:rsidR="00AB7783" w:rsidRDefault="00AB7783">
            <w:pPr>
              <w:pStyle w:val="ConsPlusNormal"/>
            </w:pPr>
            <w:r>
              <w:t>семинар</w:t>
            </w:r>
          </w:p>
        </w:tc>
      </w:tr>
      <w:tr w:rsidR="00AB7783">
        <w:tc>
          <w:tcPr>
            <w:tcW w:w="3572" w:type="dxa"/>
          </w:tcPr>
          <w:p w:rsidR="00AB7783" w:rsidRDefault="00AB7783">
            <w:pPr>
              <w:pStyle w:val="ConsPlusNormal"/>
            </w:pPr>
            <w:r>
              <w:t>бенефис</w:t>
            </w:r>
          </w:p>
        </w:tc>
        <w:tc>
          <w:tcPr>
            <w:tcW w:w="3508" w:type="dxa"/>
          </w:tcPr>
          <w:p w:rsidR="00AB7783" w:rsidRDefault="00AB7783">
            <w:pPr>
              <w:pStyle w:val="ConsPlusNormal"/>
            </w:pPr>
            <w:r>
              <w:t>лабораторное занятие</w:t>
            </w:r>
          </w:p>
        </w:tc>
        <w:tc>
          <w:tcPr>
            <w:tcW w:w="2550" w:type="dxa"/>
          </w:tcPr>
          <w:p w:rsidR="00AB7783" w:rsidRDefault="00AB7783">
            <w:pPr>
              <w:pStyle w:val="ConsPlusNormal"/>
            </w:pPr>
            <w:r>
              <w:t>сказка</w:t>
            </w:r>
          </w:p>
        </w:tc>
      </w:tr>
      <w:tr w:rsidR="00AB7783">
        <w:tc>
          <w:tcPr>
            <w:tcW w:w="3572" w:type="dxa"/>
          </w:tcPr>
          <w:p w:rsidR="00AB7783" w:rsidRDefault="00AB7783">
            <w:pPr>
              <w:pStyle w:val="ConsPlusNormal"/>
            </w:pPr>
            <w:r>
              <w:t>беседа</w:t>
            </w:r>
          </w:p>
        </w:tc>
        <w:tc>
          <w:tcPr>
            <w:tcW w:w="3508" w:type="dxa"/>
          </w:tcPr>
          <w:p w:rsidR="00AB7783" w:rsidRDefault="00AB7783">
            <w:pPr>
              <w:pStyle w:val="ConsPlusNormal"/>
            </w:pPr>
            <w:r>
              <w:t>эвристическая лекция</w:t>
            </w:r>
          </w:p>
        </w:tc>
        <w:tc>
          <w:tcPr>
            <w:tcW w:w="2550" w:type="dxa"/>
          </w:tcPr>
          <w:p w:rsidR="00AB7783" w:rsidRDefault="00AB7783">
            <w:pPr>
              <w:pStyle w:val="ConsPlusNormal"/>
            </w:pPr>
            <w:r>
              <w:t>смотрины</w:t>
            </w:r>
          </w:p>
        </w:tc>
      </w:tr>
      <w:tr w:rsidR="00AB7783">
        <w:tc>
          <w:tcPr>
            <w:tcW w:w="3572" w:type="dxa"/>
          </w:tcPr>
          <w:p w:rsidR="00AB7783" w:rsidRDefault="00AB7783">
            <w:pPr>
              <w:pStyle w:val="ConsPlusNormal"/>
            </w:pPr>
            <w:r>
              <w:t>вернисаж</w:t>
            </w:r>
          </w:p>
        </w:tc>
        <w:tc>
          <w:tcPr>
            <w:tcW w:w="3508" w:type="dxa"/>
          </w:tcPr>
          <w:p w:rsidR="00AB7783" w:rsidRDefault="00AB7783">
            <w:pPr>
              <w:pStyle w:val="ConsPlusNormal"/>
            </w:pPr>
            <w:r>
              <w:t>мастер-класс</w:t>
            </w:r>
          </w:p>
        </w:tc>
        <w:tc>
          <w:tcPr>
            <w:tcW w:w="2550" w:type="dxa"/>
          </w:tcPr>
          <w:p w:rsidR="00AB7783" w:rsidRDefault="00AB7783">
            <w:pPr>
              <w:pStyle w:val="ConsPlusNormal"/>
            </w:pPr>
            <w:r>
              <w:t>соревнование</w:t>
            </w:r>
          </w:p>
        </w:tc>
      </w:tr>
      <w:tr w:rsidR="00AB7783">
        <w:tc>
          <w:tcPr>
            <w:tcW w:w="3572" w:type="dxa"/>
          </w:tcPr>
          <w:p w:rsidR="00AB7783" w:rsidRDefault="00AB7783">
            <w:pPr>
              <w:pStyle w:val="ConsPlusNormal"/>
            </w:pPr>
            <w:r>
              <w:t>викторина</w:t>
            </w:r>
          </w:p>
        </w:tc>
        <w:tc>
          <w:tcPr>
            <w:tcW w:w="3508" w:type="dxa"/>
          </w:tcPr>
          <w:p w:rsidR="00AB7783" w:rsidRDefault="00AB7783">
            <w:pPr>
              <w:pStyle w:val="ConsPlusNormal"/>
            </w:pPr>
            <w:r>
              <w:t>мозговой штурм</w:t>
            </w:r>
          </w:p>
        </w:tc>
        <w:tc>
          <w:tcPr>
            <w:tcW w:w="2550" w:type="dxa"/>
          </w:tcPr>
          <w:p w:rsidR="00AB7783" w:rsidRDefault="00AB7783">
            <w:pPr>
              <w:pStyle w:val="ConsPlusNormal"/>
            </w:pPr>
            <w:r>
              <w:t>спектакль</w:t>
            </w:r>
          </w:p>
        </w:tc>
      </w:tr>
      <w:tr w:rsidR="00AB7783">
        <w:tc>
          <w:tcPr>
            <w:tcW w:w="3572" w:type="dxa"/>
          </w:tcPr>
          <w:p w:rsidR="00AB7783" w:rsidRDefault="00AB7783">
            <w:pPr>
              <w:pStyle w:val="ConsPlusNormal"/>
            </w:pPr>
            <w:r>
              <w:t>встреча с интересными людьми</w:t>
            </w:r>
          </w:p>
        </w:tc>
        <w:tc>
          <w:tcPr>
            <w:tcW w:w="3508" w:type="dxa"/>
          </w:tcPr>
          <w:p w:rsidR="00AB7783" w:rsidRDefault="00AB7783">
            <w:pPr>
              <w:pStyle w:val="ConsPlusNormal"/>
            </w:pPr>
            <w:r>
              <w:t>наблюдение</w:t>
            </w:r>
          </w:p>
        </w:tc>
        <w:tc>
          <w:tcPr>
            <w:tcW w:w="2550" w:type="dxa"/>
          </w:tcPr>
          <w:p w:rsidR="00AB7783" w:rsidRDefault="00AB7783">
            <w:pPr>
              <w:pStyle w:val="ConsPlusNormal"/>
            </w:pPr>
            <w:r>
              <w:t>студия</w:t>
            </w:r>
          </w:p>
        </w:tc>
      </w:tr>
      <w:tr w:rsidR="00AB7783">
        <w:tc>
          <w:tcPr>
            <w:tcW w:w="3572" w:type="dxa"/>
          </w:tcPr>
          <w:p w:rsidR="00AB7783" w:rsidRDefault="00AB7783">
            <w:pPr>
              <w:pStyle w:val="ConsPlusNormal"/>
            </w:pPr>
            <w:r>
              <w:t>выставка</w:t>
            </w:r>
          </w:p>
        </w:tc>
        <w:tc>
          <w:tcPr>
            <w:tcW w:w="3508" w:type="dxa"/>
          </w:tcPr>
          <w:p w:rsidR="00AB7783" w:rsidRDefault="00AB7783">
            <w:pPr>
              <w:pStyle w:val="ConsPlusNormal"/>
            </w:pPr>
            <w:r>
              <w:t>олимпиада</w:t>
            </w:r>
          </w:p>
        </w:tc>
        <w:tc>
          <w:tcPr>
            <w:tcW w:w="2550" w:type="dxa"/>
          </w:tcPr>
          <w:p w:rsidR="00AB7783" w:rsidRDefault="00AB7783">
            <w:pPr>
              <w:pStyle w:val="ConsPlusNormal"/>
            </w:pPr>
            <w:r>
              <w:t>творческая встреча</w:t>
            </w:r>
          </w:p>
        </w:tc>
      </w:tr>
      <w:tr w:rsidR="00AB7783">
        <w:tc>
          <w:tcPr>
            <w:tcW w:w="3572" w:type="dxa"/>
          </w:tcPr>
          <w:p w:rsidR="00AB7783" w:rsidRDefault="00AB7783">
            <w:pPr>
              <w:pStyle w:val="ConsPlusNormal"/>
            </w:pPr>
            <w:r>
              <w:t>галерея</w:t>
            </w:r>
          </w:p>
        </w:tc>
        <w:tc>
          <w:tcPr>
            <w:tcW w:w="3508" w:type="dxa"/>
          </w:tcPr>
          <w:p w:rsidR="00AB7783" w:rsidRDefault="00AB7783">
            <w:pPr>
              <w:pStyle w:val="ConsPlusNormal"/>
            </w:pPr>
            <w:r>
              <w:t>открытое занятие</w:t>
            </w:r>
          </w:p>
        </w:tc>
        <w:tc>
          <w:tcPr>
            <w:tcW w:w="2550" w:type="dxa"/>
          </w:tcPr>
          <w:p w:rsidR="00AB7783" w:rsidRDefault="00AB7783">
            <w:pPr>
              <w:pStyle w:val="ConsPlusNormal"/>
            </w:pPr>
            <w:r>
              <w:t>творческая мастерская</w:t>
            </w:r>
          </w:p>
        </w:tc>
      </w:tr>
      <w:tr w:rsidR="00AB7783">
        <w:tc>
          <w:tcPr>
            <w:tcW w:w="3572" w:type="dxa"/>
          </w:tcPr>
          <w:p w:rsidR="00AB7783" w:rsidRDefault="00AB7783">
            <w:pPr>
              <w:pStyle w:val="ConsPlusNormal"/>
            </w:pPr>
            <w:r>
              <w:t>гостиная</w:t>
            </w:r>
          </w:p>
        </w:tc>
        <w:tc>
          <w:tcPr>
            <w:tcW w:w="3508" w:type="dxa"/>
          </w:tcPr>
          <w:p w:rsidR="00AB7783" w:rsidRDefault="00AB7783">
            <w:pPr>
              <w:pStyle w:val="ConsPlusNormal"/>
            </w:pPr>
            <w:r>
              <w:t>посиделки</w:t>
            </w:r>
          </w:p>
        </w:tc>
        <w:tc>
          <w:tcPr>
            <w:tcW w:w="2550" w:type="dxa"/>
          </w:tcPr>
          <w:p w:rsidR="00AB7783" w:rsidRDefault="00AB7783">
            <w:pPr>
              <w:pStyle w:val="ConsPlusNormal"/>
            </w:pPr>
            <w:r>
              <w:t>творческий отчет</w:t>
            </w:r>
          </w:p>
        </w:tc>
      </w:tr>
      <w:tr w:rsidR="00AB7783">
        <w:tc>
          <w:tcPr>
            <w:tcW w:w="3572" w:type="dxa"/>
          </w:tcPr>
          <w:p w:rsidR="00AB7783" w:rsidRDefault="00AB7783">
            <w:pPr>
              <w:pStyle w:val="ConsPlusNormal"/>
            </w:pPr>
            <w:r>
              <w:t>диспут, дискуссия, обсуждение</w:t>
            </w:r>
          </w:p>
        </w:tc>
        <w:tc>
          <w:tcPr>
            <w:tcW w:w="3508" w:type="dxa"/>
          </w:tcPr>
          <w:p w:rsidR="00AB7783" w:rsidRDefault="00AB7783">
            <w:pPr>
              <w:pStyle w:val="ConsPlusNormal"/>
            </w:pPr>
            <w:r>
              <w:t>поход</w:t>
            </w:r>
          </w:p>
        </w:tc>
        <w:tc>
          <w:tcPr>
            <w:tcW w:w="2550" w:type="dxa"/>
          </w:tcPr>
          <w:p w:rsidR="00AB7783" w:rsidRDefault="00AB7783">
            <w:pPr>
              <w:pStyle w:val="ConsPlusNormal"/>
            </w:pPr>
            <w:r>
              <w:t>тренинг</w:t>
            </w:r>
          </w:p>
        </w:tc>
      </w:tr>
      <w:tr w:rsidR="00AB7783">
        <w:tc>
          <w:tcPr>
            <w:tcW w:w="3572" w:type="dxa"/>
          </w:tcPr>
          <w:p w:rsidR="00AB7783" w:rsidRDefault="00AB7783">
            <w:pPr>
              <w:pStyle w:val="ConsPlusNormal"/>
            </w:pPr>
            <w:r>
              <w:t>занятие-игра</w:t>
            </w:r>
          </w:p>
        </w:tc>
        <w:tc>
          <w:tcPr>
            <w:tcW w:w="3508" w:type="dxa"/>
          </w:tcPr>
          <w:p w:rsidR="00AB7783" w:rsidRDefault="00AB7783">
            <w:pPr>
              <w:pStyle w:val="ConsPlusNormal"/>
            </w:pPr>
            <w:r>
              <w:t>праздник</w:t>
            </w:r>
          </w:p>
        </w:tc>
        <w:tc>
          <w:tcPr>
            <w:tcW w:w="2550" w:type="dxa"/>
          </w:tcPr>
          <w:p w:rsidR="00AB7783" w:rsidRDefault="00AB7783">
            <w:pPr>
              <w:pStyle w:val="ConsPlusNormal"/>
            </w:pPr>
            <w:r>
              <w:t>турнир</w:t>
            </w:r>
          </w:p>
        </w:tc>
      </w:tr>
      <w:tr w:rsidR="00AB7783">
        <w:tc>
          <w:tcPr>
            <w:tcW w:w="3572" w:type="dxa"/>
          </w:tcPr>
          <w:p w:rsidR="00AB7783" w:rsidRDefault="00AB7783">
            <w:pPr>
              <w:pStyle w:val="ConsPlusNormal"/>
            </w:pPr>
            <w:r>
              <w:t>защита проектов</w:t>
            </w:r>
          </w:p>
        </w:tc>
        <w:tc>
          <w:tcPr>
            <w:tcW w:w="3508" w:type="dxa"/>
          </w:tcPr>
          <w:p w:rsidR="00AB7783" w:rsidRDefault="00AB7783">
            <w:pPr>
              <w:pStyle w:val="ConsPlusNormal"/>
            </w:pPr>
            <w:r>
              <w:t>практическое занятие</w:t>
            </w:r>
          </w:p>
        </w:tc>
        <w:tc>
          <w:tcPr>
            <w:tcW w:w="2550" w:type="dxa"/>
          </w:tcPr>
          <w:p w:rsidR="00AB7783" w:rsidRDefault="00AB7783">
            <w:pPr>
              <w:pStyle w:val="ConsPlusNormal"/>
            </w:pPr>
            <w:r>
              <w:t>фабрика</w:t>
            </w:r>
          </w:p>
        </w:tc>
      </w:tr>
      <w:tr w:rsidR="00AB7783">
        <w:tc>
          <w:tcPr>
            <w:tcW w:w="3572" w:type="dxa"/>
          </w:tcPr>
          <w:p w:rsidR="00AB7783" w:rsidRDefault="00AB7783">
            <w:pPr>
              <w:pStyle w:val="ConsPlusNormal"/>
            </w:pPr>
            <w:r>
              <w:t>игра деловая</w:t>
            </w:r>
          </w:p>
        </w:tc>
        <w:tc>
          <w:tcPr>
            <w:tcW w:w="3508" w:type="dxa"/>
          </w:tcPr>
          <w:p w:rsidR="00AB7783" w:rsidRDefault="00AB7783">
            <w:pPr>
              <w:pStyle w:val="ConsPlusNormal"/>
            </w:pPr>
            <w:r>
              <w:t>представление</w:t>
            </w:r>
          </w:p>
        </w:tc>
        <w:tc>
          <w:tcPr>
            <w:tcW w:w="2550" w:type="dxa"/>
          </w:tcPr>
          <w:p w:rsidR="00AB7783" w:rsidRDefault="00AB7783">
            <w:pPr>
              <w:pStyle w:val="ConsPlusNormal"/>
            </w:pPr>
            <w:r>
              <w:t>фестиваль</w:t>
            </w:r>
          </w:p>
        </w:tc>
      </w:tr>
      <w:tr w:rsidR="00AB7783">
        <w:tc>
          <w:tcPr>
            <w:tcW w:w="3572" w:type="dxa"/>
          </w:tcPr>
          <w:p w:rsidR="00AB7783" w:rsidRDefault="00AB7783">
            <w:pPr>
              <w:pStyle w:val="ConsPlusNormal"/>
            </w:pPr>
            <w:r>
              <w:t>игра-путешествие</w:t>
            </w:r>
          </w:p>
        </w:tc>
        <w:tc>
          <w:tcPr>
            <w:tcW w:w="3508" w:type="dxa"/>
          </w:tcPr>
          <w:p w:rsidR="00AB7783" w:rsidRDefault="00AB7783">
            <w:pPr>
              <w:pStyle w:val="ConsPlusNormal"/>
            </w:pPr>
            <w:r>
              <w:t>презентация</w:t>
            </w:r>
          </w:p>
        </w:tc>
        <w:tc>
          <w:tcPr>
            <w:tcW w:w="2550" w:type="dxa"/>
          </w:tcPr>
          <w:p w:rsidR="00AB7783" w:rsidRDefault="00AB7783">
            <w:pPr>
              <w:pStyle w:val="ConsPlusNormal"/>
            </w:pPr>
            <w:r>
              <w:t>чемпионат</w:t>
            </w:r>
          </w:p>
        </w:tc>
      </w:tr>
      <w:tr w:rsidR="00AB7783">
        <w:tc>
          <w:tcPr>
            <w:tcW w:w="3572" w:type="dxa"/>
          </w:tcPr>
          <w:p w:rsidR="00AB7783" w:rsidRDefault="00AB7783">
            <w:pPr>
              <w:pStyle w:val="ConsPlusNormal"/>
            </w:pPr>
            <w:r>
              <w:t>игра сюжетно-ролевая</w:t>
            </w:r>
          </w:p>
        </w:tc>
        <w:tc>
          <w:tcPr>
            <w:tcW w:w="3508" w:type="dxa"/>
          </w:tcPr>
          <w:p w:rsidR="00AB7783" w:rsidRDefault="00AB7783">
            <w:pPr>
              <w:pStyle w:val="ConsPlusNormal"/>
            </w:pPr>
            <w:r>
              <w:t>производственная бригада</w:t>
            </w:r>
          </w:p>
        </w:tc>
        <w:tc>
          <w:tcPr>
            <w:tcW w:w="2550" w:type="dxa"/>
          </w:tcPr>
          <w:p w:rsidR="00AB7783" w:rsidRDefault="00AB7783">
            <w:pPr>
              <w:pStyle w:val="ConsPlusNormal"/>
            </w:pPr>
            <w:r>
              <w:t>шоу</w:t>
            </w:r>
          </w:p>
        </w:tc>
      </w:tr>
      <w:tr w:rsidR="00AB7783">
        <w:tc>
          <w:tcPr>
            <w:tcW w:w="3572" w:type="dxa"/>
          </w:tcPr>
          <w:p w:rsidR="00AB7783" w:rsidRDefault="00AB7783">
            <w:pPr>
              <w:pStyle w:val="ConsPlusNormal"/>
            </w:pPr>
            <w:r>
              <w:t>игровая программа</w:t>
            </w:r>
          </w:p>
        </w:tc>
        <w:tc>
          <w:tcPr>
            <w:tcW w:w="3508" w:type="dxa"/>
          </w:tcPr>
          <w:p w:rsidR="00AB7783" w:rsidRDefault="00AB7783">
            <w:pPr>
              <w:pStyle w:val="ConsPlusNormal"/>
            </w:pPr>
            <w:r>
              <w:t>профильный лагерь</w:t>
            </w:r>
          </w:p>
        </w:tc>
        <w:tc>
          <w:tcPr>
            <w:tcW w:w="2550" w:type="dxa"/>
          </w:tcPr>
          <w:p w:rsidR="00AB7783" w:rsidRDefault="00AB7783">
            <w:pPr>
              <w:pStyle w:val="ConsPlusNormal"/>
            </w:pPr>
            <w:r>
              <w:t>экзамен</w:t>
            </w:r>
          </w:p>
        </w:tc>
      </w:tr>
      <w:tr w:rsidR="00AB7783">
        <w:tc>
          <w:tcPr>
            <w:tcW w:w="3572" w:type="dxa"/>
          </w:tcPr>
          <w:p w:rsidR="00AB7783" w:rsidRDefault="00AB7783">
            <w:pPr>
              <w:pStyle w:val="ConsPlusNormal"/>
            </w:pPr>
            <w:r>
              <w:t>класс-концерт</w:t>
            </w:r>
          </w:p>
        </w:tc>
        <w:tc>
          <w:tcPr>
            <w:tcW w:w="3508" w:type="dxa"/>
          </w:tcPr>
          <w:p w:rsidR="00AB7783" w:rsidRDefault="00AB7783">
            <w:pPr>
              <w:pStyle w:val="ConsPlusNormal"/>
            </w:pPr>
            <w:r>
              <w:t>поход</w:t>
            </w:r>
          </w:p>
        </w:tc>
        <w:tc>
          <w:tcPr>
            <w:tcW w:w="2550" w:type="dxa"/>
          </w:tcPr>
          <w:p w:rsidR="00AB7783" w:rsidRDefault="00AB7783">
            <w:pPr>
              <w:pStyle w:val="ConsPlusNormal"/>
            </w:pPr>
            <w:r>
              <w:t>экскурсия</w:t>
            </w:r>
          </w:p>
        </w:tc>
      </w:tr>
      <w:tr w:rsidR="00AB7783">
        <w:tc>
          <w:tcPr>
            <w:tcW w:w="3572" w:type="dxa"/>
          </w:tcPr>
          <w:p w:rsidR="00AB7783" w:rsidRDefault="00AB7783">
            <w:pPr>
              <w:pStyle w:val="ConsPlusNormal"/>
            </w:pPr>
            <w:r>
              <w:lastRenderedPageBreak/>
              <w:t>КВН</w:t>
            </w:r>
          </w:p>
        </w:tc>
        <w:tc>
          <w:tcPr>
            <w:tcW w:w="3508" w:type="dxa"/>
          </w:tcPr>
          <w:p w:rsidR="00AB7783" w:rsidRDefault="00AB7783">
            <w:pPr>
              <w:pStyle w:val="ConsPlusNormal"/>
            </w:pPr>
            <w:r>
              <w:t>размышление</w:t>
            </w:r>
          </w:p>
        </w:tc>
        <w:tc>
          <w:tcPr>
            <w:tcW w:w="2550" w:type="dxa"/>
          </w:tcPr>
          <w:p w:rsidR="00AB7783" w:rsidRDefault="00AB7783">
            <w:pPr>
              <w:pStyle w:val="ConsPlusNormal"/>
            </w:pPr>
            <w:r>
              <w:t>экспедиция</w:t>
            </w:r>
          </w:p>
        </w:tc>
      </w:tr>
      <w:tr w:rsidR="00AB7783">
        <w:tc>
          <w:tcPr>
            <w:tcW w:w="3572" w:type="dxa"/>
          </w:tcPr>
          <w:p w:rsidR="00AB7783" w:rsidRDefault="00AB7783">
            <w:pPr>
              <w:pStyle w:val="ConsPlusNormal"/>
            </w:pPr>
            <w:r>
              <w:t>конкурс</w:t>
            </w:r>
          </w:p>
        </w:tc>
        <w:tc>
          <w:tcPr>
            <w:tcW w:w="3508" w:type="dxa"/>
          </w:tcPr>
          <w:p w:rsidR="00AB7783" w:rsidRDefault="00AB7783">
            <w:pPr>
              <w:pStyle w:val="ConsPlusNormal"/>
            </w:pPr>
            <w:r>
              <w:t>рейд</w:t>
            </w:r>
          </w:p>
        </w:tc>
        <w:tc>
          <w:tcPr>
            <w:tcW w:w="2550" w:type="dxa"/>
          </w:tcPr>
          <w:p w:rsidR="00AB7783" w:rsidRDefault="00AB7783">
            <w:pPr>
              <w:pStyle w:val="ConsPlusNormal"/>
            </w:pPr>
            <w:r>
              <w:t>эксперимент</w:t>
            </w:r>
          </w:p>
        </w:tc>
      </w:tr>
      <w:tr w:rsidR="00AB7783">
        <w:tc>
          <w:tcPr>
            <w:tcW w:w="3572" w:type="dxa"/>
          </w:tcPr>
          <w:p w:rsidR="00AB7783" w:rsidRDefault="00AB7783">
            <w:pPr>
              <w:pStyle w:val="ConsPlusNormal"/>
            </w:pPr>
            <w:r>
              <w:t>консультация</w:t>
            </w:r>
          </w:p>
        </w:tc>
        <w:tc>
          <w:tcPr>
            <w:tcW w:w="3508" w:type="dxa"/>
          </w:tcPr>
          <w:p w:rsidR="00AB7783" w:rsidRDefault="00AB7783">
            <w:pPr>
              <w:pStyle w:val="ConsPlusNormal"/>
            </w:pPr>
            <w:r>
              <w:t>репетиция</w:t>
            </w:r>
          </w:p>
        </w:tc>
        <w:tc>
          <w:tcPr>
            <w:tcW w:w="2550" w:type="dxa"/>
          </w:tcPr>
          <w:p w:rsidR="00AB7783" w:rsidRDefault="00AB7783">
            <w:pPr>
              <w:pStyle w:val="ConsPlusNormal"/>
            </w:pPr>
            <w:r>
              <w:t>эстафета</w:t>
            </w:r>
          </w:p>
        </w:tc>
      </w:tr>
      <w:tr w:rsidR="00AB7783">
        <w:tc>
          <w:tcPr>
            <w:tcW w:w="3572" w:type="dxa"/>
          </w:tcPr>
          <w:p w:rsidR="00AB7783" w:rsidRDefault="00AB7783">
            <w:pPr>
              <w:pStyle w:val="ConsPlusNormal"/>
            </w:pPr>
            <w:r>
              <w:t>конференция</w:t>
            </w:r>
          </w:p>
        </w:tc>
        <w:tc>
          <w:tcPr>
            <w:tcW w:w="3508" w:type="dxa"/>
          </w:tcPr>
          <w:p w:rsidR="00AB7783" w:rsidRDefault="00AB7783">
            <w:pPr>
              <w:pStyle w:val="ConsPlusNormal"/>
            </w:pPr>
            <w:r>
              <w:t>ринг</w:t>
            </w:r>
          </w:p>
        </w:tc>
        <w:tc>
          <w:tcPr>
            <w:tcW w:w="2550" w:type="dxa"/>
          </w:tcPr>
          <w:p w:rsidR="00AB7783" w:rsidRDefault="00AB7783">
            <w:pPr>
              <w:pStyle w:val="ConsPlusNormal"/>
            </w:pPr>
            <w:r>
              <w:t>ярмарка</w:t>
            </w:r>
          </w:p>
        </w:tc>
      </w:tr>
      <w:tr w:rsidR="00AB7783">
        <w:tc>
          <w:tcPr>
            <w:tcW w:w="3572" w:type="dxa"/>
          </w:tcPr>
          <w:p w:rsidR="00AB7783" w:rsidRDefault="00AB7783">
            <w:pPr>
              <w:pStyle w:val="ConsPlusNormal"/>
            </w:pPr>
            <w:r>
              <w:t>концерт</w:t>
            </w:r>
          </w:p>
        </w:tc>
        <w:tc>
          <w:tcPr>
            <w:tcW w:w="3508" w:type="dxa"/>
          </w:tcPr>
          <w:p w:rsidR="00AB7783" w:rsidRDefault="00AB7783">
            <w:pPr>
              <w:pStyle w:val="ConsPlusNormal"/>
            </w:pPr>
            <w:r>
              <w:t>салон</w:t>
            </w:r>
          </w:p>
        </w:tc>
        <w:tc>
          <w:tcPr>
            <w:tcW w:w="2550" w:type="dxa"/>
          </w:tcPr>
          <w:p w:rsidR="00AB7783" w:rsidRDefault="00AB7783">
            <w:pPr>
              <w:pStyle w:val="ConsPlusNormal"/>
            </w:pPr>
            <w:r>
              <w:t>и другие</w:t>
            </w:r>
          </w:p>
        </w:tc>
      </w:tr>
    </w:tbl>
    <w:p w:rsidR="00AB7783" w:rsidRDefault="00AB7783">
      <w:pPr>
        <w:sectPr w:rsidR="00AB7783" w:rsidSect="00667C02">
          <w:pgSz w:w="11905" w:h="16838"/>
          <w:pgMar w:top="1134" w:right="850" w:bottom="1134" w:left="1701" w:header="0" w:footer="0" w:gutter="0"/>
          <w:cols w:space="720"/>
          <w:docGrid w:linePitch="299"/>
        </w:sectPr>
      </w:pPr>
    </w:p>
    <w:p w:rsidR="00AB7783" w:rsidRDefault="00AB7783">
      <w:pPr>
        <w:pStyle w:val="ConsPlusNormal"/>
        <w:jc w:val="both"/>
      </w:pPr>
    </w:p>
    <w:p w:rsidR="00AB7783" w:rsidRDefault="00AB7783">
      <w:pPr>
        <w:pStyle w:val="ConsPlusNormal"/>
        <w:ind w:firstLine="540"/>
        <w:jc w:val="both"/>
      </w:pPr>
      <w:r>
        <w:t>- срок освоения программы определяется содержанием программы - количество недель, месяцев, лет, необходимых для ее освоения;</w:t>
      </w:r>
    </w:p>
    <w:p w:rsidR="00AB7783" w:rsidRDefault="00AB7783">
      <w:pPr>
        <w:pStyle w:val="ConsPlusNormal"/>
        <w:spacing w:before="220"/>
        <w:ind w:firstLine="540"/>
        <w:jc w:val="both"/>
      </w:pPr>
      <w:r>
        <w:t>- режим занятий - периодичность и продолжительность занятий.</w:t>
      </w:r>
    </w:p>
    <w:p w:rsidR="00AB7783" w:rsidRPr="00667C02" w:rsidRDefault="00AB7783">
      <w:pPr>
        <w:pStyle w:val="ConsPlusNormal"/>
        <w:spacing w:before="220"/>
        <w:ind w:firstLine="540"/>
        <w:jc w:val="both"/>
        <w:rPr>
          <w:color w:val="FF0000"/>
        </w:rPr>
      </w:pPr>
      <w:r w:rsidRPr="00667C02">
        <w:rPr>
          <w:color w:val="FF0000"/>
        </w:rPr>
        <w:t>1.2. Цель и задачи программы:</w:t>
      </w:r>
    </w:p>
    <w:p w:rsidR="00AB7783" w:rsidRDefault="00AB7783">
      <w:pPr>
        <w:pStyle w:val="ConsPlusNormal"/>
        <w:spacing w:before="220"/>
        <w:ind w:firstLine="540"/>
        <w:jc w:val="both"/>
      </w:pPr>
      <w:r>
        <w:t>- цель - это стратегия, фиксирующая желаемый конечный результат; цель должна быть ясна, конкретна, перспективна, реальна, значима;</w:t>
      </w:r>
    </w:p>
    <w:p w:rsidR="00AB7783" w:rsidRDefault="00AB7783">
      <w:pPr>
        <w:pStyle w:val="ConsPlusNormal"/>
        <w:spacing w:before="220"/>
        <w:ind w:firstLine="540"/>
        <w:jc w:val="both"/>
      </w:pPr>
      <w:r>
        <w:t>- задачи - это те конкретные результаты реализации программы, суммарным выражением которых и является поставленная цель.</w:t>
      </w:r>
    </w:p>
    <w:p w:rsidR="00AB7783" w:rsidRPr="00667C02" w:rsidRDefault="00AB7783">
      <w:pPr>
        <w:pStyle w:val="ConsPlusNormal"/>
        <w:spacing w:before="220"/>
        <w:ind w:firstLine="540"/>
        <w:jc w:val="both"/>
        <w:rPr>
          <w:color w:val="FF0000"/>
        </w:rPr>
      </w:pPr>
      <w:r w:rsidRPr="00667C02">
        <w:rPr>
          <w:color w:val="FF0000"/>
        </w:rPr>
        <w:t>1.3. Содержание программы:</w:t>
      </w:r>
    </w:p>
    <w:p w:rsidR="00AB7783" w:rsidRDefault="00AB7783">
      <w:pPr>
        <w:pStyle w:val="ConsPlusNormal"/>
        <w:spacing w:before="220"/>
        <w:ind w:firstLine="540"/>
        <w:jc w:val="both"/>
      </w:pPr>
      <w:r>
        <w:t>- учебный план - содержит название разделов и тем программы, количество теоретических и практических часов;</w:t>
      </w:r>
    </w:p>
    <w:p w:rsidR="00AB7783" w:rsidRDefault="00AB7783">
      <w:pPr>
        <w:pStyle w:val="ConsPlusNormal"/>
        <w:spacing w:before="220"/>
        <w:ind w:firstLine="540"/>
        <w:jc w:val="both"/>
      </w:pPr>
      <w:r>
        <w:t>- содержание учебно-тематического плана - это реферативное описание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p w:rsidR="00AB7783" w:rsidRDefault="00AB7783">
      <w:pPr>
        <w:pStyle w:val="ConsPlusNormal"/>
        <w:spacing w:before="220"/>
        <w:ind w:firstLine="540"/>
        <w:jc w:val="both"/>
      </w:pPr>
      <w:r>
        <w:t>- учебно-тематический план оформляется в виде таблицы, которая включает:</w:t>
      </w:r>
    </w:p>
    <w:p w:rsidR="00AB7783" w:rsidRDefault="00AB7783">
      <w:pPr>
        <w:pStyle w:val="ConsPlusNormal"/>
        <w:spacing w:before="220"/>
        <w:ind w:firstLine="540"/>
        <w:jc w:val="both"/>
      </w:pPr>
      <w:r>
        <w:t>- перечень разделов, тем;</w:t>
      </w:r>
    </w:p>
    <w:p w:rsidR="00AB7783" w:rsidRDefault="00AB7783">
      <w:pPr>
        <w:pStyle w:val="ConsPlusNormal"/>
        <w:spacing w:before="220"/>
        <w:ind w:firstLine="540"/>
        <w:jc w:val="both"/>
      </w:pPr>
      <w:r>
        <w:t>- количество часов по каждой теме с разбивкой их на теоретические и практические виды занятий.</w:t>
      </w:r>
    </w:p>
    <w:p w:rsidR="00AB7783" w:rsidRDefault="00AB7783">
      <w:pPr>
        <w:pStyle w:val="ConsPlusNormal"/>
        <w:spacing w:before="220"/>
        <w:ind w:firstLine="540"/>
        <w:jc w:val="both"/>
      </w:pPr>
      <w:r>
        <w:t xml:space="preserve">В нижней части таблицы суммируется количество часов в столбцах "Всего", "Теория", "Практика". Итоговое количество часов в год зависит от количества занятий в неделю и их продолжительности </w:t>
      </w:r>
      <w:hyperlink w:anchor="P232" w:history="1">
        <w:r>
          <w:rPr>
            <w:color w:val="0000FF"/>
          </w:rPr>
          <w:t>(табл. 3)</w:t>
        </w:r>
      </w:hyperlink>
      <w:r>
        <w:t>.</w:t>
      </w:r>
    </w:p>
    <w:p w:rsidR="00AB7783" w:rsidRDefault="00AB7783">
      <w:pPr>
        <w:pStyle w:val="ConsPlusNormal"/>
        <w:spacing w:before="220"/>
        <w:ind w:firstLine="540"/>
        <w:jc w:val="both"/>
      </w:pPr>
      <w:r>
        <w:t>Формула расчета годового количества часов: количество часов в неделю умножается на продолжительность учебного года, которая составляет 36 недель.</w:t>
      </w:r>
    </w:p>
    <w:p w:rsidR="00AB7783" w:rsidRDefault="00AB7783">
      <w:pPr>
        <w:pStyle w:val="ConsPlusNormal"/>
        <w:jc w:val="both"/>
      </w:pPr>
    </w:p>
    <w:p w:rsidR="00AB7783" w:rsidRDefault="00AB7783">
      <w:pPr>
        <w:pStyle w:val="ConsPlusNormal"/>
        <w:jc w:val="right"/>
      </w:pPr>
      <w:bookmarkStart w:id="2" w:name="P232"/>
      <w:bookmarkEnd w:id="2"/>
      <w:r>
        <w:t>Таблица 3</w:t>
      </w:r>
    </w:p>
    <w:p w:rsidR="00AB7783" w:rsidRDefault="00AB7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56"/>
        <w:gridCol w:w="1910"/>
        <w:gridCol w:w="1915"/>
        <w:gridCol w:w="1925"/>
      </w:tblGrid>
      <w:tr w:rsidR="00AB7783">
        <w:tc>
          <w:tcPr>
            <w:tcW w:w="624" w:type="dxa"/>
            <w:vMerge w:val="restart"/>
          </w:tcPr>
          <w:p w:rsidR="00AB7783" w:rsidRDefault="00AB7783">
            <w:pPr>
              <w:pStyle w:val="ConsPlusNormal"/>
              <w:jc w:val="center"/>
            </w:pPr>
            <w:r>
              <w:t>N</w:t>
            </w:r>
          </w:p>
        </w:tc>
        <w:tc>
          <w:tcPr>
            <w:tcW w:w="2856" w:type="dxa"/>
            <w:vMerge w:val="restart"/>
          </w:tcPr>
          <w:p w:rsidR="00AB7783" w:rsidRDefault="00AB7783">
            <w:pPr>
              <w:pStyle w:val="ConsPlusNormal"/>
              <w:jc w:val="center"/>
            </w:pPr>
            <w:r>
              <w:t>Название разделов, тем</w:t>
            </w:r>
          </w:p>
        </w:tc>
        <w:tc>
          <w:tcPr>
            <w:tcW w:w="5750" w:type="dxa"/>
            <w:gridSpan w:val="3"/>
          </w:tcPr>
          <w:p w:rsidR="00AB7783" w:rsidRDefault="00AB7783">
            <w:pPr>
              <w:pStyle w:val="ConsPlusNormal"/>
              <w:jc w:val="center"/>
            </w:pPr>
            <w:r>
              <w:t>Количество часов</w:t>
            </w:r>
          </w:p>
        </w:tc>
      </w:tr>
      <w:tr w:rsidR="00AB7783">
        <w:tc>
          <w:tcPr>
            <w:tcW w:w="624" w:type="dxa"/>
            <w:vMerge/>
          </w:tcPr>
          <w:p w:rsidR="00AB7783" w:rsidRDefault="00AB7783"/>
        </w:tc>
        <w:tc>
          <w:tcPr>
            <w:tcW w:w="2856" w:type="dxa"/>
            <w:vMerge/>
          </w:tcPr>
          <w:p w:rsidR="00AB7783" w:rsidRDefault="00AB7783"/>
        </w:tc>
        <w:tc>
          <w:tcPr>
            <w:tcW w:w="1910" w:type="dxa"/>
          </w:tcPr>
          <w:p w:rsidR="00AB7783" w:rsidRDefault="00AB7783">
            <w:pPr>
              <w:pStyle w:val="ConsPlusNormal"/>
              <w:jc w:val="center"/>
            </w:pPr>
            <w:r>
              <w:t>Всего</w:t>
            </w:r>
          </w:p>
        </w:tc>
        <w:tc>
          <w:tcPr>
            <w:tcW w:w="1915" w:type="dxa"/>
          </w:tcPr>
          <w:p w:rsidR="00AB7783" w:rsidRDefault="00AB7783">
            <w:pPr>
              <w:pStyle w:val="ConsPlusNormal"/>
              <w:jc w:val="center"/>
            </w:pPr>
            <w:r>
              <w:t>Теория</w:t>
            </w:r>
          </w:p>
        </w:tc>
        <w:tc>
          <w:tcPr>
            <w:tcW w:w="1925" w:type="dxa"/>
          </w:tcPr>
          <w:p w:rsidR="00AB7783" w:rsidRDefault="00AB7783">
            <w:pPr>
              <w:pStyle w:val="ConsPlusNormal"/>
              <w:jc w:val="center"/>
            </w:pPr>
            <w:r>
              <w:t>Практика</w:t>
            </w:r>
          </w:p>
        </w:tc>
      </w:tr>
      <w:tr w:rsidR="00AB7783">
        <w:tc>
          <w:tcPr>
            <w:tcW w:w="624" w:type="dxa"/>
          </w:tcPr>
          <w:p w:rsidR="00AB7783" w:rsidRDefault="00AB7783">
            <w:pPr>
              <w:pStyle w:val="ConsPlusNormal"/>
            </w:pPr>
          </w:p>
        </w:tc>
        <w:tc>
          <w:tcPr>
            <w:tcW w:w="2856" w:type="dxa"/>
          </w:tcPr>
          <w:p w:rsidR="00AB7783" w:rsidRDefault="00AB7783">
            <w:pPr>
              <w:pStyle w:val="ConsPlusNormal"/>
            </w:pPr>
          </w:p>
        </w:tc>
        <w:tc>
          <w:tcPr>
            <w:tcW w:w="1910" w:type="dxa"/>
          </w:tcPr>
          <w:p w:rsidR="00AB7783" w:rsidRDefault="00AB7783">
            <w:pPr>
              <w:pStyle w:val="ConsPlusNormal"/>
            </w:pPr>
          </w:p>
        </w:tc>
        <w:tc>
          <w:tcPr>
            <w:tcW w:w="1915" w:type="dxa"/>
          </w:tcPr>
          <w:p w:rsidR="00AB7783" w:rsidRDefault="00AB7783">
            <w:pPr>
              <w:pStyle w:val="ConsPlusNormal"/>
            </w:pPr>
          </w:p>
        </w:tc>
        <w:tc>
          <w:tcPr>
            <w:tcW w:w="1925" w:type="dxa"/>
          </w:tcPr>
          <w:p w:rsidR="00AB7783" w:rsidRDefault="00AB7783">
            <w:pPr>
              <w:pStyle w:val="ConsPlusNormal"/>
            </w:pPr>
          </w:p>
        </w:tc>
      </w:tr>
      <w:tr w:rsidR="00AB7783">
        <w:tc>
          <w:tcPr>
            <w:tcW w:w="624" w:type="dxa"/>
          </w:tcPr>
          <w:p w:rsidR="00AB7783" w:rsidRDefault="00AB7783">
            <w:pPr>
              <w:pStyle w:val="ConsPlusNormal"/>
            </w:pPr>
          </w:p>
        </w:tc>
        <w:tc>
          <w:tcPr>
            <w:tcW w:w="2856" w:type="dxa"/>
          </w:tcPr>
          <w:p w:rsidR="00AB7783" w:rsidRDefault="00AB7783">
            <w:pPr>
              <w:pStyle w:val="ConsPlusNormal"/>
              <w:jc w:val="center"/>
            </w:pPr>
            <w:r>
              <w:t>Итого:</w:t>
            </w:r>
          </w:p>
        </w:tc>
        <w:tc>
          <w:tcPr>
            <w:tcW w:w="1910" w:type="dxa"/>
          </w:tcPr>
          <w:p w:rsidR="00AB7783" w:rsidRDefault="00AB7783">
            <w:pPr>
              <w:pStyle w:val="ConsPlusNormal"/>
            </w:pPr>
          </w:p>
        </w:tc>
        <w:tc>
          <w:tcPr>
            <w:tcW w:w="1915" w:type="dxa"/>
          </w:tcPr>
          <w:p w:rsidR="00AB7783" w:rsidRDefault="00AB7783">
            <w:pPr>
              <w:pStyle w:val="ConsPlusNormal"/>
            </w:pPr>
          </w:p>
        </w:tc>
        <w:tc>
          <w:tcPr>
            <w:tcW w:w="1925" w:type="dxa"/>
          </w:tcPr>
          <w:p w:rsidR="00AB7783" w:rsidRDefault="00AB7783">
            <w:pPr>
              <w:pStyle w:val="ConsPlusNormal"/>
            </w:pPr>
          </w:p>
        </w:tc>
      </w:tr>
    </w:tbl>
    <w:p w:rsidR="00AB7783" w:rsidRDefault="00AB7783">
      <w:pPr>
        <w:pStyle w:val="ConsPlusNormal"/>
        <w:jc w:val="both"/>
      </w:pPr>
    </w:p>
    <w:p w:rsidR="00AB7783" w:rsidRDefault="00AB7783">
      <w:pPr>
        <w:pStyle w:val="ConsPlusNormal"/>
        <w:ind w:firstLine="540"/>
        <w:jc w:val="both"/>
      </w:pPr>
      <w:r>
        <w:t>В дополнительном образовании практическая деятельность детей на занятиях должна преобладать над теорией (в примерном соотношении 60% на 30%).</w:t>
      </w:r>
    </w:p>
    <w:p w:rsidR="00AB7783" w:rsidRDefault="00AB7783">
      <w:pPr>
        <w:pStyle w:val="ConsPlusNormal"/>
        <w:spacing w:before="220"/>
        <w:ind w:firstLine="540"/>
        <w:jc w:val="both"/>
      </w:pPr>
      <w:r>
        <w:t>При реализации программ дополнительного образования через проектную деятельность обучающихся можно формулировать ее этапы (самоопределение, целеполагание и т.п.) и задачи каждого этапа.</w:t>
      </w:r>
    </w:p>
    <w:p w:rsidR="00AB7783" w:rsidRDefault="00AB7783">
      <w:pPr>
        <w:pStyle w:val="ConsPlusNormal"/>
        <w:spacing w:before="220"/>
        <w:ind w:firstLine="540"/>
        <w:jc w:val="both"/>
      </w:pPr>
      <w:r>
        <w:t>Также в учебно-тематическом плане необходимо закладывать часы:</w:t>
      </w:r>
    </w:p>
    <w:p w:rsidR="00AB7783" w:rsidRDefault="00AB7783">
      <w:pPr>
        <w:pStyle w:val="ConsPlusNormal"/>
        <w:spacing w:before="220"/>
        <w:ind w:firstLine="540"/>
        <w:jc w:val="both"/>
      </w:pPr>
      <w:r>
        <w:lastRenderedPageBreak/>
        <w:t>- на комплектование группы первого года обучения;</w:t>
      </w:r>
    </w:p>
    <w:p w:rsidR="00AB7783" w:rsidRDefault="00AB7783">
      <w:pPr>
        <w:pStyle w:val="ConsPlusNormal"/>
        <w:spacing w:before="220"/>
        <w:ind w:firstLine="540"/>
        <w:jc w:val="both"/>
      </w:pPr>
      <w:r>
        <w:t>- на вводное занятие (введение в программу);</w:t>
      </w:r>
    </w:p>
    <w:p w:rsidR="00AB7783" w:rsidRDefault="00AB7783">
      <w:pPr>
        <w:pStyle w:val="ConsPlusNormal"/>
        <w:spacing w:before="220"/>
        <w:ind w:firstLine="540"/>
        <w:jc w:val="both"/>
      </w:pPr>
      <w:r>
        <w:t>- концертную, выставочную или соревновательную деятельность;</w:t>
      </w:r>
    </w:p>
    <w:p w:rsidR="00AB7783" w:rsidRDefault="00AB7783">
      <w:pPr>
        <w:pStyle w:val="ConsPlusNormal"/>
        <w:spacing w:before="220"/>
        <w:ind w:firstLine="540"/>
        <w:jc w:val="both"/>
      </w:pPr>
      <w:r>
        <w:t>- мероприятия воспитывающего и познавательного характера;</w:t>
      </w:r>
    </w:p>
    <w:p w:rsidR="00AB7783" w:rsidRDefault="00AB7783">
      <w:pPr>
        <w:pStyle w:val="ConsPlusNormal"/>
        <w:spacing w:before="220"/>
        <w:ind w:firstLine="540"/>
        <w:jc w:val="both"/>
      </w:pPr>
      <w:r>
        <w:t>- итоговое занятие, отчетное мероприятие.</w:t>
      </w:r>
    </w:p>
    <w:p w:rsidR="00AB7783" w:rsidRDefault="00AB7783">
      <w:pPr>
        <w:pStyle w:val="ConsPlusNormal"/>
        <w:spacing w:before="220"/>
        <w:ind w:firstLine="540"/>
        <w:jc w:val="both"/>
      </w:pPr>
      <w:r>
        <w:t>Расчет количества часов в учебно-тематическом плане ведется на одну учебную группу (или на одного обучающегося, если это группа индивидуального обучения).</w:t>
      </w:r>
    </w:p>
    <w:p w:rsidR="00AB7783" w:rsidRDefault="00AB7783">
      <w:pPr>
        <w:pStyle w:val="ConsPlusNormal"/>
        <w:spacing w:before="220"/>
        <w:ind w:firstLine="540"/>
        <w:jc w:val="both"/>
      </w:pPr>
      <w:r w:rsidRPr="00667C02">
        <w:rPr>
          <w:color w:val="FF0000"/>
        </w:rPr>
        <w:t>1.4. Планируемые результаты</w:t>
      </w:r>
      <w:r>
        <w:t xml:space="preserve"> - совокупность знаний, умений, навыков, личностных качеств, компетенций, личностных, </w:t>
      </w:r>
      <w:proofErr w:type="spellStart"/>
      <w:r>
        <w:t>метапредметных</w:t>
      </w:r>
      <w:proofErr w:type="spellEnd"/>
      <w:r>
        <w:t xml:space="preserve"> и предметных результатов, приобретаемых учащимися при освоении программы по ее завершении, формулируются с учетом цели и содержания программы (табл. 4).</w:t>
      </w:r>
    </w:p>
    <w:p w:rsidR="00667C02" w:rsidRDefault="00667C02">
      <w:pPr>
        <w:pStyle w:val="ConsPlusNormal"/>
        <w:jc w:val="right"/>
        <w:rPr>
          <w:lang w:val="en-US"/>
        </w:rPr>
      </w:pPr>
    </w:p>
    <w:p w:rsidR="00AB7783" w:rsidRDefault="00AB7783">
      <w:pPr>
        <w:pStyle w:val="ConsPlusNormal"/>
        <w:jc w:val="right"/>
      </w:pPr>
      <w:r>
        <w:t>Таблица 4</w:t>
      </w:r>
    </w:p>
    <w:p w:rsidR="00AB7783" w:rsidRDefault="00AB7783">
      <w:pPr>
        <w:pStyle w:val="ConsPlusNormal"/>
        <w:jc w:val="both"/>
      </w:pPr>
    </w:p>
    <w:p w:rsidR="00AB7783" w:rsidRDefault="00AB7783">
      <w:pPr>
        <w:sectPr w:rsidR="00AB77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386"/>
      </w:tblGrid>
      <w:tr w:rsidR="00AB7783">
        <w:tc>
          <w:tcPr>
            <w:tcW w:w="4082" w:type="dxa"/>
            <w:vAlign w:val="bottom"/>
          </w:tcPr>
          <w:p w:rsidR="00AB7783" w:rsidRDefault="00AB7783">
            <w:pPr>
              <w:pStyle w:val="ConsPlusNormal"/>
            </w:pPr>
            <w:r>
              <w:lastRenderedPageBreak/>
              <w:t>В результате обучения по программе ребенок:</w:t>
            </w:r>
          </w:p>
        </w:tc>
        <w:tc>
          <w:tcPr>
            <w:tcW w:w="5386" w:type="dxa"/>
          </w:tcPr>
          <w:p w:rsidR="00AB7783" w:rsidRDefault="00AB7783">
            <w:pPr>
              <w:pStyle w:val="ConsPlusNormal"/>
            </w:pPr>
            <w:r>
              <w:t>В результате обучения по программе у ребенка:</w:t>
            </w:r>
          </w:p>
        </w:tc>
      </w:tr>
      <w:tr w:rsidR="00AB7783">
        <w:tc>
          <w:tcPr>
            <w:tcW w:w="4082" w:type="dxa"/>
          </w:tcPr>
          <w:p w:rsidR="00AB7783" w:rsidRDefault="00AB7783">
            <w:pPr>
              <w:pStyle w:val="ConsPlusNormal"/>
            </w:pPr>
            <w:r>
              <w:t>- будет знать...</w:t>
            </w:r>
          </w:p>
          <w:p w:rsidR="00AB7783" w:rsidRDefault="00AB7783">
            <w:pPr>
              <w:pStyle w:val="ConsPlusNormal"/>
            </w:pPr>
            <w:r>
              <w:t>- будет уметь...</w:t>
            </w:r>
          </w:p>
          <w:p w:rsidR="00AB7783" w:rsidRDefault="00AB7783">
            <w:pPr>
              <w:pStyle w:val="ConsPlusNormal"/>
            </w:pPr>
            <w:r>
              <w:t>- будет иметь представление...</w:t>
            </w:r>
          </w:p>
          <w:p w:rsidR="00AB7783" w:rsidRDefault="00AB7783">
            <w:pPr>
              <w:pStyle w:val="ConsPlusNormal"/>
            </w:pPr>
            <w:r>
              <w:t>- будет стремиться...</w:t>
            </w:r>
          </w:p>
          <w:p w:rsidR="00AB7783" w:rsidRDefault="00AB7783">
            <w:pPr>
              <w:pStyle w:val="ConsPlusNormal"/>
            </w:pPr>
            <w:r>
              <w:t>- будет обучен...</w:t>
            </w:r>
          </w:p>
          <w:p w:rsidR="00AB7783" w:rsidRDefault="00AB7783">
            <w:pPr>
              <w:pStyle w:val="ConsPlusNormal"/>
            </w:pPr>
            <w:r>
              <w:t>- овладеет понятиями...</w:t>
            </w:r>
          </w:p>
          <w:p w:rsidR="00AB7783" w:rsidRDefault="00AB7783">
            <w:pPr>
              <w:pStyle w:val="ConsPlusNormal"/>
            </w:pPr>
            <w:r>
              <w:t>- получит навыки...</w:t>
            </w:r>
          </w:p>
          <w:p w:rsidR="00AB7783" w:rsidRDefault="00AB7783">
            <w:pPr>
              <w:pStyle w:val="ConsPlusNormal"/>
            </w:pPr>
            <w:r>
              <w:t>- расширит представления...</w:t>
            </w:r>
          </w:p>
          <w:p w:rsidR="00AB7783" w:rsidRDefault="00AB7783">
            <w:pPr>
              <w:pStyle w:val="ConsPlusNormal"/>
            </w:pPr>
            <w:r>
              <w:t>- научится делать...</w:t>
            </w:r>
          </w:p>
        </w:tc>
        <w:tc>
          <w:tcPr>
            <w:tcW w:w="5386" w:type="dxa"/>
          </w:tcPr>
          <w:p w:rsidR="00AB7783" w:rsidRDefault="00AB7783">
            <w:pPr>
              <w:pStyle w:val="ConsPlusNormal"/>
            </w:pPr>
            <w:r>
              <w:t>- будет сформирована устойчивая потребность...</w:t>
            </w:r>
          </w:p>
          <w:p w:rsidR="00AB7783" w:rsidRDefault="00AB7783">
            <w:pPr>
              <w:pStyle w:val="ConsPlusNormal"/>
            </w:pPr>
            <w:r>
              <w:t>- будут воспитаны морально-волевые и нравственные качества;</w:t>
            </w:r>
          </w:p>
          <w:p w:rsidR="00AB7783" w:rsidRDefault="00AB7783">
            <w:pPr>
              <w:pStyle w:val="ConsPlusNormal"/>
            </w:pPr>
            <w:r>
              <w:t>- будет развита устойчивая потребность к самообразованию;</w:t>
            </w:r>
          </w:p>
          <w:p w:rsidR="00AB7783" w:rsidRDefault="00AB7783">
            <w:pPr>
              <w:pStyle w:val="ConsPlusNormal"/>
            </w:pPr>
            <w:r>
              <w:t>- будет сформирована активная жизненная позиция...</w:t>
            </w:r>
          </w:p>
          <w:p w:rsidR="00AB7783" w:rsidRDefault="00AB7783">
            <w:pPr>
              <w:pStyle w:val="ConsPlusNormal"/>
            </w:pPr>
            <w:r>
              <w:t>- будут развиты творческие способности...</w:t>
            </w:r>
          </w:p>
          <w:p w:rsidR="00AB7783" w:rsidRDefault="00AB7783">
            <w:pPr>
              <w:pStyle w:val="ConsPlusNormal"/>
            </w:pPr>
            <w:r>
              <w:t>- будет воспитано уважение к нормам коллективной жизни</w:t>
            </w:r>
          </w:p>
        </w:tc>
      </w:tr>
    </w:tbl>
    <w:p w:rsidR="00AB7783" w:rsidRDefault="00AB7783">
      <w:pPr>
        <w:pStyle w:val="ConsPlusNormal"/>
        <w:jc w:val="both"/>
      </w:pPr>
    </w:p>
    <w:p w:rsidR="00AB7783" w:rsidRPr="00667C02" w:rsidRDefault="00AB7783">
      <w:pPr>
        <w:pStyle w:val="ConsPlusNormal"/>
        <w:ind w:firstLine="540"/>
        <w:jc w:val="both"/>
        <w:rPr>
          <w:color w:val="FF0000"/>
        </w:rPr>
      </w:pPr>
      <w:r w:rsidRPr="00667C02">
        <w:rPr>
          <w:color w:val="FF0000"/>
        </w:rPr>
        <w:t>2. Комплекс организационно-педагогических условий:</w:t>
      </w:r>
    </w:p>
    <w:p w:rsidR="00AB7783" w:rsidRDefault="00AB7783">
      <w:pPr>
        <w:pStyle w:val="ConsPlusNormal"/>
        <w:spacing w:before="220"/>
        <w:ind w:firstLine="540"/>
        <w:jc w:val="both"/>
      </w:pPr>
      <w:r>
        <w:t xml:space="preserve">2.1. </w:t>
      </w:r>
      <w:r w:rsidRPr="00D95AE2">
        <w:rPr>
          <w:color w:val="FF0000"/>
        </w:rPr>
        <w:t>Календарный учебный график</w:t>
      </w:r>
      <w:r>
        <w:t xml:space="preserve"> - это составная часть образовательной программы, являющейся комплексом основных характеристик образования, определяет количество учебных недель и количество учебных дней, даты начала и окончания учебных периодов/этапов; календарный учебный график является обязательным приложением к дополнительной общеобразовательной программе и составляется для каждой группы (</w:t>
      </w:r>
      <w:hyperlink r:id="rId39" w:history="1">
        <w:r>
          <w:rPr>
            <w:color w:val="0000FF"/>
          </w:rPr>
          <w:t>п. 9 ст. 2</w:t>
        </w:r>
      </w:hyperlink>
      <w:r>
        <w:t xml:space="preserve">, </w:t>
      </w:r>
      <w:hyperlink r:id="rId40" w:history="1">
        <w:r>
          <w:rPr>
            <w:color w:val="0000FF"/>
          </w:rPr>
          <w:t>п. 5 ст. 47</w:t>
        </w:r>
      </w:hyperlink>
      <w:r>
        <w:t xml:space="preserve"> ФЗ N 273).</w:t>
      </w:r>
    </w:p>
    <w:p w:rsidR="00AB7783" w:rsidRDefault="00AB7783">
      <w:pPr>
        <w:pStyle w:val="ConsPlusNormal"/>
        <w:spacing w:before="220"/>
        <w:ind w:firstLine="540"/>
        <w:jc w:val="both"/>
      </w:pPr>
      <w:r>
        <w:t xml:space="preserve">2.2. </w:t>
      </w:r>
      <w:r w:rsidRPr="00D95AE2">
        <w:rPr>
          <w:color w:val="FF0000"/>
        </w:rPr>
        <w:t>Условия реализации программы</w:t>
      </w:r>
      <w:r>
        <w:t xml:space="preserve"> - реальная и доступная совокупность условий реализации программы - помещения, площадки, оборудование, приборы, информационные ресурсы.</w:t>
      </w:r>
    </w:p>
    <w:p w:rsidR="00AB7783" w:rsidRDefault="00AB7783">
      <w:pPr>
        <w:pStyle w:val="ConsPlusNormal"/>
        <w:spacing w:before="220"/>
        <w:ind w:firstLine="540"/>
        <w:jc w:val="both"/>
      </w:pPr>
      <w:r>
        <w:t>2.3</w:t>
      </w:r>
      <w:r w:rsidRPr="00D95AE2">
        <w:rPr>
          <w:color w:val="FF0000"/>
        </w:rPr>
        <w:t>. Формы аттестации в дополнительном образовании</w:t>
      </w:r>
      <w:r>
        <w:t xml:space="preserve"> - творческая работа, проект,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rsidR="00AB7783" w:rsidRDefault="00AB7783">
      <w:pPr>
        <w:pStyle w:val="ConsPlusNormal"/>
        <w:spacing w:before="220"/>
        <w:ind w:firstLine="540"/>
        <w:jc w:val="both"/>
      </w:pPr>
      <w:r>
        <w:t>В данном подразделе следует указать методы отслеживания (диагностики) успешности овладения обучающимися содержанием программы.</w:t>
      </w:r>
    </w:p>
    <w:p w:rsidR="00AB7783" w:rsidRDefault="00AB7783">
      <w:pPr>
        <w:pStyle w:val="ConsPlusNormal"/>
        <w:spacing w:before="220"/>
        <w:ind w:firstLine="540"/>
        <w:jc w:val="both"/>
      </w:pPr>
      <w:r>
        <w:t>Возможно использование следующих методов отслеживания результативности:</w:t>
      </w:r>
    </w:p>
    <w:p w:rsidR="00AB7783" w:rsidRDefault="00AB7783">
      <w:pPr>
        <w:pStyle w:val="ConsPlusNormal"/>
        <w:spacing w:before="220"/>
        <w:ind w:firstLine="540"/>
        <w:jc w:val="both"/>
      </w:pPr>
      <w:r>
        <w:t>- педагогическое наблюдение;</w:t>
      </w:r>
    </w:p>
    <w:p w:rsidR="00AB7783" w:rsidRDefault="00AB7783">
      <w:pPr>
        <w:pStyle w:val="ConsPlusNormal"/>
        <w:spacing w:before="220"/>
        <w:ind w:firstLine="540"/>
        <w:jc w:val="both"/>
      </w:pPr>
      <w:r>
        <w:t xml:space="preserve">- педагогический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защиты проектов, решения задач поискового характера, </w:t>
      </w:r>
      <w:proofErr w:type="gramStart"/>
      <w:r>
        <w:t>активности</w:t>
      </w:r>
      <w:proofErr w:type="gramEnd"/>
      <w:r>
        <w:t xml:space="preserve"> обучающихся на занятиях и т.п.;</w:t>
      </w:r>
    </w:p>
    <w:p w:rsidR="00AB7783" w:rsidRDefault="00AB7783">
      <w:pPr>
        <w:pStyle w:val="ConsPlusNormal"/>
        <w:spacing w:before="220"/>
        <w:ind w:firstLine="540"/>
        <w:jc w:val="both"/>
      </w:pPr>
      <w:r>
        <w:t>- мониторинг: для отслеживания результативности можно использовать дневники достижений воспитанников, карты оценки результатов освоения программы, дневники педагогических наблюдений, портфолио учащихся и т.д. -</w:t>
      </w:r>
    </w:p>
    <w:p w:rsidR="00AB7783" w:rsidRDefault="00AB7783">
      <w:pPr>
        <w:pStyle w:val="ConsPlusNormal"/>
        <w:spacing w:before="220"/>
        <w:ind w:firstLine="540"/>
        <w:jc w:val="both"/>
      </w:pPr>
      <w:r>
        <w:t>документальные формы, в которых могут быть отражены достижения каждого обучающегося (табл. 5):</w:t>
      </w:r>
    </w:p>
    <w:p w:rsidR="00AB7783" w:rsidRDefault="00AB7783">
      <w:pPr>
        <w:pStyle w:val="ConsPlusNormal"/>
        <w:jc w:val="both"/>
      </w:pPr>
    </w:p>
    <w:p w:rsidR="00AB7783" w:rsidRDefault="00AB7783">
      <w:pPr>
        <w:pStyle w:val="ConsPlusNormal"/>
        <w:jc w:val="right"/>
      </w:pPr>
      <w:r>
        <w:t>Таблица 5</w:t>
      </w:r>
    </w:p>
    <w:p w:rsidR="00AB7783" w:rsidRDefault="00AB7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386"/>
      </w:tblGrid>
      <w:tr w:rsidR="00AB7783">
        <w:tc>
          <w:tcPr>
            <w:tcW w:w="4082" w:type="dxa"/>
          </w:tcPr>
          <w:p w:rsidR="00AB7783" w:rsidRDefault="00AB7783">
            <w:pPr>
              <w:pStyle w:val="ConsPlusNormal"/>
              <w:jc w:val="center"/>
            </w:pPr>
            <w:r>
              <w:t>Педагогический мониторинг</w:t>
            </w:r>
          </w:p>
        </w:tc>
        <w:tc>
          <w:tcPr>
            <w:tcW w:w="5386" w:type="dxa"/>
          </w:tcPr>
          <w:p w:rsidR="00AB7783" w:rsidRDefault="00AB7783">
            <w:pPr>
              <w:pStyle w:val="ConsPlusNormal"/>
              <w:jc w:val="center"/>
            </w:pPr>
            <w:r>
              <w:t>Мониторинг образовательной деятельности детей</w:t>
            </w:r>
          </w:p>
        </w:tc>
      </w:tr>
      <w:tr w:rsidR="00AB7783">
        <w:tc>
          <w:tcPr>
            <w:tcW w:w="4082" w:type="dxa"/>
          </w:tcPr>
          <w:p w:rsidR="00AB7783" w:rsidRDefault="00AB7783">
            <w:pPr>
              <w:pStyle w:val="ConsPlusNormal"/>
            </w:pPr>
            <w:r>
              <w:lastRenderedPageBreak/>
              <w:t>диагностика личностного роста и продвижения</w:t>
            </w:r>
          </w:p>
        </w:tc>
        <w:tc>
          <w:tcPr>
            <w:tcW w:w="5386" w:type="dxa"/>
          </w:tcPr>
          <w:p w:rsidR="00AB7783" w:rsidRDefault="00AB7783">
            <w:pPr>
              <w:pStyle w:val="ConsPlusNormal"/>
            </w:pPr>
            <w:r>
              <w:t>самооценка воспитанника</w:t>
            </w:r>
          </w:p>
        </w:tc>
      </w:tr>
      <w:tr w:rsidR="00AB7783">
        <w:tc>
          <w:tcPr>
            <w:tcW w:w="4082" w:type="dxa"/>
          </w:tcPr>
          <w:p w:rsidR="00AB7783" w:rsidRDefault="00AB7783">
            <w:pPr>
              <w:pStyle w:val="ConsPlusNormal"/>
            </w:pPr>
            <w:r>
              <w:t>анкетирование</w:t>
            </w:r>
          </w:p>
        </w:tc>
        <w:tc>
          <w:tcPr>
            <w:tcW w:w="5386" w:type="dxa"/>
          </w:tcPr>
          <w:p w:rsidR="00AB7783" w:rsidRDefault="00AB7783">
            <w:pPr>
              <w:pStyle w:val="ConsPlusNormal"/>
            </w:pPr>
            <w:r>
              <w:t>ведение творческого дневника обучающегося</w:t>
            </w:r>
          </w:p>
        </w:tc>
      </w:tr>
      <w:tr w:rsidR="00AB7783">
        <w:tc>
          <w:tcPr>
            <w:tcW w:w="4082" w:type="dxa"/>
          </w:tcPr>
          <w:p w:rsidR="00AB7783" w:rsidRDefault="00AB7783">
            <w:pPr>
              <w:pStyle w:val="ConsPlusNormal"/>
            </w:pPr>
            <w:r>
              <w:t>педагогические отзывы</w:t>
            </w:r>
          </w:p>
        </w:tc>
        <w:tc>
          <w:tcPr>
            <w:tcW w:w="5386" w:type="dxa"/>
          </w:tcPr>
          <w:p w:rsidR="00AB7783" w:rsidRDefault="00AB7783">
            <w:pPr>
              <w:pStyle w:val="ConsPlusNormal"/>
            </w:pPr>
            <w:r>
              <w:t>оформление листов индивидуального образовательного маршрута</w:t>
            </w:r>
          </w:p>
        </w:tc>
      </w:tr>
      <w:tr w:rsidR="00AB7783">
        <w:tc>
          <w:tcPr>
            <w:tcW w:w="4082" w:type="dxa"/>
          </w:tcPr>
          <w:p w:rsidR="00AB7783" w:rsidRDefault="00AB7783">
            <w:pPr>
              <w:pStyle w:val="ConsPlusNormal"/>
            </w:pPr>
            <w:r>
              <w:t>ведение журнала учета или педагогического дневника</w:t>
            </w:r>
          </w:p>
        </w:tc>
        <w:tc>
          <w:tcPr>
            <w:tcW w:w="5386" w:type="dxa"/>
          </w:tcPr>
          <w:p w:rsidR="00AB7783" w:rsidRDefault="00AB7783">
            <w:pPr>
              <w:pStyle w:val="ConsPlusNormal"/>
            </w:pPr>
            <w:r>
              <w:t>ведение летописи</w:t>
            </w:r>
          </w:p>
        </w:tc>
      </w:tr>
      <w:tr w:rsidR="00AB7783">
        <w:tc>
          <w:tcPr>
            <w:tcW w:w="4082" w:type="dxa"/>
          </w:tcPr>
          <w:p w:rsidR="00AB7783" w:rsidRDefault="00AB7783">
            <w:pPr>
              <w:pStyle w:val="ConsPlusNormal"/>
            </w:pPr>
            <w:r>
              <w:t>введение оценочной системы</w:t>
            </w:r>
          </w:p>
        </w:tc>
        <w:tc>
          <w:tcPr>
            <w:tcW w:w="5386" w:type="dxa"/>
          </w:tcPr>
          <w:p w:rsidR="00AB7783" w:rsidRDefault="00AB7783">
            <w:pPr>
              <w:pStyle w:val="ConsPlusNormal"/>
            </w:pPr>
            <w:r>
              <w:t>оформление фотоотчетов</w:t>
            </w:r>
          </w:p>
        </w:tc>
      </w:tr>
    </w:tbl>
    <w:p w:rsidR="00AB7783" w:rsidRDefault="00AB7783">
      <w:pPr>
        <w:sectPr w:rsidR="00AB7783" w:rsidSect="00667C02">
          <w:pgSz w:w="11905" w:h="16838"/>
          <w:pgMar w:top="1134" w:right="850" w:bottom="1134" w:left="1701" w:header="0" w:footer="0" w:gutter="0"/>
          <w:cols w:space="720"/>
          <w:docGrid w:linePitch="299"/>
        </w:sectPr>
      </w:pPr>
    </w:p>
    <w:p w:rsidR="00AB7783" w:rsidRDefault="00AB7783">
      <w:pPr>
        <w:pStyle w:val="ConsPlusNormal"/>
        <w:jc w:val="both"/>
      </w:pPr>
    </w:p>
    <w:p w:rsidR="00AB7783" w:rsidRDefault="00AB7783">
      <w:pPr>
        <w:pStyle w:val="ConsPlusNormal"/>
        <w:ind w:firstLine="540"/>
        <w:jc w:val="both"/>
      </w:pPr>
      <w:r w:rsidRPr="00D95AE2">
        <w:rPr>
          <w:color w:val="FF0000"/>
        </w:rPr>
        <w:t>2.4. Методические материалы</w:t>
      </w:r>
      <w:r>
        <w:t xml:space="preserve"> -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это предусмотрено локальными документами организации (</w:t>
      </w:r>
      <w:hyperlink r:id="rId41" w:history="1">
        <w:r>
          <w:rPr>
            <w:color w:val="0000FF"/>
          </w:rPr>
          <w:t>п. 9 ст. 2</w:t>
        </w:r>
      </w:hyperlink>
      <w:r>
        <w:t xml:space="preserve">, </w:t>
      </w:r>
      <w:hyperlink r:id="rId42" w:history="1">
        <w:r>
          <w:rPr>
            <w:color w:val="0000FF"/>
          </w:rPr>
          <w:t>п. 5 ст. 47</w:t>
        </w:r>
      </w:hyperlink>
      <w:r>
        <w:t xml:space="preserve"> ФЗ N 273).</w:t>
      </w:r>
    </w:p>
    <w:p w:rsidR="00AB7783" w:rsidRDefault="00AB7783">
      <w:pPr>
        <w:pStyle w:val="ConsPlusNormal"/>
        <w:spacing w:before="220"/>
        <w:ind w:firstLine="540"/>
        <w:jc w:val="both"/>
      </w:pPr>
      <w:r>
        <w:t>В данном разделе указывается:</w:t>
      </w:r>
    </w:p>
    <w:p w:rsidR="00AB7783" w:rsidRDefault="00AB7783">
      <w:pPr>
        <w:pStyle w:val="ConsPlusNormal"/>
        <w:spacing w:before="220"/>
        <w:ind w:firstLine="540"/>
        <w:jc w:val="both"/>
      </w:pPr>
      <w:r>
        <w:t>- обеспечение программы методическими видами продукции (разработки игр, бесед, походов, экскурсий, конкурсов, конференций и т.д.);</w:t>
      </w:r>
    </w:p>
    <w:p w:rsidR="00AB7783" w:rsidRDefault="00AB7783">
      <w:pPr>
        <w:pStyle w:val="ConsPlusNormal"/>
        <w:spacing w:before="220"/>
        <w:ind w:firstLine="540"/>
        <w:jc w:val="both"/>
      </w:pPr>
      <w:r>
        <w:t>- рекомендации по проведению лабораторных и практических работ, по постановке экспериментов или опытов и т.д.;</w:t>
      </w:r>
    </w:p>
    <w:p w:rsidR="00AB7783" w:rsidRDefault="00AB7783">
      <w:pPr>
        <w:pStyle w:val="ConsPlusNormal"/>
        <w:spacing w:before="220"/>
        <w:ind w:firstLine="540"/>
        <w:jc w:val="both"/>
      </w:pPr>
      <w:r>
        <w:t>- дидактический и лекционный материалы, методики по исследовательской работе, тематика опытнической или исследовательской работы и т.д.</w:t>
      </w:r>
    </w:p>
    <w:p w:rsidR="00AB7783" w:rsidRDefault="00AB7783">
      <w:pPr>
        <w:pStyle w:val="ConsPlusNormal"/>
        <w:spacing w:before="220"/>
        <w:ind w:firstLine="540"/>
        <w:jc w:val="both"/>
      </w:pPr>
      <w:r>
        <w:t>Виды методической продукции: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rsidR="00AB7783" w:rsidRDefault="00AB7783">
      <w:pPr>
        <w:pStyle w:val="ConsPlusNormal"/>
        <w:spacing w:before="220"/>
        <w:ind w:firstLine="540"/>
        <w:jc w:val="both"/>
      </w:pPr>
      <w:r>
        <w:t>Виды дидактических материалов</w:t>
      </w:r>
    </w:p>
    <w:p w:rsidR="00AB7783" w:rsidRDefault="00AB7783">
      <w:pPr>
        <w:pStyle w:val="ConsPlusNormal"/>
        <w:spacing w:before="220"/>
        <w:ind w:firstLine="540"/>
        <w:jc w:val="both"/>
      </w:pPr>
      <w:r>
        <w:t>Для обеспечения наглядности и доступности изучаемого материала педагог может использовать наглядные пособия следующих видов:</w:t>
      </w:r>
    </w:p>
    <w:p w:rsidR="00AB7783" w:rsidRDefault="00AB7783">
      <w:pPr>
        <w:pStyle w:val="ConsPlusNormal"/>
        <w:spacing w:before="220"/>
        <w:ind w:firstLine="540"/>
        <w:jc w:val="both"/>
      </w:pPr>
      <w:r>
        <w:t>- естественный или натуральный (гербарии, образцы материалов, живые объекты, чучела, машины и их части и т.п.);</w:t>
      </w:r>
    </w:p>
    <w:p w:rsidR="00AB7783" w:rsidRDefault="00AB7783">
      <w:pPr>
        <w:pStyle w:val="ConsPlusNormal"/>
        <w:spacing w:before="220"/>
        <w:ind w:firstLine="540"/>
        <w:jc w:val="both"/>
      </w:pPr>
      <w:r>
        <w:t>- объемный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rsidR="00AB7783" w:rsidRDefault="00AB7783">
      <w:pPr>
        <w:pStyle w:val="ConsPlusNormal"/>
        <w:spacing w:before="220"/>
        <w:ind w:firstLine="540"/>
        <w:jc w:val="both"/>
      </w:pPr>
      <w:r>
        <w:t>-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
    <w:p w:rsidR="00AB7783" w:rsidRDefault="00AB7783">
      <w:pPr>
        <w:pStyle w:val="ConsPlusNormal"/>
        <w:spacing w:before="220"/>
        <w:ind w:firstLine="540"/>
        <w:jc w:val="both"/>
      </w:pPr>
      <w:r>
        <w:t>- картинный и картинно-динамический (картины, иллюстрации, диафильмы, слайды, диапозитивы, транспаранты, фотоматериалы и др.);</w:t>
      </w:r>
    </w:p>
    <w:p w:rsidR="00AB7783" w:rsidRDefault="00AB7783">
      <w:pPr>
        <w:pStyle w:val="ConsPlusNormal"/>
        <w:spacing w:before="220"/>
        <w:ind w:firstLine="540"/>
        <w:jc w:val="both"/>
      </w:pPr>
      <w:r>
        <w:t>- звуковой (аудиозаписи, радиопередачи);</w:t>
      </w:r>
    </w:p>
    <w:p w:rsidR="00AB7783" w:rsidRDefault="00AB7783">
      <w:pPr>
        <w:pStyle w:val="ConsPlusNormal"/>
        <w:spacing w:before="220"/>
        <w:ind w:firstLine="540"/>
        <w:jc w:val="both"/>
      </w:pPr>
      <w:r>
        <w:t>- смешанный (телепередачи, видеозаписи, учебные кинофильмы и т.д.);</w:t>
      </w:r>
    </w:p>
    <w:p w:rsidR="00AB7783" w:rsidRDefault="00AB7783">
      <w:pPr>
        <w:pStyle w:val="ConsPlusNormal"/>
        <w:spacing w:before="220"/>
        <w:ind w:firstLine="540"/>
        <w:jc w:val="both"/>
      </w:pPr>
      <w:r>
        <w:t>-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AB7783" w:rsidRDefault="00AB7783">
      <w:pPr>
        <w:pStyle w:val="ConsPlusNormal"/>
        <w:spacing w:before="220"/>
        <w:ind w:firstLine="540"/>
        <w:jc w:val="both"/>
      </w:pPr>
      <w:r>
        <w:t>- аннотация, бюллетень, информационно-методический сборник, статья, реферат, доклад, тезисы выступлений на конференции и др.</w:t>
      </w:r>
    </w:p>
    <w:p w:rsidR="00AB7783" w:rsidRDefault="00AB7783">
      <w:pPr>
        <w:pStyle w:val="ConsPlusNormal"/>
        <w:spacing w:before="220"/>
        <w:ind w:firstLine="540"/>
        <w:jc w:val="both"/>
      </w:pPr>
      <w:r>
        <w:t xml:space="preserve">В раздел методического обеспечения (в соответствии с </w:t>
      </w:r>
      <w:hyperlink r:id="rId43" w:history="1">
        <w:r>
          <w:rPr>
            <w:color w:val="0000FF"/>
          </w:rPr>
          <w:t>Требованиями</w:t>
        </w:r>
      </w:hyperlink>
      <w:r>
        <w:t xml:space="preserve"> к содержанию и оформлению образовательных программ дополнительного образования детей, изложенными в письме Министерства образования РФ от 18.06.2003 N 28-02-484/16) можно включить описание приемов и методов организации учебно-воспитательного процесса, дидактических материалов, технического оснащения занятий.</w:t>
      </w:r>
    </w:p>
    <w:p w:rsidR="00AB7783" w:rsidRDefault="00AB7783">
      <w:pPr>
        <w:pStyle w:val="ConsPlusNormal"/>
        <w:spacing w:before="220"/>
        <w:ind w:firstLine="540"/>
        <w:jc w:val="both"/>
      </w:pPr>
      <w:r>
        <w:t>Методическое обеспечение программы может быть представлено также в форме таблицы 6:</w:t>
      </w:r>
    </w:p>
    <w:p w:rsidR="00AB7783" w:rsidRDefault="00AB7783">
      <w:pPr>
        <w:pStyle w:val="ConsPlusNormal"/>
        <w:jc w:val="both"/>
      </w:pPr>
    </w:p>
    <w:p w:rsidR="00AB7783" w:rsidRDefault="00AB7783">
      <w:pPr>
        <w:pStyle w:val="ConsPlusNormal"/>
        <w:jc w:val="right"/>
      </w:pPr>
      <w:r>
        <w:lastRenderedPageBreak/>
        <w:t>Таблица 6</w:t>
      </w:r>
    </w:p>
    <w:p w:rsidR="00AB7783" w:rsidRDefault="00AB7783">
      <w:pPr>
        <w:pStyle w:val="ConsPlusNormal"/>
        <w:jc w:val="both"/>
      </w:pPr>
    </w:p>
    <w:p w:rsidR="00AB7783" w:rsidRDefault="00AB7783">
      <w:pPr>
        <w:sectPr w:rsidR="00AB77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16"/>
        <w:gridCol w:w="2544"/>
        <w:gridCol w:w="1304"/>
        <w:gridCol w:w="1555"/>
        <w:gridCol w:w="1587"/>
      </w:tblGrid>
      <w:tr w:rsidR="00AB7783">
        <w:tc>
          <w:tcPr>
            <w:tcW w:w="1134" w:type="dxa"/>
          </w:tcPr>
          <w:p w:rsidR="00AB7783" w:rsidRDefault="00AB7783">
            <w:pPr>
              <w:pStyle w:val="ConsPlusNormal"/>
              <w:jc w:val="center"/>
            </w:pPr>
            <w:r>
              <w:lastRenderedPageBreak/>
              <w:t>Раздел или тема программы</w:t>
            </w:r>
          </w:p>
        </w:tc>
        <w:tc>
          <w:tcPr>
            <w:tcW w:w="1416" w:type="dxa"/>
          </w:tcPr>
          <w:p w:rsidR="00AB7783" w:rsidRDefault="00AB7783">
            <w:pPr>
              <w:pStyle w:val="ConsPlusNormal"/>
              <w:jc w:val="center"/>
            </w:pPr>
            <w:r>
              <w:t>Формы занятий</w:t>
            </w:r>
          </w:p>
        </w:tc>
        <w:tc>
          <w:tcPr>
            <w:tcW w:w="2544" w:type="dxa"/>
          </w:tcPr>
          <w:p w:rsidR="00AB7783" w:rsidRDefault="00AB7783">
            <w:pPr>
              <w:pStyle w:val="ConsPlusNormal"/>
              <w:jc w:val="center"/>
            </w:pPr>
            <w:r>
              <w:t>Приемы и методы организации образовательной деятельности (в рамках занятия)</w:t>
            </w:r>
          </w:p>
        </w:tc>
        <w:tc>
          <w:tcPr>
            <w:tcW w:w="1304" w:type="dxa"/>
          </w:tcPr>
          <w:p w:rsidR="00AB7783" w:rsidRDefault="00AB7783">
            <w:pPr>
              <w:pStyle w:val="ConsPlusNormal"/>
              <w:jc w:val="center"/>
            </w:pPr>
            <w:r>
              <w:t>Дидактический материал</w:t>
            </w:r>
          </w:p>
        </w:tc>
        <w:tc>
          <w:tcPr>
            <w:tcW w:w="1555" w:type="dxa"/>
          </w:tcPr>
          <w:p w:rsidR="00AB7783" w:rsidRDefault="00AB7783">
            <w:pPr>
              <w:pStyle w:val="ConsPlusNormal"/>
              <w:jc w:val="center"/>
            </w:pPr>
            <w:r>
              <w:t>Техническое оснащение занятий</w:t>
            </w:r>
          </w:p>
        </w:tc>
        <w:tc>
          <w:tcPr>
            <w:tcW w:w="1587" w:type="dxa"/>
          </w:tcPr>
          <w:p w:rsidR="00AB7783" w:rsidRDefault="00AB7783">
            <w:pPr>
              <w:pStyle w:val="ConsPlusNormal"/>
              <w:jc w:val="center"/>
            </w:pPr>
            <w:r>
              <w:t>Формы подведения итогов</w:t>
            </w:r>
          </w:p>
        </w:tc>
      </w:tr>
      <w:tr w:rsidR="00AB7783">
        <w:tc>
          <w:tcPr>
            <w:tcW w:w="1134" w:type="dxa"/>
          </w:tcPr>
          <w:p w:rsidR="00AB7783" w:rsidRDefault="00AB7783">
            <w:pPr>
              <w:pStyle w:val="ConsPlusNormal"/>
            </w:pPr>
          </w:p>
        </w:tc>
        <w:tc>
          <w:tcPr>
            <w:tcW w:w="1416" w:type="dxa"/>
          </w:tcPr>
          <w:p w:rsidR="00AB7783" w:rsidRDefault="00AB7783">
            <w:pPr>
              <w:pStyle w:val="ConsPlusNormal"/>
            </w:pPr>
          </w:p>
        </w:tc>
        <w:tc>
          <w:tcPr>
            <w:tcW w:w="2544" w:type="dxa"/>
          </w:tcPr>
          <w:p w:rsidR="00AB7783" w:rsidRDefault="00AB7783">
            <w:pPr>
              <w:pStyle w:val="ConsPlusNormal"/>
            </w:pPr>
          </w:p>
        </w:tc>
        <w:tc>
          <w:tcPr>
            <w:tcW w:w="1304" w:type="dxa"/>
          </w:tcPr>
          <w:p w:rsidR="00AB7783" w:rsidRDefault="00AB7783">
            <w:pPr>
              <w:pStyle w:val="ConsPlusNormal"/>
            </w:pPr>
          </w:p>
        </w:tc>
        <w:tc>
          <w:tcPr>
            <w:tcW w:w="1555" w:type="dxa"/>
          </w:tcPr>
          <w:p w:rsidR="00AB7783" w:rsidRDefault="00AB7783">
            <w:pPr>
              <w:pStyle w:val="ConsPlusNormal"/>
            </w:pPr>
          </w:p>
        </w:tc>
        <w:tc>
          <w:tcPr>
            <w:tcW w:w="1587" w:type="dxa"/>
          </w:tcPr>
          <w:p w:rsidR="00AB7783" w:rsidRDefault="00AB7783">
            <w:pPr>
              <w:pStyle w:val="ConsPlusNormal"/>
            </w:pPr>
          </w:p>
        </w:tc>
      </w:tr>
    </w:tbl>
    <w:p w:rsidR="00AB7783" w:rsidRDefault="00AB7783">
      <w:pPr>
        <w:sectPr w:rsidR="00AB7783" w:rsidSect="00D95AE2">
          <w:pgSz w:w="11905" w:h="16838"/>
          <w:pgMar w:top="1134" w:right="850" w:bottom="1134" w:left="1701" w:header="0" w:footer="0" w:gutter="0"/>
          <w:cols w:space="720"/>
          <w:docGrid w:linePitch="299"/>
        </w:sectPr>
      </w:pPr>
    </w:p>
    <w:p w:rsidR="00AB7783" w:rsidRDefault="00AB7783">
      <w:pPr>
        <w:pStyle w:val="ConsPlusNormal"/>
        <w:jc w:val="both"/>
      </w:pPr>
    </w:p>
    <w:p w:rsidR="00AB7783" w:rsidRPr="00D95AE2" w:rsidRDefault="00AB7783">
      <w:pPr>
        <w:pStyle w:val="ConsPlusNormal"/>
        <w:ind w:firstLine="540"/>
        <w:jc w:val="both"/>
        <w:rPr>
          <w:color w:val="FF0000"/>
        </w:rPr>
      </w:pPr>
      <w:r w:rsidRPr="00D95AE2">
        <w:rPr>
          <w:color w:val="FF0000"/>
        </w:rPr>
        <w:t>2.5. Рабочие программы (модули) курсов, дисциплин, которые входят в состав программы (для модульных, интегрированных, комплексных и т.п. программ) (</w:t>
      </w:r>
      <w:hyperlink r:id="rId44" w:history="1">
        <w:r w:rsidRPr="00D95AE2">
          <w:rPr>
            <w:color w:val="FF0000"/>
          </w:rPr>
          <w:t>п. 9 ст. 2</w:t>
        </w:r>
      </w:hyperlink>
      <w:r w:rsidRPr="00D95AE2">
        <w:rPr>
          <w:color w:val="FF0000"/>
        </w:rPr>
        <w:t xml:space="preserve">, </w:t>
      </w:r>
      <w:hyperlink r:id="rId45" w:history="1">
        <w:r w:rsidRPr="00D95AE2">
          <w:rPr>
            <w:color w:val="FF0000"/>
          </w:rPr>
          <w:t>п. 5 ст. 47</w:t>
        </w:r>
      </w:hyperlink>
      <w:r w:rsidRPr="00D95AE2">
        <w:rPr>
          <w:color w:val="FF0000"/>
        </w:rPr>
        <w:t xml:space="preserve"> ФЗ N 273).</w:t>
      </w:r>
    </w:p>
    <w:p w:rsidR="00AB7783" w:rsidRDefault="00AB7783">
      <w:pPr>
        <w:pStyle w:val="ConsPlusNormal"/>
        <w:spacing w:before="220"/>
        <w:ind w:firstLine="540"/>
        <w:jc w:val="both"/>
      </w:pPr>
      <w:r>
        <w:t>Содержание дополнительной образовательной программы раскрывается (без указания часов) в именительном падеже через краткое описание разделов и тем внутри разделов, например:</w:t>
      </w:r>
    </w:p>
    <w:p w:rsidR="00AB7783" w:rsidRDefault="00AB7783">
      <w:pPr>
        <w:pStyle w:val="ConsPlusNormal"/>
        <w:spacing w:before="220"/>
        <w:ind w:firstLine="540"/>
        <w:jc w:val="both"/>
      </w:pPr>
      <w:r>
        <w:t>При включении в дополнительную образовательную программу экскурсий, игровых занятий, досуговых и массовых мероприятий в содержании указываются тема и место проведения каждой экскурсии, игры, мероприятия и др.</w:t>
      </w:r>
    </w:p>
    <w:p w:rsidR="00AB7783" w:rsidRDefault="00AB7783">
      <w:pPr>
        <w:pStyle w:val="ConsPlusNormal"/>
        <w:spacing w:before="220"/>
        <w:ind w:firstLine="540"/>
        <w:jc w:val="both"/>
      </w:pPr>
      <w:r>
        <w:t>3</w:t>
      </w:r>
      <w:r w:rsidRPr="00D95AE2">
        <w:rPr>
          <w:color w:val="FF0000"/>
        </w:rPr>
        <w:t>. Список литературы включает основную и дополнительную учебную литературу</w:t>
      </w:r>
      <w:r>
        <w:t xml:space="preserve">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может быть составлен для разных участников образовательных отношений - педагогов, учащихся; оформляется в соответствии с требованиями к оформлению библиографических ссылок.</w:t>
      </w:r>
    </w:p>
    <w:p w:rsidR="00AB7783" w:rsidRDefault="00AB7783">
      <w:pPr>
        <w:pStyle w:val="ConsPlusNormal"/>
        <w:jc w:val="both"/>
      </w:pPr>
    </w:p>
    <w:p w:rsidR="00AB7783" w:rsidRDefault="00AB7783">
      <w:pPr>
        <w:pStyle w:val="ConsPlusNormal"/>
        <w:jc w:val="center"/>
        <w:outlineLvl w:val="1"/>
      </w:pPr>
      <w:r>
        <w:t>IV. Требования к условиям реализации адаптированных</w:t>
      </w:r>
    </w:p>
    <w:p w:rsidR="00AB7783" w:rsidRDefault="00AB7783">
      <w:pPr>
        <w:pStyle w:val="ConsPlusNormal"/>
        <w:jc w:val="center"/>
      </w:pPr>
      <w:r>
        <w:t>дополнительных общеобразовательных программ</w:t>
      </w:r>
    </w:p>
    <w:p w:rsidR="00AB7783" w:rsidRDefault="00AB7783">
      <w:pPr>
        <w:pStyle w:val="ConsPlusNormal"/>
        <w:jc w:val="both"/>
      </w:pPr>
    </w:p>
    <w:p w:rsidR="00AB7783" w:rsidRDefault="00AB7783">
      <w:pPr>
        <w:pStyle w:val="ConsPlusNormal"/>
        <w:ind w:firstLine="540"/>
        <w:jc w:val="both"/>
      </w:pPr>
      <w:r>
        <w:t>В свете положений российского законодательства в направлении реализации прав детей с ограниченными возможностями (инвалидностью) на доступное и качественное образование необходимо выделить базовые организационно-педагогические условия реализации адаптированных дополнительных общеобразовательных программ в рамках организации инклюзивной практики.</w:t>
      </w:r>
    </w:p>
    <w:p w:rsidR="00AB7783" w:rsidRDefault="00AB7783">
      <w:pPr>
        <w:pStyle w:val="ConsPlusNormal"/>
        <w:spacing w:before="220"/>
        <w:ind w:firstLine="540"/>
        <w:jc w:val="both"/>
      </w:pPr>
      <w:r>
        <w:t>Нормативно-правовое обеспечение образовательного и воспитательного процесса.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инклюзивное образовательное пространство. Поэтому, помимо федеральной и региональной нормативных баз, фиксирующих права ребенка с ОВЗ, необходима разработка соответствующих локальных актов организаций, в том числе, обеспечивающих эффективное образование и нормально развивающихся детей. В качестве наиболее важного локального нормативного документа следует рассматривать договор с родителями ребенка с ОВЗ,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AB7783" w:rsidRDefault="00AB7783">
      <w:pPr>
        <w:pStyle w:val="ConsPlusNormal"/>
        <w:spacing w:before="220"/>
        <w:ind w:firstLine="540"/>
        <w:jc w:val="both"/>
      </w:pPr>
      <w:r>
        <w:t>Программно-методическое обеспечение образовательной деятельности как одно из основных условий реализации адаптированной 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 связанной с реализацией АДОП, планируемыми в ней результатами, в целом - организацией образовательной деятельности и условиями ее осуществления. В рамках реализации АДОП образовательная организация должна быть обеспечена удовлетворяющими особым образовательным потребностям детей с ОВЗ специальным оборудованием и пособиями, в том числе электронными пособиями, учебно-методической литературой и материалами; педагоги должны иметь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AB7783" w:rsidRDefault="00AB7783">
      <w:pPr>
        <w:pStyle w:val="ConsPlusNormal"/>
        <w:spacing w:before="220"/>
        <w:ind w:firstLine="540"/>
        <w:jc w:val="both"/>
      </w:pPr>
      <w:r>
        <w:t xml:space="preserve">Необходимо применение адекватных возможностям и потребностям обучающихся современных технологий, методов, приемов, форм организации учебной работы при разработке </w:t>
      </w:r>
      <w:r>
        <w:lastRenderedPageBreak/>
        <w:t>и реализации АДОП,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 детско-взрослом сообществе,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достижений, продуктов их деятельности.</w:t>
      </w:r>
    </w:p>
    <w:p w:rsidR="00AB7783" w:rsidRDefault="00AB7783">
      <w:pPr>
        <w:pStyle w:val="ConsPlusNormal"/>
        <w:spacing w:before="220"/>
        <w:ind w:firstLine="540"/>
        <w:jc w:val="both"/>
      </w:pPr>
      <w:r>
        <w:t xml:space="preserve">Организация взаимодействия всех участников образовательных отношений в образовательной организации, а также взаимодействия с "внешними" организациями, отвечающими за создание специальных образовательных условий для всех </w:t>
      </w:r>
      <w:proofErr w:type="gramStart"/>
      <w:r>
        <w:t>групп</w:t>
      </w:r>
      <w:proofErr w:type="gramEnd"/>
      <w:r>
        <w:t xml:space="preserve"> обучающихся с особыми образовательными потребностями. В первую очередь должно быть организовано привлечение специалистов психолого-педагогического сопровождения к участию в проектировании и организации образовательной деятельности - создание психолого-педагогического консилиума образовательной организации, организация координации деятельности членов консилиума, членов территориальной ПМПК и педагогического коллектива образовательной организации в целом. Также должна быть организована система взаимодействия и поддержки со стороны "внешних" социальных партнеров - методического центра, ППМСС-центра, образовательных учреждений, реализующих основные образовательные программы, общественных организаций для реализации образовательных программ в сетевой форме.</w:t>
      </w:r>
    </w:p>
    <w:p w:rsidR="00AB7783" w:rsidRDefault="00AB7783">
      <w:pPr>
        <w:pStyle w:val="ConsPlusNormal"/>
        <w:spacing w:before="220"/>
        <w:ind w:firstLine="540"/>
        <w:jc w:val="both"/>
      </w:pPr>
      <w:r>
        <w:t>Непосредственно в рамках образовательной деятельности должна быть создана атмосфера эмоционального комфорта, должно осуществляться формирование взаимоотношений в духе сотрудничества и принятия особенностей каждого, формирование у детей позитивной, социально направленной учебной мотивации.</w:t>
      </w:r>
    </w:p>
    <w:p w:rsidR="00AB7783" w:rsidRDefault="00AB7783">
      <w:pPr>
        <w:pStyle w:val="ConsPlusNormal"/>
        <w:spacing w:before="220"/>
        <w:ind w:firstLine="540"/>
        <w:jc w:val="both"/>
      </w:pPr>
      <w:r>
        <w:t>Для воспитания и развития ребенка с особыми образовательными потребностями важна детско-взрослая общность, в которой существует равновесное соотношение связей и отношений, что способствует проявлению в общности индивидуальных интересов, ценностей и смыслов участников, а также формированию единого ценностно-смыслового пространства. Развитие ребенка с особыми образовательными потребностями происходит в разнообразных общностях, наиболее традиционными являются: семья, класс, клуб, игровая общность.</w:t>
      </w:r>
    </w:p>
    <w:p w:rsidR="00AB7783" w:rsidRDefault="00AB7783">
      <w:pPr>
        <w:pStyle w:val="ConsPlusNormal"/>
        <w:spacing w:before="220"/>
        <w:ind w:firstLine="540"/>
        <w:jc w:val="both"/>
      </w:pPr>
      <w:r>
        <w:t>Материально-техническое обеспечение дополнительного образования детей с ОВЗ должно отвечать не только общим, но и их особым образовательным потребностям.</w:t>
      </w:r>
    </w:p>
    <w:p w:rsidR="00AB7783" w:rsidRDefault="00AB7783">
      <w:pPr>
        <w:pStyle w:val="ConsPlusNormal"/>
        <w:spacing w:before="220"/>
        <w:ind w:firstLine="540"/>
        <w:jc w:val="both"/>
      </w:pPr>
      <w:r>
        <w:t>В связи с этим в структуре материально-технического обеспечения процесса образования должна быть отражена специфика требований к:</w:t>
      </w:r>
    </w:p>
    <w:p w:rsidR="00AB7783" w:rsidRDefault="00AB7783">
      <w:pPr>
        <w:pStyle w:val="ConsPlusNormal"/>
        <w:spacing w:before="220"/>
        <w:ind w:firstLine="540"/>
        <w:jc w:val="both"/>
      </w:pPr>
      <w:r>
        <w:t>1) организации пространства образовательной организации;</w:t>
      </w:r>
    </w:p>
    <w:p w:rsidR="00AB7783" w:rsidRDefault="00AB7783">
      <w:pPr>
        <w:pStyle w:val="ConsPlusNormal"/>
        <w:spacing w:before="220"/>
        <w:ind w:firstLine="540"/>
        <w:jc w:val="both"/>
      </w:pPr>
      <w:r>
        <w:t>2) организации временного режима образовательной деятельности по программам дополнительного образования;</w:t>
      </w:r>
    </w:p>
    <w:p w:rsidR="00AB7783" w:rsidRDefault="00AB7783">
      <w:pPr>
        <w:pStyle w:val="ConsPlusNormal"/>
        <w:spacing w:before="220"/>
        <w:ind w:firstLine="540"/>
        <w:jc w:val="both"/>
      </w:pPr>
      <w:r>
        <w:t>3) организации рабочего места детей с ОВЗ;</w:t>
      </w:r>
    </w:p>
    <w:p w:rsidR="00AB7783" w:rsidRDefault="00AB7783">
      <w:pPr>
        <w:pStyle w:val="ConsPlusNormal"/>
        <w:spacing w:before="220"/>
        <w:ind w:firstLine="540"/>
        <w:jc w:val="both"/>
      </w:pPr>
      <w:r>
        <w:t>4) техническим средствам комфортного доступа обучающегося ребенка с ОВЗ к возможности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AB7783" w:rsidRDefault="00AB7783">
      <w:pPr>
        <w:pStyle w:val="ConsPlusNormal"/>
        <w:spacing w:before="220"/>
        <w:ind w:firstLine="540"/>
        <w:jc w:val="both"/>
      </w:pPr>
      <w: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w:t>
      </w:r>
      <w:r>
        <w:lastRenderedPageBreak/>
        <w:t>обеспечивать оснащение образовательной деятельности по программам дополнительного образования детей с различными категориями ограничений.</w:t>
      </w:r>
    </w:p>
    <w:p w:rsidR="00AB7783" w:rsidRDefault="00AB7783">
      <w:pPr>
        <w:pStyle w:val="ConsPlusNormal"/>
        <w:spacing w:before="220"/>
        <w:ind w:firstLine="540"/>
        <w:jc w:val="both"/>
      </w:pPr>
      <w:r>
        <w:t>Пространство (прежде всего здание и прилегающая территория), в котором осуществляется дополнительное образование детей с ОВЗ, обучающихся должно соответствовать общим требованиям, предъявляемым к образовательным организациям, в частности:</w:t>
      </w:r>
    </w:p>
    <w:p w:rsidR="00AB7783" w:rsidRDefault="00AB7783">
      <w:pPr>
        <w:pStyle w:val="ConsPlusNormal"/>
        <w:spacing w:before="220"/>
        <w:ind w:firstLine="540"/>
        <w:jc w:val="both"/>
      </w:pPr>
      <w:r>
        <w:t>- к соблюдению санитарно-гигиенических норм образовательной деятельности (требования к водоснабжению, канализации, освещению, воздушно-тепловому режиму и т.д.);</w:t>
      </w:r>
    </w:p>
    <w:p w:rsidR="00AB7783" w:rsidRDefault="00AB7783">
      <w:pPr>
        <w:pStyle w:val="ConsPlusNormal"/>
        <w:spacing w:before="220"/>
        <w:ind w:firstLine="540"/>
        <w:jc w:val="both"/>
      </w:pPr>
      <w: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комнаты психологической разгрузки и т.д.);</w:t>
      </w:r>
    </w:p>
    <w:p w:rsidR="00AB7783" w:rsidRDefault="00AB7783">
      <w:pPr>
        <w:pStyle w:val="ConsPlusNormal"/>
        <w:spacing w:before="220"/>
        <w:ind w:firstLine="540"/>
        <w:jc w:val="both"/>
      </w:pPr>
      <w:r>
        <w:t>- к соблюдению пожарной и электробезопасности;</w:t>
      </w:r>
    </w:p>
    <w:p w:rsidR="00AB7783" w:rsidRDefault="00AB7783">
      <w:pPr>
        <w:pStyle w:val="ConsPlusNormal"/>
        <w:spacing w:before="220"/>
        <w:ind w:firstLine="540"/>
        <w:jc w:val="both"/>
      </w:pPr>
      <w:r>
        <w:t>- к соблюдению требований охраны труда;</w:t>
      </w:r>
    </w:p>
    <w:p w:rsidR="00AB7783" w:rsidRDefault="00AB7783">
      <w:pPr>
        <w:pStyle w:val="ConsPlusNormal"/>
        <w:spacing w:before="220"/>
        <w:ind w:firstLine="540"/>
        <w:jc w:val="both"/>
      </w:pPr>
      <w:r>
        <w:t>- к соблюдению своевременных сроков и необходимых объемов текущего и капитального ремонта и другие;</w:t>
      </w:r>
    </w:p>
    <w:p w:rsidR="00AB7783" w:rsidRDefault="00AB7783">
      <w:pPr>
        <w:pStyle w:val="ConsPlusNormal"/>
        <w:spacing w:before="220"/>
        <w:ind w:firstLine="540"/>
        <w:jc w:val="both"/>
      </w:pPr>
      <w:r>
        <w:t>Материально-техническая база реализации программы дополнительного образования для детей с ОВЗ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AB7783" w:rsidRDefault="00AB7783">
      <w:pPr>
        <w:pStyle w:val="ConsPlusNormal"/>
        <w:spacing w:before="220"/>
        <w:ind w:firstLine="540"/>
        <w:jc w:val="both"/>
      </w:pPr>
      <w:r>
        <w:t>-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B7783" w:rsidRDefault="00AB7783">
      <w:pPr>
        <w:pStyle w:val="ConsPlusNormal"/>
        <w:spacing w:before="220"/>
        <w:ind w:firstLine="540"/>
        <w:jc w:val="both"/>
      </w:pPr>
      <w:r>
        <w:t>- зданию образовательной организации (высота и архитектура здания);</w:t>
      </w:r>
    </w:p>
    <w:p w:rsidR="00AB7783" w:rsidRDefault="00AB7783">
      <w:pPr>
        <w:pStyle w:val="ConsPlusNormal"/>
        <w:spacing w:before="220"/>
        <w:ind w:firstLine="540"/>
        <w:jc w:val="both"/>
      </w:pPr>
      <w:r>
        <w:t xml:space="preserve">- 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AB7783" w:rsidRDefault="00AB7783">
      <w:pPr>
        <w:pStyle w:val="ConsPlusNormal"/>
        <w:spacing w:before="220"/>
        <w:ind w:firstLine="540"/>
        <w:jc w:val="both"/>
      </w:pPr>
      <w:r>
        <w:t>- помещениям для осуществления образовательной деятельности по программам дополнительного образования, включающие необходимый набор и размещение, их площадь, освещенность, расположение и размеры рабочих, игровых зон и зон для индивидуальных занятий в образовательной организации, для активной деятельности, структура которой должна обеспечивать возможность для организации деятельности детско-взрослых сообществ;</w:t>
      </w:r>
    </w:p>
    <w:p w:rsidR="00AB7783" w:rsidRDefault="00AB7783">
      <w:pPr>
        <w:pStyle w:val="ConsPlusNormal"/>
        <w:spacing w:before="220"/>
        <w:ind w:firstLine="540"/>
        <w:jc w:val="both"/>
      </w:pPr>
      <w:r>
        <w:t>- актовому, спортивному залам, местам массовых мероприятий и групповой деятельности;</w:t>
      </w:r>
    </w:p>
    <w:p w:rsidR="00AB7783" w:rsidRDefault="00AB7783">
      <w:pPr>
        <w:pStyle w:val="ConsPlusNormal"/>
        <w:spacing w:before="220"/>
        <w:ind w:firstLine="540"/>
        <w:jc w:val="both"/>
      </w:pPr>
      <w:r>
        <w:t>- помещениям для питания детей с ОВЗ;</w:t>
      </w:r>
    </w:p>
    <w:p w:rsidR="00AB7783" w:rsidRDefault="00AB7783">
      <w:pPr>
        <w:pStyle w:val="ConsPlusNormal"/>
        <w:spacing w:before="220"/>
        <w:ind w:firstLine="540"/>
        <w:jc w:val="both"/>
      </w:pPr>
      <w:r>
        <w:t>- туалетам, душевым, коридорам и другим помещениям.</w:t>
      </w:r>
    </w:p>
    <w:p w:rsidR="00AB7783" w:rsidRDefault="00AB7783">
      <w:pPr>
        <w:pStyle w:val="ConsPlusNormal"/>
        <w:spacing w:before="220"/>
        <w:ind w:firstLine="540"/>
        <w:jc w:val="both"/>
      </w:pPr>
      <w:r>
        <w:t>При реализации программы дополнительного образования дети с ОВЗ могут включаться как во взаимодействие со здоровыми сверстниками, так и в группы детей со сходными или иными образовательными потребностями.</w:t>
      </w:r>
    </w:p>
    <w:p w:rsidR="00AB7783" w:rsidRDefault="00AB7783">
      <w:pPr>
        <w:pStyle w:val="ConsPlusNormal"/>
        <w:spacing w:before="220"/>
        <w:ind w:firstLine="540"/>
        <w:jc w:val="both"/>
      </w:pPr>
      <w:r>
        <w:t>Организация временного режима образовательной деятельности по программам дополнительного образования</w:t>
      </w:r>
    </w:p>
    <w:p w:rsidR="00AB7783" w:rsidRDefault="00AB7783">
      <w:pPr>
        <w:pStyle w:val="ConsPlusNormal"/>
        <w:spacing w:before="220"/>
        <w:ind w:firstLine="540"/>
        <w:jc w:val="both"/>
      </w:pPr>
      <w:r>
        <w:t>Возможности образовательной организации должны предусматривать организацию специальных занятий и дополнительные необходимые мероприятия в среде детско-взрослых сообществ, направленные на социализацию ребенка, реализацию его особых образовательных потребностей.</w:t>
      </w:r>
    </w:p>
    <w:p w:rsidR="00AB7783" w:rsidRDefault="00AB7783">
      <w:pPr>
        <w:pStyle w:val="ConsPlusNormal"/>
        <w:spacing w:before="220"/>
        <w:ind w:firstLine="540"/>
        <w:jc w:val="both"/>
      </w:pPr>
      <w:r>
        <w:lastRenderedPageBreak/>
        <w:t>Организация рабочего места детей с ОВЗ</w:t>
      </w:r>
    </w:p>
    <w:p w:rsidR="00AB7783" w:rsidRDefault="00AB7783">
      <w:pPr>
        <w:pStyle w:val="ConsPlusNormal"/>
        <w:spacing w:before="220"/>
        <w:ind w:firstLine="540"/>
        <w:jc w:val="both"/>
      </w:pPr>
      <w:r>
        <w:t>Организация рабочего места детей с ОВЗ учитывает индивидуальные особенности ребенка и содержание программы дополнительного образования.</w:t>
      </w:r>
    </w:p>
    <w:p w:rsidR="00AB7783" w:rsidRDefault="00AB7783">
      <w:pPr>
        <w:pStyle w:val="ConsPlusNormal"/>
        <w:spacing w:before="220"/>
        <w:ind w:firstLine="540"/>
        <w:jc w:val="both"/>
      </w:pPr>
      <w:r>
        <w:t>Технические средства комфортного доступа детей с ОВЗ к возможностям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AB7783" w:rsidRDefault="00AB7783">
      <w:pPr>
        <w:pStyle w:val="ConsPlusNormal"/>
        <w:spacing w:before="220"/>
        <w:ind w:firstLine="540"/>
        <w:jc w:val="both"/>
      </w:pPr>
      <w:r>
        <w:t>Используются раздаточные материалы, пособия, дидактические материалы, компьютерные инструменты, отвечающие особым образовательным потребностям детей с ОВЗ, и позволяющие реализовывать выбранный вариант программы и учитывать их особые образовательные потребности.</w:t>
      </w:r>
    </w:p>
    <w:p w:rsidR="00AB7783" w:rsidRDefault="00AB7783">
      <w:pPr>
        <w:pStyle w:val="ConsPlusNormal"/>
        <w:spacing w:before="220"/>
        <w:ind w:firstLine="540"/>
        <w:jc w:val="both"/>
      </w:pPr>
      <w:r>
        <w:t>Специфика данной группы требований состоит в том,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включения ребенка с ОВЗ в программы дополнительного образования.</w:t>
      </w:r>
    </w:p>
    <w:p w:rsidR="00AB7783" w:rsidRDefault="00AB7783">
      <w:pPr>
        <w:pStyle w:val="ConsPlusNormal"/>
        <w:jc w:val="both"/>
      </w:pPr>
    </w:p>
    <w:p w:rsidR="00AB7783" w:rsidRDefault="00AB7783">
      <w:pPr>
        <w:pStyle w:val="ConsPlusNormal"/>
        <w:jc w:val="center"/>
        <w:outlineLvl w:val="1"/>
      </w:pPr>
      <w:r>
        <w:t>V. Адаптация дополнительных общеобразовательных программ</w:t>
      </w:r>
    </w:p>
    <w:p w:rsidR="00AB7783" w:rsidRDefault="00AB7783">
      <w:pPr>
        <w:pStyle w:val="ConsPlusNormal"/>
        <w:jc w:val="center"/>
      </w:pPr>
      <w:r>
        <w:t>с учетом особых образовательных потребностей детей с ОВЗ</w:t>
      </w:r>
    </w:p>
    <w:p w:rsidR="00AB7783" w:rsidRDefault="00AB7783">
      <w:pPr>
        <w:pStyle w:val="ConsPlusNormal"/>
        <w:jc w:val="both"/>
      </w:pPr>
    </w:p>
    <w:p w:rsidR="00AB7783" w:rsidRDefault="00AB7783">
      <w:pPr>
        <w:pStyle w:val="ConsPlusNormal"/>
        <w:ind w:firstLine="540"/>
        <w:jc w:val="both"/>
      </w:pPr>
      <w:r>
        <w:t>Адаптация программ для детей с ограниченными возможностями здоровья требует часто больше времени для освоения учебного материала. Поэтому сложность и объем учебного материала должен быть уменьшен и облегчен. Дети от достаточно простых задач постепенно переходят к более сложным,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проблемы.</w:t>
      </w:r>
    </w:p>
    <w:p w:rsidR="00AB7783" w:rsidRDefault="00AB7783">
      <w:pPr>
        <w:pStyle w:val="ConsPlusNormal"/>
        <w:spacing w:before="220"/>
        <w:ind w:firstLine="540"/>
        <w:jc w:val="both"/>
      </w:pPr>
      <w:r>
        <w:t xml:space="preserve">Организационно-управленческой формой коррекционного сопровождения образовательной деятельности является психолого-педагогический консилиум. В условиях организации программ дополнительного образования в школе, где создан </w:t>
      </w:r>
      <w:proofErr w:type="spellStart"/>
      <w:r>
        <w:t>ППконсилиум</w:t>
      </w:r>
      <w:proofErr w:type="spellEnd"/>
      <w:r>
        <w:t xml:space="preserve">, его деятельность распространяется и на рекомендации по адаптации программ дополнительного образования для детей с ОВЗ. В организациях, реализующих только программы дополнительного образования, при наличии детей с ОВЗ, создание собственного </w:t>
      </w:r>
      <w:proofErr w:type="spellStart"/>
      <w:r>
        <w:t>ППк</w:t>
      </w:r>
      <w:proofErr w:type="spellEnd"/>
      <w:r>
        <w:t xml:space="preserve"> или договор о взаимодействии с </w:t>
      </w:r>
      <w:proofErr w:type="spellStart"/>
      <w:r>
        <w:t>ПМПк</w:t>
      </w:r>
      <w:proofErr w:type="spellEnd"/>
      <w:r>
        <w:t xml:space="preserve"> ППМС-центра является необходимой мерой для создания условий доступного образования для детей с ОВЗ.</w:t>
      </w:r>
    </w:p>
    <w:p w:rsidR="00AB7783" w:rsidRDefault="00AB7783">
      <w:pPr>
        <w:pStyle w:val="ConsPlusNormal"/>
        <w:spacing w:before="220"/>
        <w:ind w:firstLine="540"/>
        <w:jc w:val="both"/>
      </w:pPr>
      <w:r>
        <w:t>Адаптация дополнительной общеобразовательной программы включает:</w:t>
      </w:r>
    </w:p>
    <w:p w:rsidR="00AB7783" w:rsidRDefault="00AB7783">
      <w:pPr>
        <w:pStyle w:val="ConsPlusNormal"/>
        <w:spacing w:before="220"/>
        <w:ind w:firstLine="540"/>
        <w:jc w:val="both"/>
      </w:pPr>
      <w:r>
        <w:t>1. Своевременное выявление трудностей у детей с ОВЗ.</w:t>
      </w:r>
    </w:p>
    <w:p w:rsidR="00AB7783" w:rsidRDefault="00AB7783">
      <w:pPr>
        <w:pStyle w:val="ConsPlusNormal"/>
        <w:spacing w:before="220"/>
        <w:ind w:firstLine="540"/>
        <w:jc w:val="both"/>
      </w:pPr>
      <w:r>
        <w:t>2. 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AB7783" w:rsidRDefault="00AB7783">
      <w:pPr>
        <w:pStyle w:val="ConsPlusNormal"/>
        <w:spacing w:before="220"/>
        <w:ind w:firstLine="540"/>
        <w:jc w:val="both"/>
      </w:pPr>
      <w:r>
        <w:t>3. Создание условий, способствующих освоению детьми с ОВЗ дополнительной общеобразовательной программы:</w:t>
      </w:r>
    </w:p>
    <w:p w:rsidR="00AB7783" w:rsidRDefault="00AB7783">
      <w:pPr>
        <w:pStyle w:val="ConsPlusNormal"/>
        <w:spacing w:before="220"/>
        <w:ind w:firstLine="540"/>
        <w:jc w:val="both"/>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и/или психолого-педагогического </w:t>
      </w:r>
      <w:r>
        <w:lastRenderedPageBreak/>
        <w:t>консилиума;</w:t>
      </w:r>
    </w:p>
    <w:p w:rsidR="00AB7783" w:rsidRDefault="00AB7783">
      <w:pPr>
        <w:pStyle w:val="ConsPlusNormal"/>
        <w:spacing w:before="220"/>
        <w:ind w:firstLine="540"/>
        <w:jc w:val="both"/>
      </w:pPr>
      <w:r>
        <w:t>- составление педагогами индивидуальных планов занятий с учетом особенностей каждого ребенка;</w:t>
      </w:r>
    </w:p>
    <w:p w:rsidR="00AB7783" w:rsidRDefault="00AB7783">
      <w:pPr>
        <w:pStyle w:val="ConsPlusNormal"/>
        <w:spacing w:before="220"/>
        <w:ind w:firstLine="540"/>
        <w:jc w:val="both"/>
      </w:pPr>
      <w:r>
        <w:t>- обеспечение психолого-педагогических условий (учет индивидуальных особенностей ребенка; коррекционная направленность учебно-воспитательного процесса;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AB7783" w:rsidRDefault="00AB7783">
      <w:pPr>
        <w:pStyle w:val="ConsPlusNormal"/>
        <w:spacing w:before="220"/>
        <w:ind w:firstLine="540"/>
        <w:jc w:val="both"/>
      </w:pPr>
      <w:r>
        <w:t xml:space="preserve">- 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B7783" w:rsidRDefault="00AB7783">
      <w:pPr>
        <w:pStyle w:val="ConsPlusNormal"/>
        <w:spacing w:before="220"/>
        <w:ind w:firstLine="540"/>
        <w:jc w:val="both"/>
      </w:pPr>
      <w:r>
        <w:t>- разработка и реализация индивидуальных и групповых занятий для детей с ОВЗ.</w:t>
      </w:r>
    </w:p>
    <w:p w:rsidR="00AB7783" w:rsidRDefault="00AB7783">
      <w:pPr>
        <w:pStyle w:val="ConsPlusNormal"/>
        <w:spacing w:before="220"/>
        <w:ind w:firstLine="540"/>
        <w:jc w:val="both"/>
      </w:pPr>
      <w:r>
        <w:t>4. Реализация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AB7783" w:rsidRDefault="00AB7783">
      <w:pPr>
        <w:pStyle w:val="ConsPlusNormal"/>
        <w:spacing w:before="220"/>
        <w:ind w:firstLine="540"/>
        <w:jc w:val="both"/>
      </w:pPr>
      <w:r>
        <w:t>5. 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иным.</w:t>
      </w:r>
    </w:p>
    <w:p w:rsidR="00AB7783" w:rsidRDefault="00AB7783">
      <w:pPr>
        <w:pStyle w:val="ConsPlusNormal"/>
        <w:spacing w:before="220"/>
        <w:ind w:firstLine="540"/>
        <w:jc w:val="both"/>
      </w:pPr>
      <w:r>
        <w:t>Образовательная деятельность учащихся с ограниченными возможностями здоровья по дополнительным общеобразовательным программам должна осуществляться на основе дополнительных общеобразовательных программ, при необходимости адаптированных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 Ниже представлен обзор специальных условий для реализации данных образовательных программ. Опишем специальные условия получения образования детьми с ОВЗ разных категорий.</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для слепых и слабовидящих детей</w:t>
      </w:r>
    </w:p>
    <w:p w:rsidR="00AB7783" w:rsidRDefault="00AB7783">
      <w:pPr>
        <w:pStyle w:val="ConsPlusNormal"/>
        <w:jc w:val="both"/>
      </w:pPr>
    </w:p>
    <w:p w:rsidR="00AB7783" w:rsidRDefault="00AB7783">
      <w:pPr>
        <w:pStyle w:val="ConsPlusNormal"/>
        <w:ind w:firstLine="540"/>
        <w:jc w:val="both"/>
      </w:pPr>
      <w:r>
        <w:t>Нарушения зрения подразумевают развитие ребенка в условиях отсутствия или недостаточности функций зрения.</w:t>
      </w:r>
    </w:p>
    <w:p w:rsidR="00AB7783" w:rsidRDefault="00AB7783">
      <w:pPr>
        <w:pStyle w:val="ConsPlusNormal"/>
        <w:spacing w:before="220"/>
        <w:ind w:firstLine="540"/>
        <w:jc w:val="both"/>
      </w:pPr>
      <w:r>
        <w:t>У детей с глубокими нарушениями зрения:</w:t>
      </w:r>
    </w:p>
    <w:p w:rsidR="00AB7783" w:rsidRDefault="00AB7783">
      <w:pPr>
        <w:pStyle w:val="ConsPlusNormal"/>
        <w:spacing w:before="220"/>
        <w:ind w:firstLine="540"/>
        <w:jc w:val="both"/>
      </w:pPr>
      <w:r>
        <w:t>- сокращаются или полностью отсутствуют зрительные ощущения и восприятия, что приводит к уменьшению количества представлений, снижает возможности развития мышления, речи, воображения;</w:t>
      </w:r>
    </w:p>
    <w:p w:rsidR="00AB7783" w:rsidRDefault="00AB7783">
      <w:pPr>
        <w:pStyle w:val="ConsPlusNormal"/>
        <w:spacing w:before="220"/>
        <w:ind w:firstLine="540"/>
        <w:jc w:val="both"/>
      </w:pPr>
      <w:r>
        <w:t>- наблюдается снижение психической активности, возникают изменения в эмоционально-волевой сфере и ориентировочной деятельности;</w:t>
      </w:r>
    </w:p>
    <w:p w:rsidR="00AB7783" w:rsidRDefault="00AB7783">
      <w:pPr>
        <w:pStyle w:val="ConsPlusNormal"/>
        <w:spacing w:before="220"/>
        <w:ind w:firstLine="540"/>
        <w:jc w:val="both"/>
      </w:pPr>
      <w:r>
        <w:t>- происходит перестройка работы других анализаторных систем: 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
    <w:p w:rsidR="00AB7783" w:rsidRDefault="00AB7783">
      <w:pPr>
        <w:pStyle w:val="ConsPlusNormal"/>
        <w:spacing w:before="220"/>
        <w:ind w:firstLine="540"/>
        <w:jc w:val="both"/>
      </w:pPr>
      <w:r>
        <w:t>- психические процессы приобретают своеобразие в формировании и реализации:</w:t>
      </w:r>
    </w:p>
    <w:p w:rsidR="00AB7783" w:rsidRDefault="00AB7783">
      <w:pPr>
        <w:pStyle w:val="ConsPlusNormal"/>
        <w:spacing w:before="220"/>
        <w:ind w:firstLine="540"/>
        <w:jc w:val="both"/>
      </w:pPr>
      <w:r>
        <w:lastRenderedPageBreak/>
        <w:t>восприятие: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AB7783" w:rsidRDefault="00AB7783">
      <w:pPr>
        <w:pStyle w:val="ConsPlusNormal"/>
        <w:spacing w:before="220"/>
        <w:ind w:firstLine="540"/>
        <w:jc w:val="both"/>
      </w:pPr>
      <w:r>
        <w:t>память: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AB7783" w:rsidRDefault="00AB7783">
      <w:pPr>
        <w:pStyle w:val="ConsPlusNormal"/>
        <w:spacing w:before="220"/>
        <w:ind w:firstLine="540"/>
        <w:jc w:val="both"/>
      </w:pPr>
      <w:r>
        <w:t>мышление: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AB7783" w:rsidRDefault="00AB7783">
      <w:pPr>
        <w:pStyle w:val="ConsPlusNormal"/>
        <w:spacing w:before="220"/>
        <w:ind w:firstLine="540"/>
        <w:jc w:val="both"/>
      </w:pPr>
      <w:r>
        <w:t>речь: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AB7783" w:rsidRDefault="00AB7783">
      <w:pPr>
        <w:pStyle w:val="ConsPlusNormal"/>
        <w:spacing w:before="220"/>
        <w:ind w:firstLine="540"/>
        <w:jc w:val="both"/>
      </w:pPr>
      <w:r>
        <w:t>-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AB7783" w:rsidRDefault="00AB7783">
      <w:pPr>
        <w:pStyle w:val="ConsPlusNormal"/>
        <w:spacing w:before="220"/>
        <w:ind w:firstLine="540"/>
        <w:jc w:val="both"/>
      </w:pPr>
      <w:r>
        <w:t>Адаптация программ дополнительного образования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AB7783" w:rsidRDefault="00AB7783">
      <w:pPr>
        <w:pStyle w:val="ConsPlusNormal"/>
        <w:spacing w:before="220"/>
        <w:ind w:firstLine="540"/>
        <w:jc w:val="both"/>
      </w:pPr>
      <w:r>
        <w:t>Специфика требований к организации пространства слабовидящих и слепых обучающихся включает:</w:t>
      </w:r>
    </w:p>
    <w:p w:rsidR="00AB7783" w:rsidRDefault="00AB7783">
      <w:pPr>
        <w:pStyle w:val="ConsPlusNormal"/>
        <w:spacing w:before="220"/>
        <w:ind w:firstLine="540"/>
        <w:jc w:val="both"/>
      </w:pPr>
      <w:r>
        <w:t>- наличие тактильно-осязательных, зрительных, звуковых ориентиров, обозначающих маршруты следования в образовательном пространстве, предупреждающих о препятствиях на пути следования (лестничный пролет, дверь, порог и др.), облегчающих самостоятельную и безопасную пространственную ориентировку в пространстве образовательной организации и повышающих мобильность обучающихся слабовидящих и слепых детей;</w:t>
      </w:r>
    </w:p>
    <w:p w:rsidR="00AB7783" w:rsidRDefault="00AB7783">
      <w:pPr>
        <w:pStyle w:val="ConsPlusNormal"/>
        <w:spacing w:before="220"/>
        <w:ind w:firstLine="540"/>
        <w:jc w:val="both"/>
      </w:pPr>
      <w:r>
        <w:t>- обеспечение стабильности предметно-пространственной среды образовательной организации, создание безопасной среды для свободного самостоятельного передвижения слабовидящих и слепых детей в образовательной организации;</w:t>
      </w:r>
    </w:p>
    <w:p w:rsidR="00AB7783" w:rsidRDefault="00AB7783">
      <w:pPr>
        <w:pStyle w:val="ConsPlusNormal"/>
        <w:spacing w:before="220"/>
        <w:ind w:firstLine="540"/>
        <w:jc w:val="both"/>
      </w:pPr>
      <w:r>
        <w:t>- обеспечение соответствия образовательной среды офтальмо-гигиеническим требованиям, разработанным для слепых детей с остаточным зрением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детям с нарушенным зрением и др.);</w:t>
      </w:r>
    </w:p>
    <w:p w:rsidR="00AB7783" w:rsidRDefault="00AB7783">
      <w:pPr>
        <w:pStyle w:val="ConsPlusNormal"/>
        <w:spacing w:before="220"/>
        <w:ind w:firstLine="540"/>
        <w:jc w:val="both"/>
      </w:pPr>
      <w:r>
        <w:t xml:space="preserve">- в помещениях для организации программ дополнительного образования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lastRenderedPageBreak/>
        <w:t>брайлевских</w:t>
      </w:r>
      <w:proofErr w:type="spellEnd"/>
      <w:r>
        <w:t xml:space="preserve"> книг, пособий.</w:t>
      </w:r>
    </w:p>
    <w:p w:rsidR="00AB7783" w:rsidRDefault="00AB7783">
      <w:pPr>
        <w:pStyle w:val="ConsPlusNormal"/>
        <w:spacing w:before="220"/>
        <w:ind w:firstLine="540"/>
        <w:jc w:val="both"/>
      </w:pPr>
      <w:r>
        <w:t>Адаптация программ дополнительного образования для слепых и слабовидящих детей подразумевает следующее:</w:t>
      </w:r>
    </w:p>
    <w:p w:rsidR="00AB7783" w:rsidRDefault="00AB7783">
      <w:pPr>
        <w:pStyle w:val="ConsPlusNormal"/>
        <w:spacing w:before="220"/>
        <w:ind w:firstLine="540"/>
        <w:jc w:val="both"/>
      </w:pPr>
      <w:r>
        <w:t>- постановка специальных задач обучения, ориентированных на особые образовательные потребности обучающихся с нарушениями зрения, реализация которых доступна в рамках образовательной среды:</w:t>
      </w:r>
    </w:p>
    <w:p w:rsidR="00AB7783" w:rsidRDefault="00AB7783">
      <w:pPr>
        <w:pStyle w:val="ConsPlusNormal"/>
        <w:spacing w:before="220"/>
        <w:ind w:firstLine="540"/>
        <w:jc w:val="both"/>
      </w:pPr>
      <w:r>
        <w:t>социально-психологическая адаптация (социальная интеграция, расширение сферы деятельности);</w:t>
      </w:r>
    </w:p>
    <w:p w:rsidR="00AB7783" w:rsidRDefault="00AB7783">
      <w:pPr>
        <w:pStyle w:val="ConsPlusNormal"/>
        <w:spacing w:before="220"/>
        <w:ind w:firstLine="540"/>
        <w:jc w:val="both"/>
      </w:pPr>
      <w:r>
        <w:t>использование интерактивных ресурсов, где ребенок с нарушениями зрения имеет возможность прожить реальные ситуации в игровой форме и усвоить успешные формы поведения;</w:t>
      </w:r>
    </w:p>
    <w:p w:rsidR="00AB7783" w:rsidRDefault="00AB7783">
      <w:pPr>
        <w:pStyle w:val="ConsPlusNormal"/>
        <w:spacing w:before="220"/>
        <w:ind w:firstLine="540"/>
        <w:jc w:val="both"/>
      </w:pPr>
      <w:r>
        <w:t>развитие и коррекция познавательной сферы с использованием виртуальных ресурсов;</w:t>
      </w:r>
    </w:p>
    <w:p w:rsidR="00AB7783" w:rsidRDefault="00AB7783">
      <w:pPr>
        <w:pStyle w:val="ConsPlusNormal"/>
        <w:spacing w:before="220"/>
        <w:ind w:firstLine="540"/>
        <w:jc w:val="both"/>
      </w:pPr>
      <w:r>
        <w:t>развитие и коррекция эмоциональной сферы, осуществляемая в рамках группового взаимодействия;</w:t>
      </w:r>
    </w:p>
    <w:p w:rsidR="00AB7783" w:rsidRDefault="00AB7783">
      <w:pPr>
        <w:pStyle w:val="ConsPlusNormal"/>
        <w:spacing w:before="220"/>
        <w:ind w:firstLine="540"/>
        <w:jc w:val="both"/>
      </w:pPr>
      <w:r>
        <w:t>- дифференцированное и индивидуализированное обучение с учетом специфики развития и сохранных функций ребенка с нарушением зрения:</w:t>
      </w:r>
    </w:p>
    <w:p w:rsidR="00AB7783" w:rsidRDefault="00AB7783">
      <w:pPr>
        <w:pStyle w:val="ConsPlusNormal"/>
        <w:spacing w:before="220"/>
        <w:ind w:firstLine="540"/>
        <w:jc w:val="both"/>
      </w:pPr>
      <w:r>
        <w:t>учет компенсаторной функции речи, слуховой и тактильной памяти (для тотально слепых);</w:t>
      </w:r>
    </w:p>
    <w:p w:rsidR="00AB7783" w:rsidRDefault="00AB7783">
      <w:pPr>
        <w:pStyle w:val="ConsPlusNormal"/>
        <w:spacing w:before="220"/>
        <w:ind w:firstLine="540"/>
        <w:jc w:val="both"/>
      </w:pPr>
      <w:r>
        <w:t>подбор зрительного материала с учетом рекомендуемой врачом нагрузки на зрение и с учетом степени нарушения зрения (для слабовидящих</w:t>
      </w:r>
      <w:proofErr w:type="gramStart"/>
      <w:r>
        <w:t>).;</w:t>
      </w:r>
      <w:proofErr w:type="gramEnd"/>
    </w:p>
    <w:p w:rsidR="00AB7783" w:rsidRDefault="00AB7783">
      <w:pPr>
        <w:pStyle w:val="ConsPlusNormal"/>
        <w:spacing w:before="220"/>
        <w:ind w:firstLine="540"/>
        <w:jc w:val="both"/>
      </w:pPr>
      <w:r>
        <w:t>подбор слухового материала с учетом недостаточности чувственного опыта;</w:t>
      </w:r>
    </w:p>
    <w:p w:rsidR="00AB7783" w:rsidRDefault="00AB7783">
      <w:pPr>
        <w:pStyle w:val="ConsPlusNormal"/>
        <w:spacing w:before="220"/>
        <w:ind w:firstLine="540"/>
        <w:jc w:val="both"/>
      </w:pPr>
      <w:r>
        <w:t>подбор материала с учетом особенностей восприятия ребенка;</w:t>
      </w:r>
    </w:p>
    <w:p w:rsidR="00AB7783" w:rsidRDefault="00AB7783">
      <w:pPr>
        <w:pStyle w:val="ConsPlusNormal"/>
        <w:spacing w:before="220"/>
        <w:ind w:firstLine="540"/>
        <w:jc w:val="both"/>
      </w:pPr>
      <w:r>
        <w:t>учет особенностей личностной сферы и малого опыта социального взаимодействия у детей с нарушениями зрения;</w:t>
      </w:r>
    </w:p>
    <w:p w:rsidR="00AB7783" w:rsidRDefault="00AB7783">
      <w:pPr>
        <w:pStyle w:val="ConsPlusNormal"/>
        <w:spacing w:before="220"/>
        <w:ind w:firstLine="540"/>
        <w:jc w:val="both"/>
      </w:pPr>
      <w:r>
        <w:t>- комплексное воздействие на детей, осуществляемое на индивидуальных и групповых занятиях;</w:t>
      </w:r>
    </w:p>
    <w:p w:rsidR="00AB7783" w:rsidRDefault="00AB7783">
      <w:pPr>
        <w:pStyle w:val="ConsPlusNormal"/>
        <w:spacing w:before="220"/>
        <w:ind w:firstLine="540"/>
        <w:jc w:val="both"/>
      </w:pPr>
      <w:r>
        <w:t>- оптимальный режим образовательной нагрузки с учетом темпа деятельности, истощаемости ребенка с нарушениями зрения. Дистанционное образование позволяет минимизировать степень истощения ребенка своей легкодоступностью;</w:t>
      </w:r>
    </w:p>
    <w:p w:rsidR="00AB7783" w:rsidRDefault="00AB7783">
      <w:pPr>
        <w:pStyle w:val="ConsPlusNormal"/>
        <w:spacing w:before="220"/>
        <w:ind w:firstLine="540"/>
        <w:jc w:val="both"/>
      </w:pPr>
      <w:r>
        <w:t>- использование специального оборудования и специального программного обеспечения:</w:t>
      </w:r>
    </w:p>
    <w:p w:rsidR="00AB7783" w:rsidRDefault="00AB7783">
      <w:pPr>
        <w:pStyle w:val="ConsPlusNormal"/>
        <w:spacing w:before="220"/>
        <w:ind w:firstLine="540"/>
        <w:jc w:val="both"/>
      </w:pPr>
      <w:r>
        <w:t>программы для коммуникации, позволяющие взаимодействовать с другими членами группы и учителем (например, программа SKYPE);</w:t>
      </w:r>
    </w:p>
    <w:p w:rsidR="00AB7783" w:rsidRDefault="00AB7783">
      <w:pPr>
        <w:pStyle w:val="ConsPlusNormal"/>
        <w:spacing w:before="220"/>
        <w:ind w:firstLine="540"/>
        <w:jc w:val="both"/>
      </w:pPr>
      <w:r>
        <w:t>использование специальных возможностей операционной системы: увеличенные шрифты и курсор, экранная лупа, экранная клавиатура с увеличенными буквами, звуковое описание (для слабовидящих);</w:t>
      </w:r>
    </w:p>
    <w:p w:rsidR="00AB7783" w:rsidRDefault="00AB7783">
      <w:pPr>
        <w:pStyle w:val="ConsPlusNormal"/>
        <w:spacing w:before="220"/>
        <w:ind w:firstLine="540"/>
        <w:jc w:val="both"/>
      </w:pPr>
      <w:r>
        <w:t>использование специального оборудования (</w:t>
      </w:r>
      <w:proofErr w:type="spellStart"/>
      <w:r>
        <w:t>брайлевский</w:t>
      </w:r>
      <w:proofErr w:type="spellEnd"/>
      <w:r>
        <w:t xml:space="preserve"> дисплей, </w:t>
      </w:r>
      <w:proofErr w:type="spellStart"/>
      <w:r>
        <w:t>брайлевская</w:t>
      </w:r>
      <w:proofErr w:type="spellEnd"/>
      <w:r>
        <w:t xml:space="preserve"> клавиатура (для слепых), клавиатура с увеличенными буквами);</w:t>
      </w:r>
    </w:p>
    <w:p w:rsidR="00AB7783" w:rsidRDefault="00AB7783">
      <w:pPr>
        <w:pStyle w:val="ConsPlusNormal"/>
        <w:spacing w:before="220"/>
        <w:ind w:firstLine="540"/>
        <w:jc w:val="both"/>
      </w:pPr>
      <w:r>
        <w:t>использование музыкальных инструментов, в том числе подключаемых к компьютеру, в курсах музыкального дополнительного образования;</w:t>
      </w:r>
    </w:p>
    <w:p w:rsidR="00AB7783" w:rsidRDefault="00AB7783">
      <w:pPr>
        <w:pStyle w:val="ConsPlusNormal"/>
        <w:spacing w:before="220"/>
        <w:ind w:firstLine="540"/>
        <w:jc w:val="both"/>
      </w:pPr>
      <w:r>
        <w:lastRenderedPageBreak/>
        <w:t>использование специальных деталей, блоков в курсах, связанных с конструкторской деятельностью.</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обучающихся с нарушениями</w:t>
      </w:r>
    </w:p>
    <w:p w:rsidR="00AB7783" w:rsidRDefault="00AB7783">
      <w:pPr>
        <w:pStyle w:val="ConsPlusNormal"/>
        <w:jc w:val="center"/>
      </w:pPr>
      <w:r>
        <w:t>опорно-двигательного аппарата (НОДА)</w:t>
      </w:r>
    </w:p>
    <w:p w:rsidR="00AB7783" w:rsidRDefault="00AB7783">
      <w:pPr>
        <w:pStyle w:val="ConsPlusNormal"/>
        <w:jc w:val="both"/>
      </w:pPr>
    </w:p>
    <w:p w:rsidR="00AB7783" w:rsidRDefault="00AB7783">
      <w:pPr>
        <w:pStyle w:val="ConsPlusNormal"/>
        <w:ind w:firstLine="540"/>
        <w:jc w:val="both"/>
      </w:pPr>
      <w:r>
        <w:t>Дети с нарушениями опорно-двигательного аппарата представлены следующими категориями:</w:t>
      </w:r>
    </w:p>
    <w:p w:rsidR="00AB7783" w:rsidRDefault="00AB7783">
      <w:pPr>
        <w:pStyle w:val="ConsPlusNormal"/>
        <w:spacing w:before="220"/>
        <w:ind w:firstLine="540"/>
        <w:jc w:val="both"/>
      </w:pPr>
      <w:r>
        <w:t>- дети с церебральным параличом (ДЦП);</w:t>
      </w:r>
    </w:p>
    <w:p w:rsidR="00AB7783" w:rsidRDefault="00AB7783">
      <w:pPr>
        <w:pStyle w:val="ConsPlusNormal"/>
        <w:spacing w:before="220"/>
        <w:ind w:firstLine="540"/>
        <w:jc w:val="both"/>
      </w:pPr>
      <w:r>
        <w:t xml:space="preserve">- с последствиями полиомиелита в восстановительной или </w:t>
      </w:r>
      <w:proofErr w:type="spellStart"/>
      <w:r>
        <w:t>резидуальной</w:t>
      </w:r>
      <w:proofErr w:type="spellEnd"/>
      <w:r>
        <w:t xml:space="preserve"> стадии</w:t>
      </w:r>
    </w:p>
    <w:p w:rsidR="00AB7783" w:rsidRDefault="00AB7783">
      <w:pPr>
        <w:pStyle w:val="ConsPlusNormal"/>
        <w:spacing w:before="220"/>
        <w:ind w:firstLine="540"/>
        <w:jc w:val="both"/>
      </w:pPr>
      <w:r>
        <w:t>- с миопатией;</w:t>
      </w:r>
    </w:p>
    <w:p w:rsidR="00AB7783" w:rsidRDefault="00AB7783">
      <w:pPr>
        <w:pStyle w:val="ConsPlusNormal"/>
        <w:spacing w:before="220"/>
        <w:ind w:firstLine="540"/>
        <w:jc w:val="both"/>
      </w:pPr>
      <w:r>
        <w:t>- с врожденными и приобретенными недоразвитиями и деформациями опорно-двигательного аппарата.</w:t>
      </w:r>
    </w:p>
    <w:p w:rsidR="00AB7783" w:rsidRDefault="00AB7783">
      <w:pPr>
        <w:pStyle w:val="ConsPlusNormal"/>
        <w:spacing w:before="220"/>
        <w:ind w:firstLine="540"/>
        <w:jc w:val="both"/>
      </w:pPr>
      <w:r>
        <w:t xml:space="preserve">По степени тяжести нарушений двигательных функций и по </w:t>
      </w:r>
      <w:proofErr w:type="spellStart"/>
      <w:r>
        <w:t>сформированности</w:t>
      </w:r>
      <w:proofErr w:type="spellEnd"/>
      <w:r>
        <w:t xml:space="preserve"> двигательных навыков дети разделяются на три группы.</w:t>
      </w:r>
    </w:p>
    <w:p w:rsidR="00AB7783" w:rsidRDefault="00AB7783">
      <w:pPr>
        <w:pStyle w:val="ConsPlusNormal"/>
        <w:spacing w:before="220"/>
        <w:ind w:firstLine="540"/>
        <w:jc w:val="both"/>
      </w:pPr>
      <w:r>
        <w:t>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AB7783" w:rsidRDefault="00AB7783">
      <w:pPr>
        <w:pStyle w:val="ConsPlusNormal"/>
        <w:spacing w:before="220"/>
        <w:ind w:firstLine="540"/>
        <w:jc w:val="both"/>
      </w:pPr>
      <w:r>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AB7783" w:rsidRDefault="00AB7783">
      <w:pPr>
        <w:pStyle w:val="ConsPlusNormal"/>
        <w:spacing w:before="220"/>
        <w:ind w:firstLine="540"/>
        <w:jc w:val="both"/>
      </w:pPr>
      <w:r>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 Помимо двигательных расстройств, у детей с нарушениями опорно-двигательного аппарата могут отмечаться недостатки интеллектуального развития - задержка психического развития; или умственная отсталость разной степени выраженности. Самую многочисленную группу среди детей с нарушениями опорно-двигательного аппарата составляют дети с детским церебральным параличом (ДЦП).</w:t>
      </w:r>
    </w:p>
    <w:p w:rsidR="00AB7783" w:rsidRDefault="00AB7783">
      <w:pPr>
        <w:pStyle w:val="ConsPlusNormal"/>
        <w:spacing w:before="220"/>
        <w:ind w:firstLine="540"/>
        <w:jc w:val="both"/>
      </w:pPr>
      <w:r>
        <w:t>При ДЦП, как правило, сочетаются двигательные расстройства, речевые нарушения и задержка формирования отдельных психических функций. 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нарушение равновесия и координации, недостатки мелкой моторики). Из-за трудностей передвижения у детей нарушается формирование пространственных представлений, проявляющиеся в трудностях при рисовании, письме, в понимании и использовании предлогов над, под, из-под, приставок подъехал, въехал, выехал, наречий ближе, дальше; формирования схемы тела. У детей с ДЦП часто выявляется:</w:t>
      </w:r>
    </w:p>
    <w:p w:rsidR="00AB7783" w:rsidRDefault="00AB7783">
      <w:pPr>
        <w:pStyle w:val="ConsPlusNormal"/>
        <w:spacing w:before="220"/>
        <w:ind w:firstLine="540"/>
        <w:jc w:val="both"/>
      </w:pPr>
      <w:r>
        <w:t>- задержка формирования школьных навыков;</w:t>
      </w:r>
    </w:p>
    <w:p w:rsidR="00AB7783" w:rsidRDefault="00AB7783">
      <w:pPr>
        <w:pStyle w:val="ConsPlusNormal"/>
        <w:spacing w:before="220"/>
        <w:ind w:firstLine="540"/>
        <w:jc w:val="both"/>
      </w:pPr>
      <w:r>
        <w:t>- сочетание интеллектуальной недостаточности с личностной и эмоциональной незрелостью;</w:t>
      </w:r>
    </w:p>
    <w:p w:rsidR="00AB7783" w:rsidRDefault="00AB7783">
      <w:pPr>
        <w:pStyle w:val="ConsPlusNormal"/>
        <w:spacing w:before="220"/>
        <w:ind w:firstLine="540"/>
        <w:jc w:val="both"/>
      </w:pPr>
      <w:r>
        <w:t>- задержанное формирование понятийного, обобщенного мышления из-за речевой недостаточности и бедности практического опыта;</w:t>
      </w:r>
    </w:p>
    <w:p w:rsidR="00AB7783" w:rsidRDefault="00AB7783">
      <w:pPr>
        <w:pStyle w:val="ConsPlusNormal"/>
        <w:spacing w:before="220"/>
        <w:ind w:firstLine="540"/>
        <w:jc w:val="both"/>
      </w:pPr>
      <w:r>
        <w:lastRenderedPageBreak/>
        <w:t>- малый объем знаний и представлений об окружающем мире.</w:t>
      </w:r>
    </w:p>
    <w:p w:rsidR="00AB7783" w:rsidRDefault="00AB7783">
      <w:pPr>
        <w:pStyle w:val="ConsPlusNormal"/>
        <w:spacing w:before="220"/>
        <w:ind w:firstLine="540"/>
        <w:jc w:val="both"/>
      </w:pPr>
      <w:r>
        <w:t>Их внимание характеризуется неустойчивостью, повышенной отвлекаемостью, недостаточной концентрированностью на объекте. Недостатки памяти ведут к медленному накоплению знаний и умений по учебным дисциплинам. У большинства учащихся отмечаются нарушения умственной работоспособности. Нарушение умственной работоспособности является главным препятствием продуктивного обучения. Отмеченные нарушения психической деятельности затрудняют усвоение этими детьми программного материала, овладение трудовыми умениями и навыками.</w:t>
      </w:r>
    </w:p>
    <w:p w:rsidR="00AB7783" w:rsidRDefault="00AB7783">
      <w:pPr>
        <w:pStyle w:val="ConsPlusNormal"/>
        <w:spacing w:before="220"/>
        <w:ind w:firstLine="540"/>
        <w:jc w:val="both"/>
      </w:pPr>
      <w:r>
        <w:t xml:space="preserve">Особенности учебной деятельности учащихся с двигательными нарушениями в значительной степени также определяются различными нарушениями речи. Характерными проявлениями речевых расстройств являются разнообразные нарушения </w:t>
      </w:r>
      <w:proofErr w:type="spellStart"/>
      <w:r>
        <w:t>звукопроизносительной</w:t>
      </w:r>
      <w:proofErr w:type="spellEnd"/>
      <w:r>
        <w:t xml:space="preserve"> стороны речи. Другой особенностью устной речи таких детей является своеобразие развития лексико-грамматической стороны речи. Их словарный запас ограничен: в устной речи дети пользуются в основном короткими, шаблонными, стереотипными фразами, а иногда предпочитают общаться отдельными словами.</w:t>
      </w:r>
    </w:p>
    <w:p w:rsidR="00AB7783" w:rsidRDefault="00AB7783">
      <w:pPr>
        <w:pStyle w:val="ConsPlusNormal"/>
        <w:spacing w:before="220"/>
        <w:ind w:firstLine="540"/>
        <w:jc w:val="both"/>
      </w:pPr>
      <w:r>
        <w:t>Все вышеназванные особенности развития и трудности обучения необходимо учитывать при материально-техническом обеспечении образовательной деятельности.</w:t>
      </w:r>
    </w:p>
    <w:p w:rsidR="00AB7783" w:rsidRDefault="00AB7783">
      <w:pPr>
        <w:pStyle w:val="ConsPlusNormal"/>
        <w:spacing w:before="220"/>
        <w:ind w:firstLine="540"/>
        <w:jc w:val="both"/>
      </w:pPr>
      <w:r>
        <w:t>Все помещения образовательной деятельности, включая санузлы, должны обеспечивать ребенку с нарушениями ОДА беспрепятственное передвижение (наличие пандусов, лифтов, подъемников, поручней, широких дверных проемов). Ребенок с НОДА (особенно с ДЦП) требует от специалиста системы дополнительного образования больше внимания, в случае выраженных двигательных нарушений, чем нормально развивающийся, поэтому наполняемость класса (группы),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специалист, педагог.</w:t>
      </w:r>
    </w:p>
    <w:p w:rsidR="00AB7783" w:rsidRDefault="00AB7783">
      <w:pPr>
        <w:pStyle w:val="ConsPlusNormal"/>
        <w:spacing w:before="220"/>
        <w:ind w:firstLine="540"/>
        <w:jc w:val="both"/>
      </w:pPr>
      <w:r>
        <w:t>При реализации программ дополнительного образования используются различные образовательные технологии, в том числе дистанционные образовательные технологии, электронное взаимодействие. Программы дополнительного образования для данной категории реализуются образовательной организацией как самостоятельно, так и посредством сетевых форм их реализации.</w:t>
      </w:r>
    </w:p>
    <w:p w:rsidR="00AB7783" w:rsidRDefault="00AB7783">
      <w:pPr>
        <w:pStyle w:val="ConsPlusNormal"/>
        <w:spacing w:before="220"/>
        <w:ind w:firstLine="540"/>
        <w:jc w:val="both"/>
      </w:pPr>
      <w:r>
        <w:t>Такие организации совместно разрабатывают и утверждают программы дополнительного образования, а также определяют вид, уровень и (или) направленность программы дополнительного образования (часть образовательной программы определенного уровня, вида и направленности).</w:t>
      </w:r>
    </w:p>
    <w:p w:rsidR="00AB7783" w:rsidRDefault="00AB7783">
      <w:pPr>
        <w:pStyle w:val="ConsPlusNormal"/>
        <w:spacing w:before="220"/>
        <w:ind w:firstLine="540"/>
        <w:jc w:val="both"/>
      </w:pPr>
      <w:r>
        <w:t>Для организации учебного процесса, реализующего дополнительное образование детей с НОДА, создаются специальные условия:</w:t>
      </w:r>
    </w:p>
    <w:p w:rsidR="00AB7783" w:rsidRDefault="00AB7783">
      <w:pPr>
        <w:pStyle w:val="ConsPlusNormal"/>
        <w:spacing w:before="220"/>
        <w:ind w:firstLine="540"/>
        <w:jc w:val="both"/>
      </w:pPr>
      <w:r>
        <w:t xml:space="preserve">- индивидуализация обучения (реализуется по рекомендациям ПМПК и </w:t>
      </w:r>
      <w:proofErr w:type="spellStart"/>
      <w:r>
        <w:t>внутришкольного</w:t>
      </w:r>
      <w:proofErr w:type="spellEnd"/>
      <w:r>
        <w:t xml:space="preserve"> консилиума, который проводит психолого-медико-педагогическое обследование детей с целью выявления их особых образовательных потребностей и прописывает специальные условия, в которых нуждается ученик);</w:t>
      </w:r>
    </w:p>
    <w:p w:rsidR="00AB7783" w:rsidRDefault="00AB7783">
      <w:pPr>
        <w:pStyle w:val="ConsPlusNormal"/>
        <w:spacing w:before="220"/>
        <w:ind w:firstLine="540"/>
        <w:jc w:val="both"/>
      </w:pPr>
      <w:r>
        <w:t>- занятия в малых группах, включение в социальную активность с другими детьми на массовых мероприятиях;</w:t>
      </w:r>
    </w:p>
    <w:p w:rsidR="00AB7783" w:rsidRDefault="00AB7783">
      <w:pPr>
        <w:pStyle w:val="ConsPlusNormal"/>
        <w:spacing w:before="220"/>
        <w:ind w:firstLine="540"/>
        <w:jc w:val="both"/>
      </w:pPr>
      <w:r>
        <w:lastRenderedPageBreak/>
        <w:t>- использование современных педагогических технологий, в том числе информационных, компьютерных для оптимизации занятий, повышение их эффективности и доступности;</w:t>
      </w:r>
    </w:p>
    <w:p w:rsidR="00AB7783" w:rsidRDefault="00AB7783">
      <w:pPr>
        <w:pStyle w:val="ConsPlusNormal"/>
        <w:spacing w:before="220"/>
        <w:ind w:firstLine="540"/>
        <w:jc w:val="both"/>
      </w:pPr>
      <w:r>
        <w:t xml:space="preserve">- предоставление необходимых технических средств с учетом индивидуальных особенностей ученика с НОДА - специальные компьютерные программы и оборудование, например, при тяжелых нарушениях </w:t>
      </w:r>
      <w:proofErr w:type="spellStart"/>
      <w:r>
        <w:t>манипулятивной</w:t>
      </w:r>
      <w:proofErr w:type="spellEnd"/>
      <w:r>
        <w:t xml:space="preserve"> функции рук, речи: мыши-роллеры и джойстики, выносные кнопки, клавиатуры с увеличенным размером клавиш и шрифта, специальной накладкой, предотвращающей случайное нажатие на соседние клавиши; увеличение изображения экрана компьютера в любой момент работы; включение функции управления компьютером только при помощи мыши или клавиатуры; озвучивание всех основных элементов интерфейса операционной системы и программ, а также любых текстов, отображаемых на экране компьютера; изменения режима ввода символов с клавиатуры,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 модификаторов; увеличение размера указателя мыши, снижение скорости его движения и включение функции более наглядного прослеживания за ним; залипание кнопки мыши для перетаскивания объекта и др.;</w:t>
      </w:r>
    </w:p>
    <w:p w:rsidR="00AB7783" w:rsidRDefault="00AB7783">
      <w:pPr>
        <w:pStyle w:val="ConsPlusNormal"/>
        <w:spacing w:before="220"/>
        <w:ind w:firstLine="540"/>
        <w:jc w:val="both"/>
      </w:pPr>
      <w:r>
        <w:t>- обеспечение особой пространственной и временной организации образовательной среды;</w:t>
      </w:r>
    </w:p>
    <w:p w:rsidR="00AB7783" w:rsidRDefault="00AB7783">
      <w:pPr>
        <w:pStyle w:val="ConsPlusNormal"/>
        <w:spacing w:before="220"/>
        <w:ind w:firstLine="540"/>
        <w:jc w:val="both"/>
      </w:pPr>
      <w:r>
        <w:t>- предоставление различных видов дозированной помощи;</w:t>
      </w:r>
    </w:p>
    <w:p w:rsidR="00AB7783" w:rsidRDefault="00AB7783">
      <w:pPr>
        <w:pStyle w:val="ConsPlusNormal"/>
        <w:spacing w:before="220"/>
        <w:ind w:firstLine="540"/>
        <w:jc w:val="both"/>
      </w:pPr>
      <w:r>
        <w:t>- наглядно-действенный характер содержания обучения и упрощение системы учебно-познавательных задач, решаемых в процессе образования;</w:t>
      </w:r>
    </w:p>
    <w:p w:rsidR="00AB7783" w:rsidRDefault="00AB7783">
      <w:pPr>
        <w:pStyle w:val="ConsPlusNormal"/>
        <w:spacing w:before="220"/>
        <w:ind w:firstLine="540"/>
        <w:jc w:val="both"/>
      </w:pPr>
      <w:r>
        <w:t>- специальная помощь в развитии возможностей вербальной и невербальной коммуникации;</w:t>
      </w:r>
    </w:p>
    <w:p w:rsidR="00AB7783" w:rsidRDefault="00AB7783">
      <w:pPr>
        <w:pStyle w:val="ConsPlusNormal"/>
        <w:spacing w:before="220"/>
        <w:ind w:firstLine="540"/>
        <w:jc w:val="both"/>
      </w:pPr>
      <w:r>
        <w:t>- адаптация предлагаемого ребенку текстового материала (увеличение шрифта, обозначение цветом и т.п.);</w:t>
      </w:r>
    </w:p>
    <w:p w:rsidR="00AB7783" w:rsidRDefault="00AB7783">
      <w:pPr>
        <w:pStyle w:val="ConsPlusNormal"/>
        <w:spacing w:before="220"/>
        <w:ind w:firstLine="540"/>
        <w:jc w:val="both"/>
      </w:pPr>
      <w:r>
        <w:t>- возможность перерывов во время занятий для проведения необходимых медико-профилактических процедур;</w:t>
      </w:r>
    </w:p>
    <w:p w:rsidR="00AB7783" w:rsidRDefault="00AB7783">
      <w:pPr>
        <w:pStyle w:val="ConsPlusNormal"/>
        <w:spacing w:before="220"/>
        <w:ind w:firstLine="540"/>
        <w:jc w:val="both"/>
      </w:pPr>
      <w:r>
        <w:t>- соблюдение максимально допустимого уровня нагрузок;</w:t>
      </w:r>
    </w:p>
    <w:p w:rsidR="00AB7783" w:rsidRDefault="00AB7783">
      <w:pPr>
        <w:pStyle w:val="ConsPlusNormal"/>
        <w:spacing w:before="220"/>
        <w:ind w:firstLine="540"/>
        <w:jc w:val="both"/>
      </w:pPr>
      <w:r>
        <w:t>- соблюдение комфортного режима образования, в том числе ортопедического режима;</w:t>
      </w:r>
    </w:p>
    <w:p w:rsidR="00AB7783" w:rsidRDefault="00AB7783">
      <w:pPr>
        <w:pStyle w:val="ConsPlusNormal"/>
        <w:spacing w:before="220"/>
        <w:ind w:firstLine="540"/>
        <w:jc w:val="both"/>
      </w:pPr>
      <w:r>
        <w:t>- создание благоприятной ситуации для развития возможностей ребенка справляться с тревогой, усталостью, пресыщением и перевозбуждением;</w:t>
      </w:r>
    </w:p>
    <w:p w:rsidR="00AB7783" w:rsidRDefault="00AB7783">
      <w:pPr>
        <w:pStyle w:val="ConsPlusNormal"/>
        <w:spacing w:before="220"/>
        <w:ind w:firstLine="540"/>
        <w:jc w:val="both"/>
      </w:pPr>
      <w:r>
        <w:t>- обеспечение обстановки сенсорного и эмоционального комфорта (внимательное отношение, ровный и теплый тон голоса учителя).</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обучающихся с нарушением слуха</w:t>
      </w:r>
    </w:p>
    <w:p w:rsidR="00AB7783" w:rsidRDefault="00AB7783">
      <w:pPr>
        <w:pStyle w:val="ConsPlusNormal"/>
        <w:jc w:val="both"/>
      </w:pPr>
    </w:p>
    <w:p w:rsidR="00AB7783" w:rsidRDefault="00AB7783">
      <w:pPr>
        <w:pStyle w:val="ConsPlusNormal"/>
        <w:ind w:firstLine="540"/>
        <w:jc w:val="both"/>
      </w:pPr>
      <w: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школьников,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AB7783" w:rsidRDefault="00AB7783">
      <w:pPr>
        <w:pStyle w:val="ConsPlusNormal"/>
        <w:spacing w:before="220"/>
        <w:ind w:firstLine="540"/>
        <w:jc w:val="both"/>
      </w:pPr>
      <w: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
    <w:p w:rsidR="00AB7783" w:rsidRDefault="00AB7783">
      <w:pPr>
        <w:pStyle w:val="ConsPlusNormal"/>
        <w:spacing w:before="220"/>
        <w:ind w:firstLine="540"/>
        <w:jc w:val="both"/>
      </w:pPr>
      <w:r>
        <w:lastRenderedPageBreak/>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нарушения развития собственной речи, нарушение мышления, памяти и эмоционально-волевой сферы.</w:t>
      </w:r>
    </w:p>
    <w:p w:rsidR="00AB7783" w:rsidRDefault="00AB7783">
      <w:pPr>
        <w:pStyle w:val="ConsPlusNormal"/>
        <w:spacing w:before="220"/>
        <w:ind w:firstLine="540"/>
        <w:jc w:val="both"/>
      </w:pPr>
      <w: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p w:rsidR="00AB7783" w:rsidRDefault="00AB7783">
      <w:pPr>
        <w:pStyle w:val="ConsPlusNormal"/>
        <w:spacing w:before="220"/>
        <w:ind w:firstLine="540"/>
        <w:jc w:val="both"/>
      </w:pPr>
      <w:r>
        <w:t>В центре учебного процесса - обучаемый; в основе учебной деятельности - сотрудничество; учащиеся играют активную роль в обучении.</w:t>
      </w:r>
    </w:p>
    <w:p w:rsidR="00AB7783" w:rsidRDefault="00AB7783">
      <w:pPr>
        <w:pStyle w:val="ConsPlusNormal"/>
        <w:spacing w:before="220"/>
        <w:ind w:firstLine="540"/>
        <w:jc w:val="both"/>
      </w:pPr>
      <w:r>
        <w:t>Задача преподавателя - организовать самостоятельную познавательную деятельность учащегося, используя индивидуальный подход, научить его самостоятельно добывать знания при изучении предметов и применять их на практике.</w:t>
      </w:r>
    </w:p>
    <w:p w:rsidR="00AB7783" w:rsidRDefault="00AB7783">
      <w:pPr>
        <w:pStyle w:val="ConsPlusNormal"/>
        <w:spacing w:before="220"/>
        <w:ind w:firstLine="540"/>
        <w:jc w:val="both"/>
      </w:pPr>
      <w:r>
        <w:t>Особенности материально-технического обеспечения программ дополнительного образования для слабослышащих, позднооглохших и глухих детей</w:t>
      </w:r>
    </w:p>
    <w:p w:rsidR="00AB7783" w:rsidRDefault="00AB7783">
      <w:pPr>
        <w:pStyle w:val="ConsPlusNormal"/>
        <w:spacing w:before="220"/>
        <w:ind w:firstLine="540"/>
        <w:jc w:val="both"/>
      </w:pPr>
      <w:r>
        <w:t xml:space="preserve">Под особой организацией образовательного пространства понимается создание комфортных условий для </w:t>
      </w:r>
      <w:proofErr w:type="spellStart"/>
      <w:r>
        <w:t>слухо</w:t>
      </w:r>
      <w:proofErr w:type="spellEnd"/>
      <w:r>
        <w:t xml:space="preserve">-зрительного и слухового восприятия устной речи слабослышащих, позднооглохших и глухих детей. Среди них: расположение обучающегося в помещении,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регулирование уровня шума в помещениях и другие.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w:t>
      </w:r>
      <w:proofErr w:type="spellStart"/>
      <w:r>
        <w:t>внеучебных</w:t>
      </w:r>
      <w:proofErr w:type="spellEnd"/>
      <w:r>
        <w:t xml:space="preserve"> помещениях (включая коридоры, холлы, залы и др.), а также при проведении выездных мероприятий.</w:t>
      </w:r>
    </w:p>
    <w:p w:rsidR="00AB7783" w:rsidRDefault="00AB7783">
      <w:pPr>
        <w:pStyle w:val="ConsPlusNormal"/>
        <w:spacing w:before="220"/>
        <w:ind w:firstLine="540"/>
        <w:jc w:val="both"/>
      </w:pPr>
      <w:r>
        <w:t>Важным условием организации пространства для программ дополнительного образования для слабослышащих и позднооглохших детей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мастерских, облегчающих самостоятельную ориентировку в пространстве образовательной организации. В помещениях для занятий необходимо предусмотреть специальные места для хранения FM-систем, слуховых аппаратов, зарядных устройств, батареек.</w:t>
      </w:r>
    </w:p>
    <w:p w:rsidR="00AB7783" w:rsidRDefault="00AB7783">
      <w:pPr>
        <w:pStyle w:val="ConsPlusNormal"/>
        <w:spacing w:before="220"/>
        <w:ind w:firstLine="540"/>
        <w:jc w:val="both"/>
      </w:pPr>
      <w:r>
        <w:t>Организация рабочего места слабослышащего, позднооглохшего и глухого ребенка.</w:t>
      </w:r>
    </w:p>
    <w:p w:rsidR="00AB7783" w:rsidRDefault="00AB7783">
      <w:pPr>
        <w:pStyle w:val="ConsPlusNormal"/>
        <w:spacing w:before="220"/>
        <w:ind w:firstLine="540"/>
        <w:jc w:val="both"/>
      </w:pPr>
      <w:r>
        <w:t>Рабочее место ребенка - участника программы дополнительного образования с нарушением слуха должна занимать такое положение, чтобы сидящий за ней ребенок мог видеть лицо специалиста, педагога и большинства сверстников. Рабочее место ребенка должно быть хорошо освещено. На нем должно быть предусмотрено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специалиста, педагога.</w:t>
      </w:r>
    </w:p>
    <w:p w:rsidR="00AB7783" w:rsidRDefault="00AB7783">
      <w:pPr>
        <w:pStyle w:val="ConsPlusNormal"/>
        <w:spacing w:before="220"/>
        <w:ind w:firstLine="540"/>
        <w:jc w:val="both"/>
      </w:pPr>
      <w:r>
        <w:t>При наличии у данной категории детей других индивидуальных особенностей здоровья рабочее место дополнительное комплектуется в соответствии с ними.</w:t>
      </w:r>
    </w:p>
    <w:p w:rsidR="00AB7783" w:rsidRDefault="00AB7783">
      <w:pPr>
        <w:pStyle w:val="ConsPlusNormal"/>
        <w:spacing w:before="220"/>
        <w:ind w:firstLine="540"/>
        <w:jc w:val="both"/>
      </w:pPr>
      <w:r>
        <w:t>В то же время обязательным условием является обеспечение глухого ребенка индивидуальной современной электроакустической и звукоусиливающей аппаратурой.</w:t>
      </w:r>
    </w:p>
    <w:p w:rsidR="00AB7783" w:rsidRDefault="00AB7783">
      <w:pPr>
        <w:pStyle w:val="ConsPlusNormal"/>
        <w:spacing w:before="220"/>
        <w:ind w:firstLine="540"/>
        <w:jc w:val="both"/>
      </w:pPr>
      <w:r>
        <w:t xml:space="preserve">Бинауральное (двустороннее) </w:t>
      </w:r>
      <w:proofErr w:type="spellStart"/>
      <w:r>
        <w:t>слухопротезирование</w:t>
      </w:r>
      <w:proofErr w:type="spellEnd"/>
      <w:r>
        <w:t xml:space="preserve"> современными цифровыми слуховыми аппаратами, при отсутствии медицинских противопоказаний, и/или двусторонняя имплантация позволяют повысить эффективность восприятия звучащей речи и неречевых звучаний, а также </w:t>
      </w:r>
      <w:r>
        <w:lastRenderedPageBreak/>
        <w:t>локализовать звук в пространстве, в том числе быстро находить говорящего. Целесообразно оснащение деятельности по программам дополнительного образования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РМ-радио), программно-аппаратные комплексы,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AB7783" w:rsidRDefault="00AB7783">
      <w:pPr>
        <w:pStyle w:val="ConsPlusNormal"/>
        <w:spacing w:before="220"/>
        <w:ind w:firstLine="540"/>
        <w:jc w:val="both"/>
      </w:pPr>
      <w: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позднооглохших и глухих детей.</w:t>
      </w:r>
    </w:p>
    <w:p w:rsidR="00AB7783" w:rsidRDefault="00AB7783">
      <w:pPr>
        <w:pStyle w:val="ConsPlusNormal"/>
        <w:spacing w:before="220"/>
        <w:ind w:firstLine="540"/>
        <w:jc w:val="both"/>
      </w:pPr>
      <w:r>
        <w:t>Учитывая особые образовательные потребности детей с нарушениями слуха, педагог должен быть готов к выполнению обязательных правил:</w:t>
      </w:r>
    </w:p>
    <w:p w:rsidR="00AB7783" w:rsidRDefault="00AB7783">
      <w:pPr>
        <w:pStyle w:val="ConsPlusNormal"/>
        <w:spacing w:before="220"/>
        <w:ind w:firstLine="540"/>
        <w:jc w:val="both"/>
      </w:pPr>
      <w:r>
        <w:t>- сотрудничать с сурдопедагогом и родителями ребенка;</w:t>
      </w:r>
    </w:p>
    <w:p w:rsidR="00AB7783" w:rsidRDefault="00AB7783">
      <w:pPr>
        <w:pStyle w:val="ConsPlusNormal"/>
        <w:spacing w:before="220"/>
        <w:ind w:firstLine="540"/>
        <w:jc w:val="both"/>
      </w:pPr>
      <w:r>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AB7783" w:rsidRDefault="00AB7783">
      <w:pPr>
        <w:pStyle w:val="ConsPlusNormal"/>
        <w:spacing w:before="220"/>
        <w:ind w:firstLine="540"/>
        <w:jc w:val="both"/>
      </w:pPr>
      <w:r>
        <w:t>- 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ребенком заданий и инструкций до их выполнения и т.д.);</w:t>
      </w:r>
    </w:p>
    <w:p w:rsidR="00AB7783" w:rsidRDefault="00AB7783">
      <w:pPr>
        <w:pStyle w:val="ConsPlusNormal"/>
        <w:spacing w:before="220"/>
        <w:ind w:firstLine="540"/>
        <w:jc w:val="both"/>
      </w:pPr>
      <w:r>
        <w:t>- организовать рабочее пространство ученика с нарушением слуха (подготовить его место; проверить наличие исправных слуховых аппаратов/</w:t>
      </w:r>
      <w:proofErr w:type="spellStart"/>
      <w:r>
        <w:t>кохлеарного</w:t>
      </w:r>
      <w:proofErr w:type="spellEnd"/>
      <w:r>
        <w:t xml:space="preserve"> </w:t>
      </w:r>
      <w:proofErr w:type="spellStart"/>
      <w:r>
        <w:t>импланта</w:t>
      </w:r>
      <w:proofErr w:type="spellEnd"/>
      <w:r>
        <w:t>; проверить индивидуальные дидактические пособия и т.д.);</w:t>
      </w:r>
    </w:p>
    <w:p w:rsidR="00AB7783" w:rsidRDefault="00AB7783">
      <w:pPr>
        <w:pStyle w:val="ConsPlusNormal"/>
        <w:spacing w:before="220"/>
        <w:ind w:firstLine="540"/>
        <w:jc w:val="both"/>
      </w:pPr>
      <w:r>
        <w:t xml:space="preserve">- включать глухого/слабослышащего ребенка в обучение на уроке, используя специальные методы, приемы и средства, учитывая возможности ученика и избегая </w:t>
      </w:r>
      <w:proofErr w:type="spellStart"/>
      <w:r>
        <w:t>гиперопеки</w:t>
      </w:r>
      <w:proofErr w:type="spellEnd"/>
      <w:r>
        <w:t>, не задерживая при этом темп проведения урока;</w:t>
      </w:r>
    </w:p>
    <w:p w:rsidR="00AB7783" w:rsidRDefault="00AB7783">
      <w:pPr>
        <w:pStyle w:val="ConsPlusNormal"/>
        <w:spacing w:before="220"/>
        <w:ind w:firstLine="540"/>
        <w:jc w:val="both"/>
      </w:pPr>
      <w:r>
        <w:t xml:space="preserve">- решать ряд задач коррекционной направленности в процессе урока (стимулировать </w:t>
      </w:r>
      <w:proofErr w:type="spellStart"/>
      <w:r>
        <w:t>слухо</w:t>
      </w:r>
      <w:proofErr w:type="spellEnd"/>
      <w:r>
        <w:t>-зрительное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AB7783" w:rsidRDefault="00AB7783">
      <w:pPr>
        <w:pStyle w:val="ConsPlusNormal"/>
        <w:spacing w:before="220"/>
        <w:ind w:firstLine="540"/>
        <w:jc w:val="both"/>
      </w:pPr>
      <w:r>
        <w:t xml:space="preserve">- каждое занятие с обучающимся, имеющим ту или иную потерю слуха, требует четкой проработки психологической стороны обучения. Погодные условия, настроение, усталость, непонимание слов, задания, которые ему даются, - все имеет значение для ребенка и влияет на результат его деятельности на уроке. Поэтому особенностью занятия с </w:t>
      </w:r>
      <w:proofErr w:type="spellStart"/>
      <w:r>
        <w:t>неслышащими</w:t>
      </w:r>
      <w:proofErr w:type="spellEnd"/>
      <w:r>
        <w:t xml:space="preserve"> и глухими детьми является подача материала </w:t>
      </w:r>
      <w:proofErr w:type="spellStart"/>
      <w:r>
        <w:t>слухозрительно</w:t>
      </w:r>
      <w:proofErr w:type="spellEnd"/>
      <w:r>
        <w:t xml:space="preserve"> (педагог сопровождает письменную речь устной);</w:t>
      </w:r>
    </w:p>
    <w:p w:rsidR="00AB7783" w:rsidRDefault="00AB7783">
      <w:pPr>
        <w:pStyle w:val="ConsPlusNormal"/>
        <w:spacing w:before="220"/>
        <w:ind w:firstLine="540"/>
        <w:jc w:val="both"/>
      </w:pPr>
      <w:r>
        <w:t>- необходимо учитывать определенные особенности учащихся с нарушением слуха. Некоторые слабослышащие могут воспринимать отдельные звуки в речи отрывочно, особенно начальные и конечные звуки в словах. В этом случае необходимо говорить более громко и четко, подбирая принятую учеником громкость. В других случаях необходимо снизить высоту голоса, поскольку ученик не в силе воспринимать на слух высокие частоты. Очень важно при работе с детьми с нарушенным слухом педагогу говорить так, чтобы ребенок мог следить за губами педагога.</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обучающихся с расстройствами</w:t>
      </w:r>
    </w:p>
    <w:p w:rsidR="00AB7783" w:rsidRDefault="00AB7783">
      <w:pPr>
        <w:pStyle w:val="ConsPlusNormal"/>
        <w:jc w:val="center"/>
      </w:pPr>
      <w:r>
        <w:lastRenderedPageBreak/>
        <w:t>аутистического спектра (РАС)</w:t>
      </w:r>
    </w:p>
    <w:p w:rsidR="00AB7783" w:rsidRDefault="00AB7783">
      <w:pPr>
        <w:pStyle w:val="ConsPlusNormal"/>
        <w:jc w:val="both"/>
      </w:pPr>
    </w:p>
    <w:p w:rsidR="00AB7783" w:rsidRDefault="00AB7783">
      <w:pPr>
        <w:pStyle w:val="ConsPlusNormal"/>
        <w:ind w:firstLine="540"/>
        <w:jc w:val="both"/>
      </w:pPr>
      <w:r>
        <w:t>РАС - спектр психологических характеристик, описывающих широкий круг нарушений поведения и затруднений в социальном взаимодействии и коммуникациях, а также жестко ограниченных интересов и часто повторяющихся поведенческих актов.</w:t>
      </w:r>
    </w:p>
    <w:p w:rsidR="00AB7783" w:rsidRDefault="00AB7783">
      <w:pPr>
        <w:pStyle w:val="ConsPlusNormal"/>
        <w:spacing w:before="220"/>
        <w:ind w:firstLine="540"/>
        <w:jc w:val="both"/>
      </w:pPr>
      <w:r>
        <w:t>Представленное определение дает понимание о наиболее выраженных дефицитах, которые оказывают негативное влияние на учебный процесс. Нарушение коммуникативной сферы, поведенческие проблемы затрудняют построение учебной коммуникации, что безусловно сказывается на восприятии и усвоении содержательного компонента обучения. Однако, при условии подбора методов, адаптации содержания, создания адекватной среды, в том числе коммуникативной, потенциал детей с РАС позволит им осваивать учебный материал.</w:t>
      </w:r>
    </w:p>
    <w:p w:rsidR="00AB7783" w:rsidRDefault="00AB7783">
      <w:pPr>
        <w:pStyle w:val="ConsPlusNormal"/>
        <w:spacing w:before="220"/>
        <w:ind w:firstLine="540"/>
        <w:jc w:val="both"/>
      </w:pPr>
      <w:r>
        <w:t xml:space="preserve">Дополнительное образование не предполагает проведения аттестационных мероприятий, что значительно расширяет рамки адаптационного компонента программы детей с РАС на содержательном, темповом, методическом уровнях. Например, существует возможность использовать информационные технологии, нестандартные способы и методы подачи содержания. Отсутствие жестких временных рамок позволяет изучать материал в темпе и объеме, который доступен ребенку. Каждый ребенок с РАС уникален в своих проявлениях, что требует формирования индивидуальной адаптированной содержательной траектории и особого подхода в рамках реализации программы. Форма организации дополнительного образования дает возможность сохранить для ученика привычный средовой уровень, позволяет находиться в комфортных условиях, не создающих дополнительных </w:t>
      </w:r>
      <w:proofErr w:type="spellStart"/>
      <w:r>
        <w:t>зашумляющих</w:t>
      </w:r>
      <w:proofErr w:type="spellEnd"/>
      <w:r>
        <w:t xml:space="preserve"> факторов. Коммуникация происходит дозировано, без форсирования и с сохранением дистанции. Использование материалов в цифровом варианте позволяет минимизировать технические трудности при организации учебного процесса.</w:t>
      </w:r>
    </w:p>
    <w:p w:rsidR="00AB7783" w:rsidRDefault="00AB7783">
      <w:pPr>
        <w:pStyle w:val="ConsPlusNormal"/>
        <w:spacing w:before="220"/>
        <w:ind w:firstLine="540"/>
        <w:jc w:val="both"/>
      </w:pPr>
      <w:r>
        <w:t>Условия организации занятий для детей с РАС по программам дополнительного образования:</w:t>
      </w:r>
    </w:p>
    <w:p w:rsidR="00AB7783" w:rsidRDefault="00AB7783">
      <w:pPr>
        <w:pStyle w:val="ConsPlusNormal"/>
        <w:spacing w:before="220"/>
        <w:ind w:firstLine="540"/>
        <w:jc w:val="both"/>
      </w:pPr>
      <w:r>
        <w:t>- Постепенное, дозированное введение ученика в рамки группового взаимодействия. Первоначальная коммуникация выстраивается на уровне "учитель - ученик".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AB7783" w:rsidRDefault="00AB7783">
      <w:pPr>
        <w:pStyle w:val="ConsPlusNormal"/>
        <w:spacing w:before="220"/>
        <w:ind w:firstLine="540"/>
        <w:jc w:val="both"/>
      </w:pPr>
      <w:r>
        <w:t>- Возможность чередования сложных и легких заданий.</w:t>
      </w:r>
    </w:p>
    <w:p w:rsidR="00AB7783" w:rsidRDefault="00AB7783">
      <w:pPr>
        <w:pStyle w:val="ConsPlusNormal"/>
        <w:spacing w:before="220"/>
        <w:ind w:firstLine="540"/>
        <w:jc w:val="both"/>
      </w:pPr>
      <w:r>
        <w:t>- 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 (при работе в тетради и учебнике у детей рассеивается внимание, теряется концентрация, что обусловлено тем, что ребенку приходится распределять внимание между объектами, а эта задача является довольно сложной).</w:t>
      </w:r>
    </w:p>
    <w:p w:rsidR="00AB7783" w:rsidRDefault="00AB7783">
      <w:pPr>
        <w:pStyle w:val="ConsPlusNormal"/>
        <w:spacing w:before="220"/>
        <w:ind w:firstLine="540"/>
        <w:jc w:val="both"/>
      </w:pPr>
      <w:r>
        <w:t>- Формирование учебного и временного стереотипа: у ученика должно быть четко обозначенное время занятия, план занятия, позволяет ребенку отслеживать выполненные задания. Также в дистанционной форме можно предупредить ребенка заранее о предстоящем уроке.</w:t>
      </w:r>
    </w:p>
    <w:p w:rsidR="00AB7783" w:rsidRDefault="00AB7783">
      <w:pPr>
        <w:pStyle w:val="ConsPlusNormal"/>
        <w:spacing w:before="220"/>
        <w:ind w:firstLine="540"/>
        <w:jc w:val="both"/>
      </w:pPr>
      <w:r>
        <w:t>- Дозированное введение новизны.</w:t>
      </w:r>
    </w:p>
    <w:p w:rsidR="00AB7783" w:rsidRDefault="00AB7783">
      <w:pPr>
        <w:pStyle w:val="ConsPlusNormal"/>
        <w:spacing w:before="220"/>
        <w:ind w:firstLine="540"/>
        <w:jc w:val="both"/>
      </w:pPr>
      <w:r>
        <w:t>-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обучающихся с задержкой</w:t>
      </w:r>
    </w:p>
    <w:p w:rsidR="00AB7783" w:rsidRDefault="00AB7783">
      <w:pPr>
        <w:pStyle w:val="ConsPlusNormal"/>
        <w:jc w:val="center"/>
      </w:pPr>
      <w:r>
        <w:t>психического развития (ЗПР)</w:t>
      </w:r>
    </w:p>
    <w:p w:rsidR="00AB7783" w:rsidRDefault="00AB7783">
      <w:pPr>
        <w:pStyle w:val="ConsPlusNormal"/>
        <w:jc w:val="both"/>
      </w:pPr>
    </w:p>
    <w:p w:rsidR="00AB7783" w:rsidRDefault="00AB7783">
      <w:pPr>
        <w:pStyle w:val="ConsPlusNormal"/>
        <w:ind w:firstLine="540"/>
        <w:jc w:val="both"/>
      </w:pPr>
      <w:r>
        <w:t xml:space="preserve">Задержка психического развития -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w:t>
      </w:r>
      <w:proofErr w:type="spellStart"/>
      <w:r>
        <w:t>пресыщаемости</w:t>
      </w:r>
      <w:proofErr w:type="spellEnd"/>
      <w:r>
        <w:t xml:space="preserve"> в интеллектуальной деятельности.</w:t>
      </w:r>
    </w:p>
    <w:p w:rsidR="00AB7783" w:rsidRDefault="00AB7783">
      <w:pPr>
        <w:pStyle w:val="ConsPlusNormal"/>
        <w:spacing w:before="220"/>
        <w:ind w:firstLine="540"/>
        <w:jc w:val="both"/>
      </w:pPr>
      <w:r>
        <w:t xml:space="preserve">Задержка психического развития является пограничным состоянием между нормой и умственной отсталостью. Это понятие, которое говорит не о стойком, необратимом психическом недоразвитии, а о замедлении его темпа, которое чаще обнаруживается у ребенка при поступлении в школу. В отличие от детей, страдающих олигофренией, эти дети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w:t>
      </w:r>
      <w:proofErr w:type="spellStart"/>
      <w:r>
        <w:t>нерезко</w:t>
      </w:r>
      <w:proofErr w:type="spellEnd"/>
      <w:r>
        <w:t>, в других случаях, наоборот, будет преобладать замедление развития интеллектуальной сферы.</w:t>
      </w:r>
    </w:p>
    <w:p w:rsidR="00AB7783" w:rsidRDefault="00AB7783">
      <w:pPr>
        <w:pStyle w:val="ConsPlusNormal"/>
        <w:spacing w:before="220"/>
        <w:ind w:firstLine="540"/>
        <w:jc w:val="both"/>
      </w:pPr>
      <w:r>
        <w:t>Задержка психического развития вызывается самыми разными причинами. Вместе с тем дети этой категории имеют ряд общих особенностей развития познавательной деятельности и личности.</w:t>
      </w:r>
    </w:p>
    <w:p w:rsidR="00AB7783" w:rsidRDefault="00AB7783">
      <w:pPr>
        <w:pStyle w:val="ConsPlusNormal"/>
        <w:spacing w:before="220"/>
        <w:ind w:firstLine="540"/>
        <w:jc w:val="both"/>
      </w:pPr>
      <w:r>
        <w:t>У всех детей с задержкой психического развития не сформирована готовность к школьному обучению, проявляющаяся в трудностях овладения навыками чтения и письма, трудностях в произвольной организации деятельности: они не умеют последовательно выполнять инструкции учителя, переключаться по его указанию с одного задания на другое. При этом учащиеся быстро утомляются, работоспособность их падает с увеличением нагрузки, а иногда просто отказываются завершать начатую деятельность.</w:t>
      </w:r>
    </w:p>
    <w:p w:rsidR="00AB7783" w:rsidRDefault="00AB7783">
      <w:pPr>
        <w:pStyle w:val="ConsPlusNormal"/>
        <w:spacing w:before="220"/>
        <w:ind w:firstLine="540"/>
        <w:jc w:val="both"/>
      </w:pPr>
      <w:r>
        <w:t>Всем детям с задержкой психического развития свойственно снижение внимания, которое может носить разный характер: максимальное напряжение внимания в начале выполнения задания и последующее его снижение; наступление сосредоточения внимания после некоторого периода работы; периодические смены напряжения внимания и его спада на протяжении всего времени работы.</w:t>
      </w:r>
    </w:p>
    <w:p w:rsidR="00AB7783" w:rsidRDefault="00AB7783">
      <w:pPr>
        <w:pStyle w:val="ConsPlusNormal"/>
        <w:spacing w:before="220"/>
        <w:ind w:firstLine="540"/>
        <w:jc w:val="both"/>
      </w:pPr>
      <w:r>
        <w:t>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 пространственные и временные нарушения, недостаточность планирования и выполнения сложных двигательных программ. Таким детям нужно больше времени для приема и переработки зрительных, слуховых и прочих впечатлений. Особенно ярко это проявляется в сложных условиях (например, при наличии одновременно действующих речевых раздражителей, имеющих значимое для ребенка смысловое и эмоциональное содержание). Одной из особенностей восприятия таких детей является то, что сходные качества предметов воспринимаются ими как одинаковые (овал, к примеру, воспринимается как круг).</w:t>
      </w:r>
    </w:p>
    <w:p w:rsidR="00AB7783" w:rsidRDefault="00AB7783">
      <w:pPr>
        <w:pStyle w:val="ConsPlusNormal"/>
        <w:spacing w:before="220"/>
        <w:ind w:firstLine="540"/>
        <w:jc w:val="both"/>
      </w:pPr>
      <w:r>
        <w:t xml:space="preserve">У этой категории детей недостаточно сформированы пространственные представления: ориентировка в направлениях пространства осуществляется на уровне практических действий, затруднено восприятие перевернутых изображений, возникают трудности при пространственном анализе и синтезе ситуации. Развитие пространственных отношений тесно связано со становлением конструктивного мышления. Так, при складывании сложных геометрических узоров дети с задержкой психического развития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Надо заметить, что относительно простые узоры дети с задержкой психического развития, в отличие от умственно отсталых, </w:t>
      </w:r>
      <w:r>
        <w:lastRenderedPageBreak/>
        <w:t>выполняют правильно.</w:t>
      </w:r>
    </w:p>
    <w:p w:rsidR="00AB7783" w:rsidRDefault="00AB7783">
      <w:pPr>
        <w:pStyle w:val="ConsPlusNormal"/>
        <w:spacing w:before="220"/>
        <w:ind w:firstLine="540"/>
        <w:jc w:val="both"/>
      </w:pPr>
      <w:r>
        <w:t>Особые образовательные потребности обучающихся с ЗПР включают общие, свойственные всем детям с ОВЗ, и специфические:</w:t>
      </w:r>
    </w:p>
    <w:p w:rsidR="00AB7783" w:rsidRDefault="00AB7783">
      <w:pPr>
        <w:pStyle w:val="ConsPlusNormal"/>
        <w:spacing w:before="220"/>
        <w:ind w:firstLine="540"/>
        <w:jc w:val="both"/>
      </w:pPr>
      <w:r>
        <w:t>- в получении специальной помощи средствами образования сразу же после выявления первичного нарушения развития;</w:t>
      </w:r>
    </w:p>
    <w:p w:rsidR="00AB7783" w:rsidRDefault="00AB7783">
      <w:pPr>
        <w:pStyle w:val="ConsPlusNormal"/>
        <w:spacing w:before="220"/>
        <w:ind w:firstLine="540"/>
        <w:jc w:val="both"/>
      </w:pPr>
      <w:r>
        <w:t>- в обеспечении преемственности между дошкольным и школьным образованием как условия непрерывности коррекционно-</w:t>
      </w:r>
      <w:proofErr w:type="spellStart"/>
      <w:r>
        <w:t>развиваюшего</w:t>
      </w:r>
      <w:proofErr w:type="spellEnd"/>
      <w:r>
        <w:t xml:space="preserve"> процесса;</w:t>
      </w:r>
    </w:p>
    <w:p w:rsidR="00AB7783" w:rsidRDefault="00AB7783">
      <w:pPr>
        <w:pStyle w:val="ConsPlusNormal"/>
        <w:spacing w:before="220"/>
        <w:ind w:firstLine="540"/>
        <w:jc w:val="both"/>
      </w:pPr>
      <w:r>
        <w:t>- в получении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выраженности задержки психического развития;</w:t>
      </w:r>
    </w:p>
    <w:p w:rsidR="00AB7783" w:rsidRDefault="00AB7783">
      <w:pPr>
        <w:pStyle w:val="ConsPlusNormal"/>
        <w:spacing w:before="220"/>
        <w:ind w:firstLine="540"/>
        <w:jc w:val="both"/>
      </w:pPr>
      <w:r>
        <w:t>- в обеспечении коррекционно-развивающей направленности обучения в рамках основных образовательных областей;</w:t>
      </w:r>
    </w:p>
    <w:p w:rsidR="00AB7783" w:rsidRDefault="00AB7783">
      <w:pPr>
        <w:pStyle w:val="ConsPlusNormal"/>
        <w:spacing w:before="220"/>
        <w:ind w:firstLine="540"/>
        <w:jc w:val="both"/>
      </w:pPr>
      <w:r>
        <w:t>- в организации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B7783" w:rsidRDefault="00AB7783">
      <w:pPr>
        <w:pStyle w:val="ConsPlusNormal"/>
        <w:spacing w:before="220"/>
        <w:ind w:firstLine="540"/>
        <w:jc w:val="both"/>
      </w:pPr>
      <w:r>
        <w:t>- в обеспечении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B7783" w:rsidRDefault="00AB7783">
      <w:pPr>
        <w:pStyle w:val="ConsPlusNormal"/>
        <w:spacing w:before="220"/>
        <w:ind w:firstLine="540"/>
        <w:jc w:val="both"/>
      </w:pPr>
      <w:r>
        <w:t xml:space="preserve">- в обеспечении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у обучающихся с ЗПР (быстрой истощаемости, низкой работоспособности, пониженного общего тонуса и др.);</w:t>
      </w:r>
    </w:p>
    <w:p w:rsidR="00AB7783" w:rsidRDefault="00AB7783">
      <w:pPr>
        <w:pStyle w:val="ConsPlusNormal"/>
        <w:spacing w:before="220"/>
        <w:ind w:firstLine="540"/>
        <w:jc w:val="both"/>
      </w:pPr>
      <w:r>
        <w:t>- в постоянном стимулировании познавательной активности, побуждении интереса к себе, окружающему предметному и социальному миру;</w:t>
      </w:r>
    </w:p>
    <w:p w:rsidR="00AB7783" w:rsidRDefault="00AB7783">
      <w:pPr>
        <w:pStyle w:val="ConsPlusNormal"/>
        <w:spacing w:before="220"/>
        <w:ind w:firstLine="540"/>
        <w:jc w:val="both"/>
      </w:pPr>
      <w:r>
        <w:t>- в постоянной помощи в осмыслении и расширении контекста усваиваемых знаний, в закреплении и совершенствовании освоенных умений;</w:t>
      </w:r>
    </w:p>
    <w:p w:rsidR="00AB7783" w:rsidRDefault="00AB7783">
      <w:pPr>
        <w:pStyle w:val="ConsPlusNormal"/>
        <w:spacing w:before="220"/>
        <w:ind w:firstLine="540"/>
        <w:jc w:val="both"/>
      </w:pPr>
      <w:r>
        <w:t>- в специальном обучении "переносу" сформированных знаний и умений в новые ситуации взаимодействия с действительностью;</w:t>
      </w:r>
    </w:p>
    <w:p w:rsidR="00AB7783" w:rsidRDefault="00AB7783">
      <w:pPr>
        <w:pStyle w:val="ConsPlusNormal"/>
        <w:spacing w:before="220"/>
        <w:ind w:firstLine="540"/>
        <w:jc w:val="both"/>
      </w:pPr>
      <w:r>
        <w:t xml:space="preserve">- 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w:t>
      </w:r>
      <w:proofErr w:type="spellStart"/>
      <w:r>
        <w:t>психокоррекционной</w:t>
      </w:r>
      <w:proofErr w:type="spellEnd"/>
      <w:r>
        <w:t xml:space="preserve"> помощи, направленной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w:t>
      </w:r>
    </w:p>
    <w:p w:rsidR="00AB7783" w:rsidRDefault="00AB7783">
      <w:pPr>
        <w:pStyle w:val="ConsPlusNormal"/>
        <w:spacing w:before="220"/>
        <w:ind w:firstLine="540"/>
        <w:jc w:val="both"/>
      </w:pPr>
      <w:r>
        <w:t>- 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AB7783" w:rsidRDefault="00AB7783">
      <w:pPr>
        <w:pStyle w:val="ConsPlusNormal"/>
        <w:spacing w:before="220"/>
        <w:ind w:firstLine="540"/>
        <w:jc w:val="both"/>
      </w:pPr>
      <w:r>
        <w:t>- в обеспечении взаимодействия семьи и образовательной организации (организации сотрудничества с родителями, активизации ресурсов семьи для формирования социально активной позиции, нравственных и общекультурных ценностей).</w:t>
      </w:r>
    </w:p>
    <w:p w:rsidR="00AB7783" w:rsidRDefault="00AB7783">
      <w:pPr>
        <w:pStyle w:val="ConsPlusNormal"/>
        <w:jc w:val="both"/>
      </w:pPr>
    </w:p>
    <w:p w:rsidR="00AB7783" w:rsidRDefault="00AB7783">
      <w:pPr>
        <w:pStyle w:val="ConsPlusNormal"/>
        <w:jc w:val="center"/>
        <w:outlineLvl w:val="2"/>
      </w:pPr>
      <w:r>
        <w:t>Условия получения образования и адаптации программ</w:t>
      </w:r>
    </w:p>
    <w:p w:rsidR="00AB7783" w:rsidRDefault="00AB7783">
      <w:pPr>
        <w:pStyle w:val="ConsPlusNormal"/>
        <w:jc w:val="center"/>
      </w:pPr>
      <w:r>
        <w:t>дополнительного образования обучающихся с тяжелыми</w:t>
      </w:r>
    </w:p>
    <w:p w:rsidR="00AB7783" w:rsidRDefault="00AB7783">
      <w:pPr>
        <w:pStyle w:val="ConsPlusNormal"/>
        <w:jc w:val="center"/>
      </w:pPr>
      <w:r>
        <w:lastRenderedPageBreak/>
        <w:t>нарушениями речи (ТНР)</w:t>
      </w:r>
    </w:p>
    <w:p w:rsidR="00AB7783" w:rsidRDefault="00AB7783">
      <w:pPr>
        <w:pStyle w:val="ConsPlusNormal"/>
        <w:jc w:val="both"/>
      </w:pPr>
    </w:p>
    <w:p w:rsidR="00AB7783" w:rsidRDefault="00AB7783">
      <w:pPr>
        <w:pStyle w:val="ConsPlusNormal"/>
        <w:ind w:firstLine="540"/>
        <w:jc w:val="both"/>
      </w:pPr>
      <w:r>
        <w:t>Дети с тяжелыми нарушениями речи - 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w:t>
      </w:r>
    </w:p>
    <w:p w:rsidR="00AB7783" w:rsidRDefault="00AB7783">
      <w:pPr>
        <w:pStyle w:val="ConsPlusNormal"/>
        <w:spacing w:before="220"/>
        <w:ind w:firstLine="540"/>
        <w:jc w:val="both"/>
      </w:pPr>
      <w:r>
        <w:t>Развитие речи ребенка связано с постепенным овладением родным языком: с развитием фонематического слуха и формированием навыков произнесения звуков родного языка, с овладением словарным запасом, правилами синтаксиса и смысла речи. Активное усвоение лексических и грамматических закономерностей начинается у детей в 1,5 - 3 года и в основном заканчивается к 7 годам. В школьном возрасте происходит совершенствование приобретенных навыков на основе письменной речи. 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AB7783" w:rsidRDefault="00AB7783">
      <w:pPr>
        <w:pStyle w:val="ConsPlusNormal"/>
        <w:spacing w:before="220"/>
        <w:ind w:firstLine="540"/>
        <w:jc w:val="both"/>
      </w:pPr>
      <w: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дошкольного возраста определяется как общее недоразвитие речи.</w:t>
      </w:r>
    </w:p>
    <w:p w:rsidR="00AB7783" w:rsidRDefault="00AB7783">
      <w:pPr>
        <w:pStyle w:val="ConsPlusNormal"/>
        <w:spacing w:before="220"/>
        <w:ind w:firstLine="540"/>
        <w:jc w:val="both"/>
      </w:pPr>
      <w:r>
        <w:t xml:space="preserve">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слухоречевой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w:t>
      </w:r>
      <w:proofErr w:type="spellStart"/>
      <w:r>
        <w:t>моторно</w:t>
      </w:r>
      <w:proofErr w:type="spellEnd"/>
      <w:r>
        <w:t xml:space="preserve">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AB7783" w:rsidRDefault="00AB7783">
      <w:pPr>
        <w:pStyle w:val="ConsPlusNormal"/>
        <w:spacing w:before="220"/>
        <w:ind w:firstLine="540"/>
        <w:jc w:val="both"/>
      </w:pPr>
      <w: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AB7783" w:rsidRDefault="00AB7783">
      <w:pPr>
        <w:pStyle w:val="ConsPlusNormal"/>
        <w:spacing w:before="220"/>
        <w:ind w:firstLine="540"/>
        <w:jc w:val="both"/>
      </w:pPr>
      <w:r>
        <w:t>Для своевременного учета особых образовательных потребностей детей с нарушениями речи необходимо следующее:</w:t>
      </w:r>
    </w:p>
    <w:p w:rsidR="00AB7783" w:rsidRDefault="00AB7783">
      <w:pPr>
        <w:pStyle w:val="ConsPlusNormal"/>
        <w:spacing w:before="220"/>
        <w:ind w:firstLine="540"/>
        <w:jc w:val="both"/>
      </w:pPr>
      <w:r>
        <w:t>- возможность адаптации образовательной программы с учетом необходимости коррекции речевых нарушений и оптимизации коммуникативных навыков учащихся;</w:t>
      </w:r>
    </w:p>
    <w:p w:rsidR="00AB7783" w:rsidRDefault="00AB7783">
      <w:pPr>
        <w:pStyle w:val="ConsPlusNormal"/>
        <w:spacing w:before="220"/>
        <w:ind w:firstLine="540"/>
        <w:jc w:val="both"/>
      </w:pPr>
      <w:r>
        <w:t>- 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AB7783" w:rsidRDefault="00AB7783">
      <w:pPr>
        <w:pStyle w:val="ConsPlusNormal"/>
        <w:spacing w:before="220"/>
        <w:ind w:firstLine="540"/>
        <w:jc w:val="both"/>
      </w:pPr>
      <w:r>
        <w:t>- индивидуальный темп обучения и продвижения в образовательном пространстве для разных категорий детей с нарушениями речи;</w:t>
      </w:r>
    </w:p>
    <w:p w:rsidR="00AB7783" w:rsidRDefault="00AB7783">
      <w:pPr>
        <w:pStyle w:val="ConsPlusNormal"/>
        <w:spacing w:before="220"/>
        <w:ind w:firstLine="540"/>
        <w:jc w:val="both"/>
      </w:pPr>
      <w:r>
        <w:lastRenderedPageBreak/>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B7783" w:rsidRDefault="00AB7783">
      <w:pPr>
        <w:pStyle w:val="ConsPlusNormal"/>
        <w:spacing w:before="220"/>
        <w:ind w:firstLine="540"/>
        <w:jc w:val="both"/>
      </w:pPr>
      <w:r>
        <w:t>- возможность обучаться дистанционно в случае тяжелых форм речевой патологии, а также при сочетанных нарушениях психофизического развития;</w:t>
      </w:r>
    </w:p>
    <w:p w:rsidR="00AB7783" w:rsidRDefault="00AB7783">
      <w:pPr>
        <w:pStyle w:val="ConsPlusNormal"/>
        <w:spacing w:before="220"/>
        <w:ind w:firstLine="540"/>
        <w:jc w:val="both"/>
      </w:pPr>
      <w:r>
        <w:t>- максимальное расширение образовательного пространства, увеличения социальных контактов; обучение умению выбирать и применять адекватные коммуникативные стратегии и тактики;</w:t>
      </w:r>
    </w:p>
    <w:p w:rsidR="00AB7783" w:rsidRDefault="00AB7783">
      <w:pPr>
        <w:pStyle w:val="ConsPlusNormal"/>
        <w:spacing w:before="220"/>
        <w:ind w:firstLine="540"/>
        <w:jc w:val="both"/>
      </w:pPr>
      <w:r>
        <w:t>- организация партнерских отношений с родителями.</w:t>
      </w:r>
    </w:p>
    <w:p w:rsidR="00AB7783" w:rsidRDefault="00AB7783">
      <w:pPr>
        <w:pStyle w:val="ConsPlusNormal"/>
        <w:spacing w:before="220"/>
        <w:ind w:firstLine="540"/>
        <w:jc w:val="both"/>
      </w:pPr>
      <w:r>
        <w:t>Материально-техническое и информационное оснащение образовательной деятельности обучающихся с ТНР, ЗПР и РАС должно обеспечивать возможность:</w:t>
      </w:r>
    </w:p>
    <w:p w:rsidR="00AB7783" w:rsidRDefault="00AB7783">
      <w:pPr>
        <w:pStyle w:val="ConsPlusNormal"/>
        <w:spacing w:before="220"/>
        <w:ind w:firstLine="540"/>
        <w:jc w:val="both"/>
      </w:pPr>
      <w: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B7783" w:rsidRDefault="00AB7783">
      <w:pPr>
        <w:pStyle w:val="ConsPlusNormal"/>
        <w:spacing w:before="220"/>
        <w:ind w:firstLine="540"/>
        <w:jc w:val="both"/>
      </w:pPr>
      <w:r>
        <w:t>- получения информации различными способами из разных источников (поиск информации в сети Интернет, работа в библиотеке и др.);</w:t>
      </w:r>
    </w:p>
    <w:p w:rsidR="00AB7783" w:rsidRDefault="00AB7783">
      <w:pPr>
        <w:pStyle w:val="ConsPlusNormal"/>
        <w:spacing w:before="220"/>
        <w:ind w:firstLine="540"/>
        <w:jc w:val="both"/>
      </w:pPr>
      <w: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B7783" w:rsidRDefault="00AB7783">
      <w:pPr>
        <w:pStyle w:val="ConsPlusNormal"/>
        <w:spacing w:before="220"/>
        <w:ind w:firstLine="540"/>
        <w:jc w:val="both"/>
      </w:pPr>
      <w: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AB7783" w:rsidRDefault="00AB7783">
      <w:pPr>
        <w:pStyle w:val="ConsPlusNormal"/>
        <w:spacing w:before="220"/>
        <w:ind w:firstLine="540"/>
        <w:jc w:val="both"/>
      </w:pPr>
      <w:r>
        <w:t>- создания материальных объектов, в том числе произведений искусства;</w:t>
      </w:r>
    </w:p>
    <w:p w:rsidR="00AB7783" w:rsidRDefault="00AB7783">
      <w:pPr>
        <w:pStyle w:val="ConsPlusNormal"/>
        <w:spacing w:before="220"/>
        <w:ind w:firstLine="540"/>
        <w:jc w:val="both"/>
      </w:pPr>
      <w:r>
        <w:t>- обработки материалов и информации с использованием технологических инструментов;</w:t>
      </w:r>
    </w:p>
    <w:p w:rsidR="00AB7783" w:rsidRDefault="00AB7783">
      <w:pPr>
        <w:pStyle w:val="ConsPlusNormal"/>
        <w:spacing w:before="220"/>
        <w:ind w:firstLine="540"/>
        <w:jc w:val="both"/>
      </w:pPr>
      <w:r>
        <w:t>- проектирования и конструирования, в том числе моделей с цифровым управлением и обратной связью;</w:t>
      </w:r>
    </w:p>
    <w:p w:rsidR="00AB7783" w:rsidRDefault="00AB7783">
      <w:pPr>
        <w:pStyle w:val="ConsPlusNormal"/>
        <w:spacing w:before="220"/>
        <w:ind w:firstLine="540"/>
        <w:jc w:val="both"/>
      </w:pPr>
      <w:r>
        <w:t>- исполнения, сочинения и аранжировки музыкальных произведений с применением традиционных инструментов и цифровых технологий;</w:t>
      </w:r>
    </w:p>
    <w:p w:rsidR="00AB7783" w:rsidRDefault="00AB7783">
      <w:pPr>
        <w:pStyle w:val="ConsPlusNormal"/>
        <w:spacing w:before="220"/>
        <w:ind w:firstLine="540"/>
        <w:jc w:val="both"/>
      </w:pPr>
      <w:r>
        <w:t>- физического развития, участия в спортивных соревнованиях и играх;</w:t>
      </w:r>
    </w:p>
    <w:p w:rsidR="00AB7783" w:rsidRDefault="00AB7783">
      <w:pPr>
        <w:pStyle w:val="ConsPlusNormal"/>
        <w:spacing w:before="220"/>
        <w:ind w:firstLine="540"/>
        <w:jc w:val="both"/>
      </w:pPr>
      <w:r>
        <w:t>- планирования учебного процесса, фиксирования его реализации в целом и отдельных этапов (выступлений, дискуссий, экспериментов) и структурных элементов занятий. Распорядок жизни группы должен быть четким с правилами, расписанием. Важно использовать индивидуальное расписание, в котором бы по порядку располагалось каждое задание; это поможет ребенку предугадывать события и предотвратит излишнее беспокойство. Помимо этого расписание и смена помещений помогают особенно детям с РАС освоить переключение с одного вида деятельности на другой;</w:t>
      </w:r>
    </w:p>
    <w:p w:rsidR="00AB7783" w:rsidRDefault="00AB7783">
      <w:pPr>
        <w:pStyle w:val="ConsPlusNormal"/>
        <w:spacing w:before="220"/>
        <w:ind w:firstLine="540"/>
        <w:jc w:val="both"/>
      </w:pPr>
      <w:r>
        <w:t>- размещения своих материалов и работ в информационной среде образовательной организации.</w:t>
      </w:r>
    </w:p>
    <w:p w:rsidR="00AB7783" w:rsidRDefault="00AB7783">
      <w:pPr>
        <w:pStyle w:val="ConsPlusNormal"/>
        <w:jc w:val="both"/>
      </w:pPr>
    </w:p>
    <w:p w:rsidR="00AB7783" w:rsidRDefault="00AB7783">
      <w:pPr>
        <w:pStyle w:val="ConsPlusNormal"/>
        <w:jc w:val="center"/>
        <w:outlineLvl w:val="1"/>
      </w:pPr>
      <w:r>
        <w:lastRenderedPageBreak/>
        <w:t>VI. Основные формы и методы организации образовательной</w:t>
      </w:r>
    </w:p>
    <w:p w:rsidR="00AB7783" w:rsidRDefault="00AB7783">
      <w:pPr>
        <w:pStyle w:val="ConsPlusNormal"/>
        <w:jc w:val="center"/>
      </w:pPr>
      <w:r>
        <w:t>деятельности в дополнительном образовании</w:t>
      </w:r>
    </w:p>
    <w:p w:rsidR="00AB7783" w:rsidRDefault="00AB7783">
      <w:pPr>
        <w:pStyle w:val="ConsPlusNormal"/>
        <w:jc w:val="both"/>
      </w:pPr>
    </w:p>
    <w:p w:rsidR="00AB7783" w:rsidRDefault="00AB7783">
      <w:pPr>
        <w:pStyle w:val="ConsPlusNormal"/>
        <w:ind w:firstLine="540"/>
        <w:jc w:val="both"/>
      </w:pPr>
      <w:r>
        <w:t>Очная форма</w:t>
      </w:r>
    </w:p>
    <w:p w:rsidR="00AB7783" w:rsidRDefault="00AB7783">
      <w:pPr>
        <w:pStyle w:val="ConsPlusNormal"/>
        <w:spacing w:before="220"/>
        <w:ind w:firstLine="540"/>
        <w:jc w:val="both"/>
      </w:pPr>
      <w:r>
        <w:t>При очной форме занятия проводятся в помещении образовательной организации. Группа учащихся работает под руководством преподавателя. Учащиеся обеспечены компьютерами, подключенными к сети Интернет (вариант: к локальной сети образовательной организации), и имеют доступ к электронным учебным материалам по курсу.</w:t>
      </w:r>
    </w:p>
    <w:p w:rsidR="00AB7783" w:rsidRDefault="00AB7783">
      <w:pPr>
        <w:pStyle w:val="ConsPlusNormal"/>
        <w:spacing w:before="220"/>
        <w:ind w:firstLine="540"/>
        <w:jc w:val="both"/>
      </w:pPr>
      <w:r>
        <w:t>Содержательная часть обучения в очной форме опирается на учебные материалы соответствующего курса.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 в анализе, оценке, рецензировании учебной деятельности школьников, в том числе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AB7783" w:rsidRDefault="00AB7783">
      <w:pPr>
        <w:pStyle w:val="ConsPlusNormal"/>
        <w:spacing w:before="220"/>
        <w:ind w:firstLine="540"/>
        <w:jc w:val="both"/>
      </w:pPr>
      <w:r>
        <w:t>Продвигаясь по курсу под руководством преподавателя, учащиеся:</w:t>
      </w:r>
    </w:p>
    <w:p w:rsidR="00AB7783" w:rsidRDefault="00AB7783">
      <w:pPr>
        <w:pStyle w:val="ConsPlusNormal"/>
        <w:spacing w:before="220"/>
        <w:ind w:firstLine="540"/>
        <w:jc w:val="both"/>
      </w:pPr>
      <w:r>
        <w:t>- знакомятся с учебным материалом;</w:t>
      </w:r>
    </w:p>
    <w:p w:rsidR="00AB7783" w:rsidRDefault="00AB7783">
      <w:pPr>
        <w:pStyle w:val="ConsPlusNormal"/>
        <w:spacing w:before="220"/>
        <w:ind w:firstLine="540"/>
        <w:jc w:val="both"/>
      </w:pPr>
      <w:r>
        <w:t>- выполняют задания; знакомятся с рецензиями на свои работы;</w:t>
      </w:r>
    </w:p>
    <w:p w:rsidR="00AB7783" w:rsidRDefault="00AB7783">
      <w:pPr>
        <w:pStyle w:val="ConsPlusNormal"/>
        <w:spacing w:before="220"/>
        <w:ind w:firstLine="540"/>
        <w:jc w:val="both"/>
      </w:pPr>
      <w:r>
        <w:t>- участвуют в исследованиях, проектах;</w:t>
      </w:r>
    </w:p>
    <w:p w:rsidR="00AB7783" w:rsidRDefault="00AB7783">
      <w:pPr>
        <w:pStyle w:val="ConsPlusNormal"/>
        <w:spacing w:before="220"/>
        <w:ind w:firstLine="540"/>
        <w:jc w:val="both"/>
      </w:pPr>
      <w:r>
        <w:t>- читают, интерпретируют, задают вопросы, высказываются, делятся опытом (как устно, так и письменно в соответствующих форумах курса).</w:t>
      </w:r>
    </w:p>
    <w:p w:rsidR="00AB7783" w:rsidRDefault="00AB7783">
      <w:pPr>
        <w:pStyle w:val="ConsPlusNormal"/>
        <w:jc w:val="both"/>
      </w:pPr>
    </w:p>
    <w:p w:rsidR="00AB7783" w:rsidRDefault="00AB7783">
      <w:pPr>
        <w:pStyle w:val="ConsPlusNormal"/>
        <w:ind w:firstLine="540"/>
        <w:jc w:val="both"/>
      </w:pPr>
      <w:r>
        <w:t>Дистанционная форма</w:t>
      </w:r>
    </w:p>
    <w:p w:rsidR="00AB7783" w:rsidRDefault="00AB7783">
      <w:pPr>
        <w:pStyle w:val="ConsPlusNormal"/>
        <w:spacing w:before="220"/>
        <w:ind w:firstLine="540"/>
        <w:jc w:val="both"/>
      </w:pPr>
      <w:r>
        <w:t>Особенностью дистанционной формы является то, что преподаватель осуществляет процесс обучения удаленно, через сеть Интернет. Возможно дистанционное обучение как в режиме реального времени (с использованием сервиса видеоконференции), так и в режиме отложенного времени (с использованием форумов, интерфейсов комментирования заданий и т.п.) Во втором случае имеется возможность асинхронного обучения, при котором каждый учащийся работает в своем темпе. Место нахождения участников образовательных отношений свободное, единственным условием является обеспечение каждого компьютером, подключенным к сети Интернет, и доступом к разработанным электронным учебным материалам по курсу.</w:t>
      </w:r>
    </w:p>
    <w:p w:rsidR="00AB7783" w:rsidRDefault="00AB7783">
      <w:pPr>
        <w:pStyle w:val="ConsPlusNormal"/>
        <w:spacing w:before="220"/>
        <w:ind w:firstLine="540"/>
        <w:jc w:val="both"/>
      </w:pPr>
      <w:r>
        <w:t>Дистанционное обучение в идеальном случае:</w:t>
      </w:r>
    </w:p>
    <w:p w:rsidR="00AB7783" w:rsidRDefault="00AB7783">
      <w:pPr>
        <w:pStyle w:val="ConsPlusNormal"/>
        <w:spacing w:before="220"/>
        <w:ind w:firstLine="540"/>
        <w:jc w:val="both"/>
      </w:pPr>
      <w:r>
        <w:t>- предоставляет возможность проходить обучение, не покидая места жительства и в процессе производственной деятельности;</w:t>
      </w:r>
    </w:p>
    <w:p w:rsidR="00AB7783" w:rsidRDefault="00AB7783">
      <w:pPr>
        <w:pStyle w:val="ConsPlusNormal"/>
        <w:spacing w:before="220"/>
        <w:ind w:firstLine="540"/>
        <w:jc w:val="both"/>
      </w:pPr>
      <w:r>
        <w:t>- обеспечивает широкий доступ к образовательным отечественным и мировым ресурсам;</w:t>
      </w:r>
    </w:p>
    <w:p w:rsidR="00AB7783" w:rsidRDefault="00AB7783">
      <w:pPr>
        <w:pStyle w:val="ConsPlusNormal"/>
        <w:spacing w:before="220"/>
        <w:ind w:firstLine="540"/>
        <w:jc w:val="both"/>
      </w:pPr>
      <w:r>
        <w:t>- предоставляет возможность получить образование для решения разных жизненных задач и при любом уровне начального образования и подготовки;</w:t>
      </w:r>
    </w:p>
    <w:p w:rsidR="00AB7783" w:rsidRDefault="00AB7783">
      <w:pPr>
        <w:pStyle w:val="ConsPlusNormal"/>
        <w:spacing w:before="220"/>
        <w:ind w:firstLine="540"/>
        <w:jc w:val="both"/>
      </w:pPr>
      <w:r>
        <w:t>- предоставляет возможность организации процесса самообучения наиболее эффективным для себя образом и получения всех необходимых средств для самообучения;</w:t>
      </w:r>
    </w:p>
    <w:p w:rsidR="00AB7783" w:rsidRDefault="00AB7783">
      <w:pPr>
        <w:pStyle w:val="ConsPlusNormal"/>
        <w:spacing w:before="220"/>
        <w:ind w:firstLine="540"/>
        <w:jc w:val="both"/>
      </w:pPr>
      <w:r>
        <w:t>- предоставляет возможность прерывания и продолжения образования в зависимости от индивидуальных возможностей и потребностей;</w:t>
      </w:r>
    </w:p>
    <w:p w:rsidR="00AB7783" w:rsidRDefault="00AB7783">
      <w:pPr>
        <w:pStyle w:val="ConsPlusNormal"/>
        <w:spacing w:before="220"/>
        <w:ind w:firstLine="540"/>
        <w:jc w:val="both"/>
      </w:pPr>
      <w:r>
        <w:t xml:space="preserve">- значительно расширяет круг людей, которым доступны все виды образовательных </w:t>
      </w:r>
      <w:r>
        <w:lastRenderedPageBreak/>
        <w:t>ресурсов без возрастных ограничений;</w:t>
      </w:r>
    </w:p>
    <w:p w:rsidR="00AB7783" w:rsidRDefault="00AB7783">
      <w:pPr>
        <w:pStyle w:val="ConsPlusNormal"/>
        <w:spacing w:before="220"/>
        <w:ind w:firstLine="540"/>
        <w:jc w:val="both"/>
      </w:pPr>
      <w:r>
        <w:t>- снижает стоимость обучения за счет широкой доступности к образовательным ресурсам;</w:t>
      </w:r>
    </w:p>
    <w:p w:rsidR="00AB7783" w:rsidRDefault="00AB7783">
      <w:pPr>
        <w:pStyle w:val="ConsPlusNormal"/>
        <w:spacing w:before="220"/>
        <w:ind w:firstLine="540"/>
        <w:jc w:val="both"/>
      </w:pPr>
      <w:r>
        <w:t>- позволяет формировать уникальные образовательные программы за счет комбинирования курсов, предоставляемых образовательными учреждениями;</w:t>
      </w:r>
    </w:p>
    <w:p w:rsidR="00AB7783" w:rsidRDefault="00AB7783">
      <w:pPr>
        <w:pStyle w:val="ConsPlusNormal"/>
        <w:spacing w:before="220"/>
        <w:ind w:firstLine="540"/>
        <w:jc w:val="both"/>
      </w:pPr>
      <w:r>
        <w:t>- позволяет повысить уровень образовательного потенциала общества и качества образования.</w:t>
      </w:r>
    </w:p>
    <w:p w:rsidR="00AB7783" w:rsidRDefault="00AB7783">
      <w:pPr>
        <w:pStyle w:val="ConsPlusNormal"/>
        <w:spacing w:before="220"/>
        <w:ind w:firstLine="540"/>
        <w:jc w:val="both"/>
      </w:pPr>
      <w:r>
        <w:t>Роль преподавателя заключается в удаленной организации индивидуальной и коллективной работы слушателей в пространстве учебного курса, в анализе, оценке, рецензировании учебной деятельности школьников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AB7783" w:rsidRDefault="00AB7783">
      <w:pPr>
        <w:pStyle w:val="ConsPlusNormal"/>
        <w:spacing w:before="220"/>
        <w:ind w:firstLine="540"/>
        <w:jc w:val="both"/>
      </w:pPr>
      <w:r>
        <w:t>Рабочее место учащегося и учителя должно быть оборудовано мультимедийным компьютером и компьютерной периферией: веб-камерой, микрофоном, аудиоколонками и (или) наушниками, сканером, принтером. Специфика курсов может диктовать необходимость специализированных периферийных устройств: комплектов цифровых измерителей (датчиков), клавиатур и т.д.</w:t>
      </w:r>
    </w:p>
    <w:p w:rsidR="00AB7783" w:rsidRDefault="00AB7783">
      <w:pPr>
        <w:pStyle w:val="ConsPlusNormal"/>
        <w:spacing w:before="220"/>
        <w:ind w:firstLine="540"/>
        <w:jc w:val="both"/>
      </w:pPr>
      <w:r>
        <w:t>В зависимости от нозологии рабочее место учащегося может быть укомплектовано дополнительными программно-техническими средствами.</w:t>
      </w:r>
    </w:p>
    <w:p w:rsidR="00AB7783" w:rsidRDefault="00AB7783">
      <w:pPr>
        <w:pStyle w:val="ConsPlusNormal"/>
        <w:spacing w:before="220"/>
        <w:ind w:firstLine="540"/>
        <w:jc w:val="both"/>
      </w:pPr>
      <w:r>
        <w:t>На компьютерах учащихся и учителей должно быть установлено программное обеспечение, необходимое для осуществления обучения:</w:t>
      </w:r>
    </w:p>
    <w:p w:rsidR="00AB7783" w:rsidRDefault="00AB7783">
      <w:pPr>
        <w:pStyle w:val="ConsPlusNormal"/>
        <w:spacing w:before="220"/>
        <w:ind w:firstLine="540"/>
        <w:jc w:val="both"/>
      </w:pPr>
      <w:r>
        <w:t>- общего назначения (антивирус, архиватор, "офисный" пакет, графический, видео-, звуковой редактор);</w:t>
      </w:r>
    </w:p>
    <w:p w:rsidR="00AB7783" w:rsidRDefault="00AB7783">
      <w:pPr>
        <w:pStyle w:val="ConsPlusNormal"/>
        <w:spacing w:before="220"/>
        <w:ind w:firstLine="540"/>
        <w:jc w:val="both"/>
      </w:pPr>
      <w:r>
        <w:t>- учебного назначения (в соответствии с изучаемыми курсами).</w:t>
      </w:r>
    </w:p>
    <w:p w:rsidR="00AB7783" w:rsidRDefault="00AB7783">
      <w:pPr>
        <w:pStyle w:val="ConsPlusNormal"/>
        <w:spacing w:before="220"/>
        <w:ind w:firstLine="540"/>
        <w:jc w:val="both"/>
      </w:pPr>
      <w:r>
        <w:t>Должен быть обеспечен доступ учащихся и учителей к ресурсам системы дистанционного обучения через сеть Интернет на скорости не ниже 512 Кбит/с.</w:t>
      </w:r>
    </w:p>
    <w:p w:rsidR="00AB7783" w:rsidRDefault="00AB7783">
      <w:pPr>
        <w:pStyle w:val="ConsPlusNormal"/>
        <w:spacing w:before="220"/>
        <w:ind w:firstLine="540"/>
        <w:jc w:val="both"/>
      </w:pPr>
      <w:r>
        <w:t>Для образовательной организации, на базе которой осуществляется обучение, должен быть обеспечен порт доступа в сеть Интернет со скоростью не ниже 10 Мбит/с.</w:t>
      </w:r>
    </w:p>
    <w:p w:rsidR="00AB7783" w:rsidRDefault="00AB7783">
      <w:pPr>
        <w:pStyle w:val="ConsPlusNormal"/>
        <w:spacing w:before="220"/>
        <w:ind w:firstLine="540"/>
        <w:jc w:val="both"/>
      </w:pPr>
      <w:r>
        <w:t>Вся содержательная часть обучения происходит в соответствующем курсе, развернутом в информационной среде (системе дистанционного обучения). Продвигаясь по курсу под руководством преподавателя, учащиеся:</w:t>
      </w:r>
    </w:p>
    <w:p w:rsidR="00AB7783" w:rsidRDefault="00AB7783">
      <w:pPr>
        <w:pStyle w:val="ConsPlusNormal"/>
        <w:spacing w:before="220"/>
        <w:ind w:firstLine="540"/>
        <w:jc w:val="both"/>
      </w:pPr>
      <w:r>
        <w:t>- знакомятся с учебным материалом;</w:t>
      </w:r>
    </w:p>
    <w:p w:rsidR="00AB7783" w:rsidRDefault="00AB7783">
      <w:pPr>
        <w:pStyle w:val="ConsPlusNormal"/>
        <w:spacing w:before="220"/>
        <w:ind w:firstLine="540"/>
        <w:jc w:val="both"/>
      </w:pPr>
      <w:r>
        <w:t>- выполняют задания, знакомятся с рецензиями на свои работы;</w:t>
      </w:r>
    </w:p>
    <w:p w:rsidR="00AB7783" w:rsidRDefault="00AB7783">
      <w:pPr>
        <w:pStyle w:val="ConsPlusNormal"/>
        <w:spacing w:before="220"/>
        <w:ind w:firstLine="540"/>
        <w:jc w:val="both"/>
      </w:pPr>
      <w:r>
        <w:t>- участвуют в исследованиях, проектах;</w:t>
      </w:r>
    </w:p>
    <w:p w:rsidR="00AB7783" w:rsidRDefault="00AB7783">
      <w:pPr>
        <w:pStyle w:val="ConsPlusNormal"/>
        <w:spacing w:before="220"/>
        <w:ind w:firstLine="540"/>
        <w:jc w:val="both"/>
      </w:pPr>
      <w:r>
        <w:t>- участвуют в видеоконференциях;</w:t>
      </w:r>
    </w:p>
    <w:p w:rsidR="00AB7783" w:rsidRDefault="00AB7783">
      <w:pPr>
        <w:pStyle w:val="ConsPlusNormal"/>
        <w:spacing w:before="220"/>
        <w:ind w:firstLine="540"/>
        <w:jc w:val="both"/>
      </w:pPr>
      <w:r>
        <w:t>- участвуют в форумах (интернет-дискуссиях): высказываются, читают, интерпретируют, задают вопросы, делятся опытом.</w:t>
      </w:r>
    </w:p>
    <w:p w:rsidR="00AB7783" w:rsidRDefault="00AB7783">
      <w:pPr>
        <w:pStyle w:val="ConsPlusNormal"/>
        <w:spacing w:before="220"/>
        <w:ind w:firstLine="540"/>
        <w:jc w:val="both"/>
      </w:pPr>
      <w:r>
        <w:t>Преподаватель с использованием возможностей видеоконференции и системы дистанционного обучения:</w:t>
      </w:r>
    </w:p>
    <w:p w:rsidR="00AB7783" w:rsidRDefault="00AB7783">
      <w:pPr>
        <w:pStyle w:val="ConsPlusNormal"/>
        <w:spacing w:before="220"/>
        <w:ind w:firstLine="540"/>
        <w:jc w:val="both"/>
      </w:pPr>
      <w:r>
        <w:lastRenderedPageBreak/>
        <w:t>- рецензирует работы;</w:t>
      </w:r>
    </w:p>
    <w:p w:rsidR="00AB7783" w:rsidRDefault="00AB7783">
      <w:pPr>
        <w:pStyle w:val="ConsPlusNormal"/>
        <w:spacing w:before="220"/>
        <w:ind w:firstLine="540"/>
        <w:jc w:val="both"/>
      </w:pPr>
      <w:r>
        <w:t>- отвечает на вопросы;</w:t>
      </w:r>
    </w:p>
    <w:p w:rsidR="00AB7783" w:rsidRDefault="00AB7783">
      <w:pPr>
        <w:pStyle w:val="ConsPlusNormal"/>
        <w:spacing w:before="220"/>
        <w:ind w:firstLine="540"/>
        <w:jc w:val="both"/>
      </w:pPr>
      <w:r>
        <w:t>- организует и поддерживает дискуссию в видеоконференции и в форумах: побуждает учащихся высказываться и реагировать на высказывания друг друга.</w:t>
      </w:r>
    </w:p>
    <w:p w:rsidR="00AB7783" w:rsidRDefault="00AB7783">
      <w:pPr>
        <w:pStyle w:val="ConsPlusNormal"/>
        <w:spacing w:before="220"/>
        <w:ind w:firstLine="540"/>
        <w:jc w:val="both"/>
      </w:pPr>
      <w:r>
        <w:t>Наиболее эффективным способом является использование в учебном процессе информационных и коммуникационных технологий, развития сетевых форм взаимодействия.</w:t>
      </w:r>
    </w:p>
    <w:p w:rsidR="00AB7783" w:rsidRDefault="00AB7783">
      <w:pPr>
        <w:pStyle w:val="ConsPlusNormal"/>
        <w:spacing w:before="220"/>
        <w:ind w:firstLine="540"/>
        <w:jc w:val="both"/>
      </w:pPr>
      <w:r>
        <w:t>Применение компьютерных технологий в учебном процессе позволяет:</w:t>
      </w:r>
    </w:p>
    <w:p w:rsidR="00AB7783" w:rsidRDefault="00AB7783">
      <w:pPr>
        <w:pStyle w:val="ConsPlusNormal"/>
        <w:spacing w:before="220"/>
        <w:ind w:firstLine="540"/>
        <w:jc w:val="both"/>
      </w:pPr>
      <w:r>
        <w:t>1. Сделать урок наглядным, красочным, информативным;</w:t>
      </w:r>
    </w:p>
    <w:p w:rsidR="00AB7783" w:rsidRDefault="00AB7783">
      <w:pPr>
        <w:pStyle w:val="ConsPlusNormal"/>
        <w:spacing w:before="220"/>
        <w:ind w:firstLine="540"/>
        <w:jc w:val="both"/>
      </w:pPr>
      <w:r>
        <w:t>2. Приблизить урок к мировосприятию ребенка - за счет использования программ, облегчающих/обеспечивающих коммуникативный уровень;</w:t>
      </w:r>
    </w:p>
    <w:p w:rsidR="00AB7783" w:rsidRDefault="00AB7783">
      <w:pPr>
        <w:pStyle w:val="ConsPlusNormal"/>
        <w:spacing w:before="220"/>
        <w:ind w:firstLine="540"/>
        <w:jc w:val="both"/>
      </w:pPr>
      <w:r>
        <w:t>3. Использовать дифференцированный и личностно-ориентированный подход к обучению;</w:t>
      </w:r>
    </w:p>
    <w:p w:rsidR="00AB7783" w:rsidRDefault="00AB7783">
      <w:pPr>
        <w:pStyle w:val="ConsPlusNormal"/>
        <w:spacing w:before="220"/>
        <w:ind w:firstLine="540"/>
        <w:jc w:val="both"/>
      </w:pPr>
      <w:r>
        <w:t>4. Установить отношения взаимопонимания, взаимопомощи между учеником и учителем;</w:t>
      </w:r>
    </w:p>
    <w:p w:rsidR="00AB7783" w:rsidRDefault="00AB7783">
      <w:pPr>
        <w:pStyle w:val="ConsPlusNormal"/>
        <w:spacing w:before="220"/>
        <w:ind w:firstLine="540"/>
        <w:jc w:val="both"/>
      </w:pPr>
      <w:r>
        <w:t>5. Активизировать познавательную деятельность учащегося;</w:t>
      </w:r>
    </w:p>
    <w:p w:rsidR="00AB7783" w:rsidRDefault="00AB7783">
      <w:pPr>
        <w:pStyle w:val="ConsPlusNormal"/>
        <w:spacing w:before="220"/>
        <w:ind w:firstLine="540"/>
        <w:jc w:val="both"/>
      </w:pPr>
      <w:r>
        <w:t>6. Повысить мотивацию учащихся к изучению предмета;</w:t>
      </w:r>
    </w:p>
    <w:p w:rsidR="00AB7783" w:rsidRDefault="00AB7783">
      <w:pPr>
        <w:pStyle w:val="ConsPlusNormal"/>
        <w:spacing w:before="220"/>
        <w:ind w:firstLine="540"/>
        <w:jc w:val="both"/>
      </w:pPr>
      <w:r>
        <w:t>7. Развивать мышление и творческие способности учащихся.</w:t>
      </w:r>
    </w:p>
    <w:p w:rsidR="00AB7783" w:rsidRDefault="00AB7783">
      <w:pPr>
        <w:pStyle w:val="ConsPlusNormal"/>
        <w:spacing w:before="220"/>
        <w:ind w:firstLine="540"/>
        <w:jc w:val="both"/>
      </w:pPr>
      <w:r>
        <w:t>Использование дистанционных технологий позволяет расширить возможности обучения детей с ОВЗ и получить более полное восприятие окружающего их мира.</w:t>
      </w:r>
    </w:p>
    <w:p w:rsidR="00AB7783" w:rsidRDefault="00AB7783">
      <w:pPr>
        <w:pStyle w:val="ConsPlusNormal"/>
        <w:jc w:val="both"/>
      </w:pPr>
    </w:p>
    <w:p w:rsidR="00AB7783" w:rsidRDefault="00AB7783">
      <w:pPr>
        <w:pStyle w:val="ConsPlusNormal"/>
        <w:ind w:firstLine="540"/>
        <w:jc w:val="both"/>
      </w:pPr>
      <w:r>
        <w:t>Очно-заочная форма</w:t>
      </w:r>
    </w:p>
    <w:p w:rsidR="00AB7783" w:rsidRDefault="00AB7783">
      <w:pPr>
        <w:pStyle w:val="ConsPlusNormal"/>
        <w:spacing w:before="220"/>
        <w:ind w:firstLine="540"/>
        <w:jc w:val="both"/>
      </w:pPr>
      <w:r>
        <w:t>При очно-заочной форме возможно использование отдельных элементов очных занятий:</w:t>
      </w:r>
    </w:p>
    <w:p w:rsidR="00AB7783" w:rsidRDefault="00AB7783">
      <w:pPr>
        <w:pStyle w:val="ConsPlusNormal"/>
        <w:spacing w:before="220"/>
        <w:ind w:firstLine="540"/>
        <w:jc w:val="both"/>
      </w:pPr>
      <w:r>
        <w:t>- установочная лекция;</w:t>
      </w:r>
    </w:p>
    <w:p w:rsidR="00AB7783" w:rsidRDefault="00AB7783">
      <w:pPr>
        <w:pStyle w:val="ConsPlusNormal"/>
        <w:spacing w:before="220"/>
        <w:ind w:firstLine="540"/>
        <w:jc w:val="both"/>
      </w:pPr>
      <w:r>
        <w:t>- работа в группах по решению учебных задач;</w:t>
      </w:r>
    </w:p>
    <w:p w:rsidR="00AB7783" w:rsidRDefault="00AB7783">
      <w:pPr>
        <w:pStyle w:val="ConsPlusNormal"/>
        <w:spacing w:before="220"/>
        <w:ind w:firstLine="540"/>
        <w:jc w:val="both"/>
      </w:pPr>
      <w:r>
        <w:t>- презентация и обсуждение проектов учащихся;</w:t>
      </w:r>
    </w:p>
    <w:p w:rsidR="00AB7783" w:rsidRDefault="00AB7783">
      <w:pPr>
        <w:pStyle w:val="ConsPlusNormal"/>
        <w:spacing w:before="220"/>
        <w:ind w:firstLine="540"/>
        <w:jc w:val="both"/>
      </w:pPr>
      <w:r>
        <w:t>- служба консультаций и др.</w:t>
      </w:r>
    </w:p>
    <w:p w:rsidR="00AB7783" w:rsidRDefault="00AB7783">
      <w:pPr>
        <w:pStyle w:val="ConsPlusNormal"/>
        <w:spacing w:before="220"/>
        <w:ind w:firstLine="540"/>
        <w:jc w:val="both"/>
      </w:pPr>
      <w:r>
        <w:t>Все элементы очных занятий обязательно фиксируются в соответствующих курсах, развернутых в информационной среде (системе дистанционного обучения). В остальном обучение построено как при дистанционной форме.</w:t>
      </w:r>
    </w:p>
    <w:p w:rsidR="00AB7783" w:rsidRDefault="00AB7783">
      <w:pPr>
        <w:pStyle w:val="ConsPlusNormal"/>
        <w:jc w:val="both"/>
      </w:pPr>
    </w:p>
    <w:p w:rsidR="00AB7783" w:rsidRDefault="00AB7783">
      <w:pPr>
        <w:pStyle w:val="ConsPlusNormal"/>
        <w:ind w:firstLine="540"/>
        <w:jc w:val="both"/>
      </w:pPr>
      <w:r>
        <w:t>Проектная деятельность как один из методов дополнительного образования</w:t>
      </w:r>
    </w:p>
    <w:p w:rsidR="00AB7783" w:rsidRDefault="00AB7783">
      <w:pPr>
        <w:pStyle w:val="ConsPlusNormal"/>
        <w:spacing w:before="220"/>
        <w:ind w:firstLine="540"/>
        <w:jc w:val="both"/>
      </w:pPr>
      <w:r>
        <w:t xml:space="preserve">Одним из основных методов организации образовательной деятельности на занятиях дополнительного образования является проектная деятельность. Проектная деятельность ставит учеников в активную позицию по отношению к своему учению, создает условия для целенаправленного и естественного обучения самостоятельному определению своих целей, становления и развития умения не только встраиваться в общую задачу, но и самому ее определять. Проектная деятельность всегда </w:t>
      </w:r>
      <w:proofErr w:type="spellStart"/>
      <w:r>
        <w:t>межпредметна</w:t>
      </w:r>
      <w:proofErr w:type="spellEnd"/>
      <w:r>
        <w:t xml:space="preserve">, а значит, позволяет решить сложную проблему </w:t>
      </w:r>
      <w:proofErr w:type="spellStart"/>
      <w:r>
        <w:t>конвергентности</w:t>
      </w:r>
      <w:proofErr w:type="spellEnd"/>
      <w:r>
        <w:t xml:space="preserve"> разных предметных областей достаточно естественным путем.</w:t>
      </w:r>
    </w:p>
    <w:p w:rsidR="00AB7783" w:rsidRDefault="00AB7783">
      <w:pPr>
        <w:pStyle w:val="ConsPlusNormal"/>
        <w:spacing w:before="220"/>
        <w:ind w:firstLine="540"/>
        <w:jc w:val="both"/>
      </w:pPr>
      <w:r>
        <w:t xml:space="preserve">Освоение ИКТ-инструментов, с помощью которых можно провести проектное исследование, </w:t>
      </w:r>
      <w:r>
        <w:lastRenderedPageBreak/>
        <w:t>оформить его в презентуемый продукт, становится естественно-встроенным в общий процесс и не требует выведения в отдельную предметную область либо затребует знания и умения, полученные на курсах такого рода в зашумленной свободной ситуации. Проектная деятельность всегда предоставляет ученику большую свободу, чем это бывает в обязательной учебной деятельности, данный факт роднит эту модель с характером дополнительного обучения. Проектная деятельность всегда предполагает выход за рамки изучаемого, причем выход этот не всегда может быть предсказан заранее, это тренирует у ученика умение и способность действовать в ситуации неопределенности, не бояться таких ситуаций, уметь их классифицировать, опознавать, кроме того, непредсказуемость является своего рода эвентуальным продуктом, радующим детей, закрепляющим связь познания и удовольствия.</w:t>
      </w:r>
    </w:p>
    <w:p w:rsidR="00AB7783" w:rsidRDefault="00AB7783">
      <w:pPr>
        <w:pStyle w:val="ConsPlusNormal"/>
        <w:spacing w:before="220"/>
        <w:ind w:firstLine="540"/>
        <w:jc w:val="both"/>
      </w:pPr>
      <w:r>
        <w:t>Проектная деятельность может рождаться по замыслу самого ученика, в опоре на его интерес. Причем интерес может быть не только предметным, например, по математике, но и такой, что на первый взгляд трудно определить, какая предметная область станет ядром проекта. Учителю необходимо будет помочь ученику с озвучиванием замысла, развитием такого проекта, его культурным усложнением, не уводящим в сторону от первоначального интереса, а подкрепляющего и развивающего его. Задача учителя в данном проекте - модерирование рассуждений ученика/учебной группы, помощь в артикуляции, очерчивании контуров интереса, помощь в определении плана по разработке проекта, помощь в понимании итогового продукта проекта, помощь в определении того, какие могут понадобиться эксперты, роли, помощники и т.п. в разработке проекта.</w:t>
      </w:r>
    </w:p>
    <w:p w:rsidR="00AB7783" w:rsidRDefault="00AB7783">
      <w:pPr>
        <w:pStyle w:val="ConsPlusNormal"/>
        <w:spacing w:before="220"/>
        <w:ind w:firstLine="540"/>
        <w:jc w:val="both"/>
      </w:pPr>
      <w:r>
        <w:t>Проектная деятельность может рождаться по замыслу ученика в предметной области, иметь прямое отношение к предмету. Роль учителя в этом случае такая же.</w:t>
      </w:r>
    </w:p>
    <w:p w:rsidR="00AB7783" w:rsidRDefault="00AB7783">
      <w:pPr>
        <w:pStyle w:val="ConsPlusNormal"/>
        <w:spacing w:before="220"/>
        <w:ind w:firstLine="540"/>
        <w:jc w:val="both"/>
      </w:pPr>
      <w:r>
        <w:t xml:space="preserve">Проектная деятельность может быть </w:t>
      </w:r>
      <w:proofErr w:type="spellStart"/>
      <w:r>
        <w:t>рамочно</w:t>
      </w:r>
      <w:proofErr w:type="spellEnd"/>
      <w:r>
        <w:t xml:space="preserve"> определена учителем в опоре на конкретную учебную ситуацию или программой курса дополнительного образования, в которой должны быть предложены темы для разработки проектов, а также описание возможного проектного продукта (в каком приложении может быть сделан, объем, структурные части и т.п.). Такой вариант организации проектной деятельности будет использоваться чаще всего, так как учителю понятнее, комфортнее и естественнее работать в ситуации, которую он сам определяет.</w:t>
      </w:r>
    </w:p>
    <w:p w:rsidR="00AB7783" w:rsidRDefault="00AB7783">
      <w:pPr>
        <w:pStyle w:val="ConsPlusNormal"/>
        <w:spacing w:before="220"/>
        <w:ind w:firstLine="540"/>
        <w:jc w:val="both"/>
      </w:pPr>
      <w:r>
        <w:t>Каким бы ни было начало проекта, оно в любом случае оставляет для ученика/группы учеников достаточно большой простор для реализации творческого потенциала. Хотя последний вариант оставляет меньшую возможность для становления самостоятельности в определении целей и задач.</w:t>
      </w:r>
    </w:p>
    <w:p w:rsidR="00AB7783" w:rsidRDefault="00AB7783">
      <w:pPr>
        <w:pStyle w:val="ConsPlusNormal"/>
        <w:spacing w:before="220"/>
        <w:ind w:firstLine="540"/>
        <w:jc w:val="both"/>
      </w:pPr>
      <w:r>
        <w:t>Проект может быть стартом изучения, знакомства с какой-либо темой, а может быть завершением ее изучения. Процесс может быть построен как цепь проектов, позволяющих детям в свободной ситуации решать учебные задачи, самим узнавать, погружаться в какой-либо материал.</w:t>
      </w:r>
    </w:p>
    <w:p w:rsidR="00AB7783" w:rsidRDefault="00AB7783">
      <w:pPr>
        <w:pStyle w:val="ConsPlusNormal"/>
        <w:spacing w:before="220"/>
        <w:ind w:firstLine="540"/>
        <w:jc w:val="both"/>
      </w:pPr>
      <w:r>
        <w:t>Формой, задающей и провоцирующей проектную активность, может быть:</w:t>
      </w:r>
    </w:p>
    <w:p w:rsidR="00AB7783" w:rsidRDefault="00AB7783">
      <w:pPr>
        <w:pStyle w:val="ConsPlusNormal"/>
        <w:spacing w:before="220"/>
        <w:ind w:firstLine="540"/>
        <w:jc w:val="both"/>
      </w:pPr>
      <w:r>
        <w:t>- участие детей в конкурсе познавательной или творческой направленности;</w:t>
      </w:r>
    </w:p>
    <w:p w:rsidR="00AB7783" w:rsidRDefault="00AB7783">
      <w:pPr>
        <w:pStyle w:val="ConsPlusNormal"/>
        <w:spacing w:before="220"/>
        <w:ind w:firstLine="540"/>
        <w:jc w:val="both"/>
      </w:pPr>
      <w:r>
        <w:t>- виртуальная тематическая выставка, где ученики представляют результаты своего творческого труда (выставка рисунков, поделок, конструктов, идей и т.п.);</w:t>
      </w:r>
    </w:p>
    <w:p w:rsidR="00AB7783" w:rsidRDefault="00AB7783">
      <w:pPr>
        <w:pStyle w:val="ConsPlusNormal"/>
        <w:spacing w:before="220"/>
        <w:ind w:firstLine="540"/>
        <w:jc w:val="both"/>
      </w:pPr>
      <w:r>
        <w:t>- виртуальная экскурсия по каким-либо объектам, где экскурсоводами выступают ученики;</w:t>
      </w:r>
    </w:p>
    <w:p w:rsidR="00AB7783" w:rsidRDefault="00AB7783">
      <w:pPr>
        <w:pStyle w:val="ConsPlusNormal"/>
        <w:spacing w:before="220"/>
        <w:ind w:firstLine="540"/>
        <w:jc w:val="both"/>
      </w:pPr>
      <w:r>
        <w:t>- игра во всех ее проявлениях - в режиме реального времени по правилам, компьютерная, созданная по определенным условиям, виртуальная, предполагающая интерактивное поведение ее участников - причем как участие в игре, так и создание игры есть составляющие части проекта;</w:t>
      </w:r>
    </w:p>
    <w:p w:rsidR="00AB7783" w:rsidRDefault="00AB7783">
      <w:pPr>
        <w:pStyle w:val="ConsPlusNormal"/>
        <w:spacing w:before="220"/>
        <w:ind w:firstLine="540"/>
        <w:jc w:val="both"/>
      </w:pPr>
      <w:r>
        <w:t>- создание общего продукта в виде альбомов, книг, презентаций, фильмов и т.п.;</w:t>
      </w:r>
    </w:p>
    <w:p w:rsidR="00AB7783" w:rsidRDefault="00AB7783">
      <w:pPr>
        <w:pStyle w:val="ConsPlusNormal"/>
        <w:spacing w:before="220"/>
        <w:ind w:firstLine="540"/>
        <w:jc w:val="both"/>
      </w:pPr>
      <w:r>
        <w:lastRenderedPageBreak/>
        <w:t>- инсценировки, театральные постановки, которые возможны в режиме реального времени с применением дистанционных технологий.</w:t>
      </w:r>
    </w:p>
    <w:p w:rsidR="00AB7783" w:rsidRDefault="00AB7783">
      <w:pPr>
        <w:pStyle w:val="ConsPlusNormal"/>
        <w:spacing w:before="220"/>
        <w:ind w:firstLine="540"/>
        <w:jc w:val="both"/>
      </w:pPr>
      <w:r>
        <w:t>Для успешной организации проектной деятельности необходимо ее отражение в информационной среде. В электронном курсе должны быть видны все модули, помогающие ученику/группе учеников действовать как можно более свободно и самостоятельно:</w:t>
      </w:r>
    </w:p>
    <w:p w:rsidR="00AB7783" w:rsidRDefault="00AB7783">
      <w:pPr>
        <w:pStyle w:val="ConsPlusNormal"/>
        <w:spacing w:before="220"/>
        <w:ind w:firstLine="540"/>
        <w:jc w:val="both"/>
      </w:pPr>
      <w:r>
        <w:t>- темы проектов;</w:t>
      </w:r>
    </w:p>
    <w:p w:rsidR="00AB7783" w:rsidRDefault="00AB7783">
      <w:pPr>
        <w:pStyle w:val="ConsPlusNormal"/>
        <w:spacing w:before="220"/>
        <w:ind w:firstLine="540"/>
        <w:jc w:val="both"/>
      </w:pPr>
      <w:r>
        <w:t>- описание проектов, требование к продукту;</w:t>
      </w:r>
    </w:p>
    <w:p w:rsidR="00AB7783" w:rsidRDefault="00AB7783">
      <w:pPr>
        <w:pStyle w:val="ConsPlusNormal"/>
        <w:spacing w:before="220"/>
        <w:ind w:firstLine="540"/>
        <w:jc w:val="both"/>
      </w:pPr>
      <w:r>
        <w:t>- календарь разработки проекта, отражающий этапы;</w:t>
      </w:r>
    </w:p>
    <w:p w:rsidR="00AB7783" w:rsidRDefault="00AB7783">
      <w:pPr>
        <w:pStyle w:val="ConsPlusNormal"/>
        <w:spacing w:before="220"/>
        <w:ind w:firstLine="540"/>
        <w:jc w:val="both"/>
      </w:pPr>
      <w:r>
        <w:t>- электронные форумы для промежуточных обсуждений, публикации промежуточных дополнительных материалов, финальной публикации материалов для доступа к ним всех, кому проект должен быть показан (члены учебной группы/курса, учителя, родители);</w:t>
      </w:r>
    </w:p>
    <w:p w:rsidR="00AB7783" w:rsidRDefault="00AB7783">
      <w:pPr>
        <w:pStyle w:val="ConsPlusNormal"/>
        <w:spacing w:before="220"/>
        <w:ind w:firstLine="540"/>
        <w:jc w:val="both"/>
      </w:pPr>
      <w:r>
        <w:t>- видео или иллюстрированные инструкции (их нужно будет делать либо учителям, либо для учеников это может стать частью их проектной работы, полезной для других участников проекта);</w:t>
      </w:r>
    </w:p>
    <w:p w:rsidR="00AB7783" w:rsidRDefault="00AB7783">
      <w:pPr>
        <w:pStyle w:val="ConsPlusNormal"/>
        <w:spacing w:before="220"/>
        <w:ind w:firstLine="540"/>
        <w:jc w:val="both"/>
      </w:pPr>
      <w:r>
        <w:t>- информация;</w:t>
      </w:r>
    </w:p>
    <w:p w:rsidR="00AB7783" w:rsidRDefault="00AB7783">
      <w:pPr>
        <w:pStyle w:val="ConsPlusNormal"/>
        <w:spacing w:before="220"/>
        <w:ind w:firstLine="540"/>
        <w:jc w:val="both"/>
      </w:pPr>
      <w:r>
        <w:t>- пространство для консультирования ученика/учеников учителем;</w:t>
      </w:r>
    </w:p>
    <w:p w:rsidR="00AB7783" w:rsidRDefault="00AB7783">
      <w:pPr>
        <w:pStyle w:val="ConsPlusNormal"/>
        <w:spacing w:before="220"/>
        <w:ind w:firstLine="540"/>
        <w:jc w:val="both"/>
      </w:pPr>
      <w:r>
        <w:t>- если речь идет о конкурсе, соревновании, то ресурс, предполагающий голосование.</w:t>
      </w:r>
    </w:p>
    <w:p w:rsidR="00AB7783" w:rsidRDefault="00AB7783">
      <w:pPr>
        <w:pStyle w:val="ConsPlusNormal"/>
        <w:spacing w:before="220"/>
        <w:ind w:firstLine="540"/>
        <w:jc w:val="both"/>
      </w:pPr>
      <w:r>
        <w:t>Рассмотрим для примера организации проектной деятельности по литературному чтению такую форму, как конкурс чтецов. Он может быть внутренним, рассчитанным только на учеников группы, а может стать очень широким, когда к нему может подключиться любой желающий. Информационная среда, в зависимости от масштаба конкурса, может предполагать ограниченный вход (только для своих) или свободный. В зависимости от возраста детей учитель может предложить либо свою тему, либо определить ее совместно с учениками. Учитель публикует в информационной среде временные рамки и этапы конкурса. Публикует правила и требования к продукту, выставляемому на конкурс.</w:t>
      </w:r>
    </w:p>
    <w:p w:rsidR="00AB7783" w:rsidRDefault="00AB7783">
      <w:pPr>
        <w:pStyle w:val="ConsPlusNormal"/>
        <w:spacing w:before="220"/>
        <w:ind w:firstLine="540"/>
        <w:jc w:val="both"/>
      </w:pPr>
      <w:r>
        <w:t xml:space="preserve">Требования к продукту должны быть такими, чтобы они побуждали детей к познавательной активности. Например, дети никогда еще не делали роликов с закадровой озвучкой. Значит, можно в требования к продукту внести именно его. Но чтобы дети смогли научиться изготавливать такой ролик, необходимо либо попросить кого-то из учеников научить этому всех остальных, либо дать </w:t>
      </w:r>
      <w:proofErr w:type="spellStart"/>
      <w:r>
        <w:t>видеоинструкцию</w:t>
      </w:r>
      <w:proofErr w:type="spellEnd"/>
      <w:r>
        <w:t>, чтобы мог автономно друг от друга научиться каждый.</w:t>
      </w:r>
    </w:p>
    <w:p w:rsidR="00AB7783" w:rsidRDefault="00AB7783">
      <w:pPr>
        <w:pStyle w:val="ConsPlusNormal"/>
        <w:spacing w:before="220"/>
        <w:ind w:firstLine="540"/>
        <w:jc w:val="both"/>
      </w:pPr>
      <w:r>
        <w:t>Следующий этап: учитель должен дать себе ответ на вопрос, как дети получат материал для чтения. Бесперспективно для образовательных задач дать такой материал самим. Намного лучше создать ситуацию поиска. Например, создать электронный форум, в котором дети получат задачу найти стихотворение, у которого два автора (этот заход хорош, если речь идет о зарубежной литературе). А дальше запустить процесс публикации находок, ограничив его временем сдачи.</w:t>
      </w:r>
    </w:p>
    <w:p w:rsidR="00AB7783" w:rsidRDefault="00AB7783">
      <w:pPr>
        <w:pStyle w:val="ConsPlusNormal"/>
        <w:spacing w:before="220"/>
        <w:ind w:firstLine="540"/>
        <w:jc w:val="both"/>
      </w:pPr>
      <w:r>
        <w:t>Теперь задача набора материала оказывается решена. Учитель может приступить к следующей задаче - выбору из накопленного совместно варианта для себя с попыткой объяснить основания выбора.</w:t>
      </w:r>
    </w:p>
    <w:p w:rsidR="00AB7783" w:rsidRDefault="00AB7783">
      <w:pPr>
        <w:pStyle w:val="ConsPlusNormal"/>
        <w:spacing w:before="220"/>
        <w:ind w:firstLine="540"/>
        <w:jc w:val="both"/>
      </w:pPr>
      <w:r>
        <w:t>Создается электронный форум для обозначения своего выбора. А чтобы дети естественным путем перечитали как можно больше стихотворений, можно поставить условие - стихотворения не должны повторяться. Дети сами обнаружат, что уже было заявлено, а что нет. Электронный форум поможет решить спор по поводу того, кто же раньше заявил стихотворение, так как в нем фиксируется время записи.</w:t>
      </w:r>
    </w:p>
    <w:p w:rsidR="00AB7783" w:rsidRDefault="00AB7783">
      <w:pPr>
        <w:pStyle w:val="ConsPlusNormal"/>
        <w:spacing w:before="220"/>
        <w:ind w:firstLine="540"/>
        <w:jc w:val="both"/>
      </w:pPr>
      <w:r>
        <w:lastRenderedPageBreak/>
        <w:t>Далее этап подготовки роликов. Нужно тщательно продумать, какую образовательную задачу необходимо решить, в зависимости от этого определять требования к ролику. Так, если вы хотите научить детей быть внимательными к источникам, которыми они пользуются, поставьте в требование к продукту указывать используемый материал. Если необходимо, чтобы дети научились говорить своими словами и преодолевали бы желание простого копирования материалов, поставьте это в требование к продукту и разместите ссылку на ресурсы, умеющие проверять текст на плагиат. Так разумные требования к продукту позволят детям научиться важным вещам, но при этом дисциплинарный аспект полностью окажется заменен на игровой. Необходимо создать ресурс для публикации готовых материалов. Приглашение детей к участию в голосовании за ролики позволит решить проблему просмотра и работы детей с максимально большим количеством работ других участников.</w:t>
      </w:r>
    </w:p>
    <w:p w:rsidR="00AB7783" w:rsidRDefault="00AB7783">
      <w:pPr>
        <w:pStyle w:val="ConsPlusNormal"/>
        <w:spacing w:before="220"/>
        <w:ind w:firstLine="540"/>
        <w:jc w:val="both"/>
      </w:pPr>
      <w:r>
        <w:t>Для того чтобы ученики максимально могли включиться в предлагаемую им деятельность, необходимо создать для них много разных точек активности, это поможет определиться каждому с наименьшей долей участия в этом процессе учителя. Если рассматривать этот же процесс на примере организации конкурса чтецов, то это можно реализовать в виде разных конкурсных линий (например, проектной и исполнительской) и дать возможность определиться, в каком количестве активностей будет участвовать ученик. Как правило, дети выбирают по своей воле больше активности, чем если бы это было при отсутствии выбора.</w:t>
      </w:r>
    </w:p>
    <w:p w:rsidR="00AB7783" w:rsidRDefault="00AB7783">
      <w:pPr>
        <w:pStyle w:val="ConsPlusNormal"/>
        <w:spacing w:before="220"/>
        <w:ind w:firstLine="540"/>
        <w:jc w:val="both"/>
      </w:pPr>
      <w:r>
        <w:t>Основными принципами организации проектной деятельности должны стать:</w:t>
      </w:r>
    </w:p>
    <w:p w:rsidR="00AB7783" w:rsidRDefault="00AB7783">
      <w:pPr>
        <w:pStyle w:val="ConsPlusNormal"/>
        <w:spacing w:before="220"/>
        <w:ind w:firstLine="540"/>
        <w:jc w:val="both"/>
      </w:pPr>
      <w:r>
        <w:t>- разнообразие точек активности;</w:t>
      </w:r>
    </w:p>
    <w:p w:rsidR="00AB7783" w:rsidRDefault="00AB7783">
      <w:pPr>
        <w:pStyle w:val="ConsPlusNormal"/>
        <w:spacing w:before="220"/>
        <w:ind w:firstLine="540"/>
        <w:jc w:val="both"/>
      </w:pPr>
      <w:r>
        <w:t>- смещение дисциплинарного аспекта в игровой;</w:t>
      </w:r>
    </w:p>
    <w:p w:rsidR="00AB7783" w:rsidRDefault="00AB7783">
      <w:pPr>
        <w:pStyle w:val="ConsPlusNormal"/>
        <w:spacing w:before="220"/>
        <w:ind w:firstLine="540"/>
        <w:jc w:val="both"/>
      </w:pPr>
      <w:r>
        <w:t>- формы, провоцирующие и требующие активность;</w:t>
      </w:r>
    </w:p>
    <w:p w:rsidR="00AB7783" w:rsidRDefault="00AB7783">
      <w:pPr>
        <w:pStyle w:val="ConsPlusNormal"/>
        <w:spacing w:before="220"/>
        <w:ind w:firstLine="540"/>
        <w:jc w:val="both"/>
      </w:pPr>
      <w:r>
        <w:t xml:space="preserve">- </w:t>
      </w:r>
      <w:proofErr w:type="spellStart"/>
      <w:r>
        <w:t>коммуникативность</w:t>
      </w:r>
      <w:proofErr w:type="spellEnd"/>
      <w:r>
        <w:t>;</w:t>
      </w:r>
    </w:p>
    <w:p w:rsidR="00AB7783" w:rsidRDefault="00AB7783">
      <w:pPr>
        <w:pStyle w:val="ConsPlusNormal"/>
        <w:spacing w:before="220"/>
        <w:ind w:firstLine="540"/>
        <w:jc w:val="both"/>
      </w:pPr>
      <w:r>
        <w:t>- размещение необходимых элементов в информационной среде;</w:t>
      </w:r>
    </w:p>
    <w:p w:rsidR="00AB7783" w:rsidRDefault="00AB7783">
      <w:pPr>
        <w:pStyle w:val="ConsPlusNormal"/>
        <w:spacing w:before="220"/>
        <w:ind w:firstLine="540"/>
        <w:jc w:val="both"/>
      </w:pPr>
      <w:r>
        <w:t>- мобильность изменений;</w:t>
      </w:r>
    </w:p>
    <w:p w:rsidR="00AB7783" w:rsidRDefault="00AB7783">
      <w:pPr>
        <w:pStyle w:val="ConsPlusNormal"/>
        <w:spacing w:before="220"/>
        <w:ind w:firstLine="540"/>
        <w:jc w:val="both"/>
      </w:pPr>
      <w:r>
        <w:t>- наличие рамки проекта, но отсутствие излишней детализации, так как это станет делом учеников.</w:t>
      </w:r>
    </w:p>
    <w:p w:rsidR="00AB7783" w:rsidRDefault="00AB7783">
      <w:pPr>
        <w:pStyle w:val="ConsPlusNormal"/>
        <w:jc w:val="both"/>
      </w:pPr>
    </w:p>
    <w:p w:rsidR="00AB7783" w:rsidRDefault="00AB7783">
      <w:pPr>
        <w:pStyle w:val="ConsPlusNormal"/>
        <w:jc w:val="center"/>
        <w:outlineLvl w:val="1"/>
      </w:pPr>
      <w:r>
        <w:t>VII. Организационная работа по разработке и утверждению</w:t>
      </w:r>
    </w:p>
    <w:p w:rsidR="00AB7783" w:rsidRDefault="00AB7783">
      <w:pPr>
        <w:pStyle w:val="ConsPlusNormal"/>
        <w:jc w:val="center"/>
      </w:pPr>
      <w:r>
        <w:t>адаптированной дополнительной общеобразовательной программы</w:t>
      </w:r>
    </w:p>
    <w:p w:rsidR="00AB7783" w:rsidRDefault="00AB7783">
      <w:pPr>
        <w:pStyle w:val="ConsPlusNormal"/>
        <w:jc w:val="both"/>
      </w:pPr>
    </w:p>
    <w:p w:rsidR="00AB7783" w:rsidRDefault="00AB7783">
      <w:pPr>
        <w:pStyle w:val="ConsPlusNormal"/>
        <w:ind w:firstLine="540"/>
        <w:jc w:val="both"/>
      </w:pPr>
      <w:r>
        <w:t>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 создаваться специально для определенной категории детей с ОВЗ, объединенных в одну группу (творческое объединение), а также разрабатываться с учетом индивидуальных особенностей конкретного ребенка с ОВЗ или с инвалидностью.</w:t>
      </w:r>
    </w:p>
    <w:p w:rsidR="00AB7783" w:rsidRDefault="00AB7783">
      <w:pPr>
        <w:pStyle w:val="ConsPlusNormal"/>
        <w:spacing w:before="220"/>
        <w:ind w:firstLine="540"/>
        <w:jc w:val="both"/>
      </w:pPr>
      <w:r>
        <w:t>При организационной работе по проектированию, разработке и утверждению адаптированной дополнительной общеобразовательной программы для ребенка с ОВЗ или ребенка-инвалида учитываются возрастные и индивидуальные особенности ребенка, медицинские рекомендации, рекомендации психолого-медико-педагогической комиссии, запрос родителей, четко формулируются цели и задачи, обсуждается необходимость в дополнении или изменении учебного плана,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 промежуточные и итоговые результаты и т.д.</w:t>
      </w:r>
    </w:p>
    <w:p w:rsidR="00AB7783" w:rsidRDefault="00AB7783">
      <w:pPr>
        <w:pStyle w:val="ConsPlusNormal"/>
        <w:spacing w:before="220"/>
        <w:ind w:firstLine="540"/>
        <w:jc w:val="both"/>
      </w:pPr>
      <w:r>
        <w:lastRenderedPageBreak/>
        <w:t xml:space="preserve">Согласно </w:t>
      </w:r>
      <w:hyperlink r:id="rId46" w:history="1">
        <w:r>
          <w:rPr>
            <w:color w:val="0000FF"/>
          </w:rPr>
          <w:t>части 11 ст. 79</w:t>
        </w:r>
      </w:hyperlink>
      <w:r>
        <w:t xml:space="preserve"> Федерального закона N 273-ФЗ "образовательная организация должна создать специальные условия для детей с ограниченными возможностями здоровья, детей-инвалидов в случае их пребывания в учреждении". Администрацией образовательной организации создаются специальные условия за счет бюджетных ассигнований федерального бюджета, которые предполагают формирование образовательной </w:t>
      </w:r>
      <w:proofErr w:type="spellStart"/>
      <w:r>
        <w:t>безбарьерной</w:t>
      </w:r>
      <w:proofErr w:type="spellEnd"/>
      <w:r>
        <w:t xml:space="preserve"> среды, имеющиеся средства для обучения и воспитания, а также для своевременной коррекции нарушений в развитии детей с учетом структуры их нарушений.</w:t>
      </w:r>
    </w:p>
    <w:p w:rsidR="00AB7783" w:rsidRDefault="00AB7783">
      <w:pPr>
        <w:pStyle w:val="ConsPlusNormal"/>
        <w:spacing w:before="220"/>
        <w:ind w:firstLine="540"/>
        <w:jc w:val="both"/>
      </w:pPr>
      <w:r>
        <w:t>Педагоги дополнительного образования находятся в особой позиции: они должны самостоятельно разрабатывать дополнительную общеобразовательную программу с учетом запросов детей, потребностей семьи, образовательной организации, социально-экономических и национальных особенностей общества. Порядок разработки адаптированных дополнительных общеобразовательных программ для детей с ОВЗ или детей-инвалидов может проходить с привлечением специалистов психолого-медико-педагогического консилиума образовательной организации. Адаптированная дополнительная общеобразовательная программа утверждается руководителем образовательной организации.</w:t>
      </w:r>
    </w:p>
    <w:p w:rsidR="00AB7783" w:rsidRDefault="00AB7783">
      <w:pPr>
        <w:pStyle w:val="ConsPlusNormal"/>
        <w:spacing w:before="220"/>
        <w:ind w:firstLine="540"/>
        <w:jc w:val="both"/>
      </w:pPr>
      <w:r>
        <w:t>Составитель(и) адаптированной программы может самостоятельно:</w:t>
      </w:r>
    </w:p>
    <w:p w:rsidR="00AB7783" w:rsidRDefault="00AB7783">
      <w:pPr>
        <w:pStyle w:val="ConsPlusNormal"/>
        <w:spacing w:before="220"/>
        <w:ind w:firstLine="540"/>
        <w:jc w:val="both"/>
      </w:pPr>
      <w:r>
        <w:t>- определить перечень изучаемых тем, понятий с учетом цели и задач программы, раскрыть содержание разделов, тем, обозначенных в программе;</w:t>
      </w:r>
    </w:p>
    <w:p w:rsidR="00AB7783" w:rsidRDefault="00AB7783">
      <w:pPr>
        <w:pStyle w:val="ConsPlusNormal"/>
        <w:spacing w:before="220"/>
        <w:ind w:firstLine="540"/>
        <w:jc w:val="both"/>
      </w:pPr>
      <w:r>
        <w:t>- конкретизировать и детализировать темы;</w:t>
      </w:r>
    </w:p>
    <w:p w:rsidR="00AB7783" w:rsidRDefault="00AB7783">
      <w:pPr>
        <w:pStyle w:val="ConsPlusNormal"/>
        <w:spacing w:before="220"/>
        <w:ind w:firstLine="540"/>
        <w:jc w:val="both"/>
      </w:pPr>
      <w:r>
        <w:t>- устанавливать последовательность изучения материала;</w:t>
      </w:r>
    </w:p>
    <w:p w:rsidR="00AB7783" w:rsidRDefault="00AB7783">
      <w:pPr>
        <w:pStyle w:val="ConsPlusNormal"/>
        <w:spacing w:before="220"/>
        <w:ind w:firstLine="540"/>
        <w:jc w:val="both"/>
      </w:pPr>
      <w:r>
        <w:t>- распределять материал по этапам и периодам изучения;</w:t>
      </w:r>
    </w:p>
    <w:p w:rsidR="00AB7783" w:rsidRDefault="00AB7783">
      <w:pPr>
        <w:pStyle w:val="ConsPlusNormal"/>
        <w:spacing w:before="220"/>
        <w:ind w:firstLine="540"/>
        <w:jc w:val="both"/>
      </w:pPr>
      <w:r>
        <w:t>- распределять время, отведенное на изучение, между разделами и темами по их дидактической значимости, а также исходя из материально-технических ресурсов образовательной организации;</w:t>
      </w:r>
    </w:p>
    <w:p w:rsidR="00AB7783" w:rsidRDefault="00AB7783">
      <w:pPr>
        <w:pStyle w:val="ConsPlusNormal"/>
        <w:spacing w:before="220"/>
        <w:ind w:firstLine="540"/>
        <w:jc w:val="both"/>
      </w:pPr>
      <w:r>
        <w:t>- конкретизировать планируемые результаты освоения адаптированной программы дополнительного образования;</w:t>
      </w:r>
    </w:p>
    <w:p w:rsidR="00AB7783" w:rsidRDefault="00AB7783">
      <w:pPr>
        <w:pStyle w:val="ConsPlusNormal"/>
        <w:spacing w:before="220"/>
        <w:ind w:firstLine="540"/>
        <w:jc w:val="both"/>
      </w:pPr>
      <w:r>
        <w:t>- выбирать, исходя из задач развития, воспитания и образования, методики и технологии и мониторинг достижения планируемых результатов.</w:t>
      </w:r>
    </w:p>
    <w:p w:rsidR="00AB7783" w:rsidRDefault="00AB7783">
      <w:pPr>
        <w:pStyle w:val="ConsPlusNormal"/>
        <w:spacing w:before="220"/>
        <w:ind w:firstLine="540"/>
        <w:jc w:val="both"/>
      </w:pPr>
      <w:r>
        <w:t>При адаптации программы дополнительного образования для детей с ОВЗ необходимо:</w:t>
      </w:r>
    </w:p>
    <w:p w:rsidR="00AB7783" w:rsidRDefault="00AB7783">
      <w:pPr>
        <w:pStyle w:val="ConsPlusNormal"/>
        <w:spacing w:before="220"/>
        <w:ind w:firstLine="540"/>
        <w:jc w:val="both"/>
      </w:pPr>
      <w:r>
        <w:t>1) учесть особенности и возможности направленности программ дополнительного образования детей для раскрытия творческого потенциала, формирования социальных и жизненных компетенций детей с ограниченными возможностями здоровья и детей-инвалидов;</w:t>
      </w:r>
    </w:p>
    <w:p w:rsidR="00AB7783" w:rsidRDefault="00AB7783">
      <w:pPr>
        <w:pStyle w:val="ConsPlusNormal"/>
        <w:spacing w:before="220"/>
        <w:ind w:firstLine="540"/>
        <w:jc w:val="both"/>
      </w:pPr>
      <w:r>
        <w:t>2) показать специфику образовательной организации, так как программа дополнительного образования детей должна учитывать тип и вид образовательной организации, а также образовательные потребности и запросы обучающихся - представителей детско-взрослых сообществ.</w:t>
      </w:r>
    </w:p>
    <w:p w:rsidR="00AB7783" w:rsidRDefault="00AB7783">
      <w:pPr>
        <w:pStyle w:val="ConsPlusNormal"/>
        <w:spacing w:before="220"/>
        <w:ind w:firstLine="540"/>
        <w:jc w:val="both"/>
      </w:pPr>
      <w:r>
        <w:t>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детско-взрослых общностей, создаваемых исходя из интересов и потребностей детей.</w:t>
      </w:r>
    </w:p>
    <w:p w:rsidR="00AB7783" w:rsidRDefault="00AB7783">
      <w:pPr>
        <w:pStyle w:val="ConsPlusNormal"/>
        <w:spacing w:before="220"/>
        <w:ind w:firstLine="540"/>
        <w:jc w:val="both"/>
      </w:pPr>
      <w:r>
        <w:t xml:space="preserve">Прежде чем работать с программой дополнительного образования детей, составлять план, педагогам необходимо ознакомиться с результатами психолого-педагогической диагностики детей. В идеале это медицинское, психологическое, при необходимости дефектологическое, </w:t>
      </w:r>
      <w:r>
        <w:lastRenderedPageBreak/>
        <w:t>логопедическое, социально-педагогическое обследование, которое позволяет определить:</w:t>
      </w:r>
    </w:p>
    <w:p w:rsidR="00AB7783" w:rsidRDefault="00AB7783">
      <w:pPr>
        <w:pStyle w:val="ConsPlusNormal"/>
        <w:spacing w:before="220"/>
        <w:ind w:firstLine="540"/>
        <w:jc w:val="both"/>
      </w:pPr>
      <w:r>
        <w:t>а) характер особых потребностей ребенка в целом;</w:t>
      </w:r>
    </w:p>
    <w:p w:rsidR="00AB7783" w:rsidRDefault="00AB7783">
      <w:pPr>
        <w:pStyle w:val="ConsPlusNormal"/>
        <w:spacing w:before="220"/>
        <w:ind w:firstLine="540"/>
        <w:jc w:val="both"/>
      </w:pPr>
      <w:r>
        <w:t>б) актуальный уровень конкретного обучающегося;</w:t>
      </w:r>
    </w:p>
    <w:p w:rsidR="00AB7783" w:rsidRDefault="00AB7783">
      <w:pPr>
        <w:pStyle w:val="ConsPlusNormal"/>
        <w:spacing w:before="220"/>
        <w:ind w:firstLine="540"/>
        <w:jc w:val="both"/>
      </w:pPr>
      <w:r>
        <w:t>в) индивидуальные потенциальные возможности ребенка.</w:t>
      </w:r>
    </w:p>
    <w:p w:rsidR="00AB7783" w:rsidRDefault="00AB7783">
      <w:pPr>
        <w:pStyle w:val="ConsPlusNormal"/>
        <w:spacing w:before="220"/>
        <w:ind w:firstLine="540"/>
        <w:jc w:val="both"/>
      </w:pPr>
      <w:r>
        <w:t>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 а возможности участия в деятельности детско-взрослого сообщества и степень влияния программы на формирование компетенций у каждого ребенка, помогает объективно сформулировать цели и определить соответствующий для ребенка образовательный маршрут, который в свою очередь согласуется с родителями.</w:t>
      </w:r>
    </w:p>
    <w:p w:rsidR="00AB7783" w:rsidRDefault="00AB7783">
      <w:pPr>
        <w:pStyle w:val="ConsPlusNormal"/>
        <w:spacing w:before="220"/>
        <w:ind w:firstLine="540"/>
        <w:jc w:val="both"/>
      </w:pPr>
      <w:r>
        <w:t>При разработке программ дополнительного образования педагог исходит из возможностей ребенка, а не из того, чем он не может овладеть, определяет зону ближайшего и актуального развития ребенка и ставит соответствующие цели и задачи перед детско-взрослым сообществом. Педагог дополнительного образования создает условия для "социальных проб", для того чтобы ребенок проявлял самостоятельность,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w:t>
      </w:r>
    </w:p>
    <w:p w:rsidR="00AB7783" w:rsidRDefault="00AB7783">
      <w:pPr>
        <w:pStyle w:val="ConsPlusNormal"/>
        <w:spacing w:before="220"/>
        <w:ind w:firstLine="540"/>
        <w:jc w:val="both"/>
      </w:pPr>
      <w:r>
        <w:t>Важно помнить, что для детей данной категории программа дополнительного образования должна быть направлена на то, чтобы:</w:t>
      </w:r>
    </w:p>
    <w:p w:rsidR="00AB7783" w:rsidRDefault="00AB7783">
      <w:pPr>
        <w:pStyle w:val="ConsPlusNormal"/>
        <w:spacing w:before="220"/>
        <w:ind w:firstLine="540"/>
        <w:jc w:val="both"/>
      </w:pPr>
      <w:r>
        <w:t>- обеспечить более высокий уровень физического, социально-нравственного, художественно-эстетического и познавательного развития;</w:t>
      </w:r>
    </w:p>
    <w:p w:rsidR="00AB7783" w:rsidRDefault="00AB7783">
      <w:pPr>
        <w:pStyle w:val="ConsPlusNormal"/>
        <w:spacing w:before="220"/>
        <w:ind w:firstLine="540"/>
        <w:jc w:val="both"/>
      </w:pPr>
      <w:r>
        <w:t>- максимально полно адаптироваться к жизни в обществе, семье, к обучению в среде здоровых сверстников.</w:t>
      </w:r>
    </w:p>
    <w:p w:rsidR="00AB7783" w:rsidRDefault="00AB7783">
      <w:pPr>
        <w:pStyle w:val="ConsPlusNormal"/>
        <w:spacing w:before="220"/>
        <w:ind w:firstLine="540"/>
        <w:jc w:val="both"/>
      </w:pPr>
      <w:r>
        <w:t>А для этого необходимо:</w:t>
      </w:r>
    </w:p>
    <w:p w:rsidR="00AB7783" w:rsidRDefault="00AB7783">
      <w:pPr>
        <w:pStyle w:val="ConsPlusNormal"/>
        <w:spacing w:before="220"/>
        <w:ind w:firstLine="540"/>
        <w:jc w:val="both"/>
      </w:pPr>
      <w:r>
        <w:t>- создать обучающимся возможности для взаимодействия и общения с широким кругом людей старше и младше их;</w:t>
      </w:r>
    </w:p>
    <w:p w:rsidR="00AB7783" w:rsidRDefault="00AB7783">
      <w:pPr>
        <w:pStyle w:val="ConsPlusNormal"/>
        <w:spacing w:before="220"/>
        <w:ind w:firstLine="540"/>
        <w:jc w:val="both"/>
      </w:pPr>
      <w:r>
        <w:t xml:space="preserve">- способствовать </w:t>
      </w:r>
      <w:proofErr w:type="gramStart"/>
      <w:r>
        <w:t>социализации</w:t>
      </w:r>
      <w:proofErr w:type="gramEnd"/>
      <w:r>
        <w:t xml:space="preserve"> обучающихся с максимально возможной степенью самостоятельности, прививать элементарные санитарно-гигиенические и трудовые навыки;</w:t>
      </w:r>
    </w:p>
    <w:p w:rsidR="00AB7783" w:rsidRDefault="00AB7783">
      <w:pPr>
        <w:pStyle w:val="ConsPlusNormal"/>
        <w:spacing w:before="220"/>
        <w:ind w:firstLine="540"/>
        <w:jc w:val="both"/>
      </w:pPr>
      <w:r>
        <w:t>- улучшать знание и понимание обучающимися закономерностей и принципов окружающей их среды, общества и мира посредством общения с людьми, использования медиа- и интернет-технологий.</w:t>
      </w:r>
    </w:p>
    <w:p w:rsidR="00AB7783" w:rsidRDefault="00AB7783">
      <w:pPr>
        <w:pStyle w:val="ConsPlusNormal"/>
        <w:spacing w:before="220"/>
        <w:ind w:firstLine="540"/>
        <w:jc w:val="both"/>
      </w:pPr>
      <w:r>
        <w:t>То есть развивать коммуникативную, организационную, информационную компетентности обучающихся и социализировать их в полной мере.</w:t>
      </w:r>
    </w:p>
    <w:p w:rsidR="00AB7783" w:rsidRDefault="00AB7783">
      <w:pPr>
        <w:pStyle w:val="ConsPlusNormal"/>
        <w:spacing w:before="220"/>
        <w:ind w:firstLine="540"/>
        <w:jc w:val="both"/>
      </w:pPr>
      <w:r>
        <w:t xml:space="preserve">Прогнозирование достижений учащегося осуществляется всеми участниками детско-взрослого сообщества: самим ребенком, его родителями, специалистами и педагогами дополнительного образования. 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Педагогу дополнительного образования важно выстраивать свою программу таким образом, чтобы обучающиеся сумели реализовать свой потенциал на должном уровне и в полной мере. Для детей, имеющих трудности в обучении, педагоги дополнительного образования прописывают </w:t>
      </w:r>
      <w:r>
        <w:lastRenderedPageBreak/>
        <w:t>индивидуальные цели и задачи каждого занятия, подбирают индивидуальные задания и задания, которые ребенок сможет реализовать с помощью детско-взрослого сообщества. Таким образом, при тематическом планировании педагог дополнительного образования ставит перед обучающимися различные цели и задачи, которые в дальнейшем реализует, контролирует, и закрепляет достигнутый результат при помощи детско-взрослого сообщества.</w:t>
      </w:r>
    </w:p>
    <w:p w:rsidR="00AB7783" w:rsidRDefault="00AB7783">
      <w:pPr>
        <w:pStyle w:val="ConsPlusNormal"/>
        <w:spacing w:before="220"/>
        <w:ind w:firstLine="540"/>
        <w:jc w:val="both"/>
      </w:pPr>
      <w:r>
        <w:t>Для успешного решения поставленных задач педагогам необходимо обратить внимание на выбор способов для их осуществления. Критериями выбора этих способов являются следующие:</w:t>
      </w:r>
    </w:p>
    <w:p w:rsidR="00AB7783" w:rsidRDefault="00AB7783">
      <w:pPr>
        <w:pStyle w:val="ConsPlusNormal"/>
        <w:spacing w:before="220"/>
        <w:ind w:firstLine="540"/>
        <w:jc w:val="both"/>
      </w:pPr>
      <w:r>
        <w:t>- учет индивидуальных особенностей ребенка, т.е. обеспечение личностно ориентированной поддержки и сопровождения развития творческого потенциала;</w:t>
      </w:r>
    </w:p>
    <w:p w:rsidR="00AB7783" w:rsidRDefault="00AB7783">
      <w:pPr>
        <w:pStyle w:val="ConsPlusNormal"/>
        <w:spacing w:before="220"/>
        <w:ind w:firstLine="540"/>
        <w:jc w:val="both"/>
      </w:pPr>
      <w:r>
        <w:t>- практико-ориентированная направленность интересов и потребностей ребенка;</w:t>
      </w:r>
    </w:p>
    <w:p w:rsidR="00AB7783" w:rsidRDefault="00AB7783">
      <w:pPr>
        <w:pStyle w:val="ConsPlusNormal"/>
        <w:spacing w:before="220"/>
        <w:ind w:firstLine="540"/>
        <w:jc w:val="both"/>
      </w:pPr>
      <w:r>
        <w:t>- связь направленности программы дополнительного образования с жизненными и социальными компетенциями;</w:t>
      </w:r>
    </w:p>
    <w:p w:rsidR="00AB7783" w:rsidRDefault="00AB7783">
      <w:pPr>
        <w:pStyle w:val="ConsPlusNormal"/>
        <w:spacing w:before="220"/>
        <w:ind w:firstLine="540"/>
        <w:jc w:val="both"/>
      </w:pPr>
      <w:r>
        <w:t>- включение детско-взрослого сообщества в совместную деятельность по оказанию помощи друг другу;</w:t>
      </w:r>
    </w:p>
    <w:p w:rsidR="00AB7783" w:rsidRDefault="00AB7783">
      <w:pPr>
        <w:pStyle w:val="ConsPlusNormal"/>
        <w:spacing w:before="220"/>
        <w:ind w:firstLine="540"/>
        <w:jc w:val="both"/>
      </w:pPr>
      <w:r>
        <w:t>- ориентация на постоянное развитие творческого потенциала;</w:t>
      </w:r>
    </w:p>
    <w:p w:rsidR="00AB7783" w:rsidRDefault="00AB7783">
      <w:pPr>
        <w:pStyle w:val="ConsPlusNormal"/>
        <w:spacing w:before="220"/>
        <w:ind w:firstLine="540"/>
        <w:jc w:val="both"/>
      </w:pPr>
      <w:r>
        <w:t>- привлечение дополнительных ресурсов социальных партнеров программы дополнительного образования.</w:t>
      </w:r>
    </w:p>
    <w:p w:rsidR="00AB7783" w:rsidRDefault="00AB7783">
      <w:pPr>
        <w:pStyle w:val="ConsPlusNormal"/>
        <w:spacing w:before="220"/>
        <w:ind w:firstLine="540"/>
        <w:jc w:val="both"/>
      </w:pPr>
      <w:r>
        <w:t>Таким образом, алгоритм действий педагога дополнительного образования по адаптации программы дополнительного образования детей с ОВЗ и детей-инвалидов с нарушениями зрения, слуха, интеллекта, опорно-двигательного аппарата, с расстройствами аутистического спектра будет следующим:</w:t>
      </w:r>
    </w:p>
    <w:p w:rsidR="00AB7783" w:rsidRDefault="00AB7783">
      <w:pPr>
        <w:pStyle w:val="ConsPlusNormal"/>
        <w:spacing w:before="220"/>
        <w:ind w:firstLine="540"/>
        <w:jc w:val="both"/>
      </w:pPr>
      <w:r>
        <w:t>1. Сформулировать цели программы дополнительного образования детей с учетом целей программ образовательной организации, с учетом целей развития обучающихся, в том числе обучающихся с особыми образовательными потребностями.</w:t>
      </w:r>
    </w:p>
    <w:p w:rsidR="00AB7783" w:rsidRDefault="00AB7783">
      <w:pPr>
        <w:pStyle w:val="ConsPlusNormal"/>
        <w:spacing w:before="220"/>
        <w:ind w:firstLine="540"/>
        <w:jc w:val="both"/>
      </w:pPr>
      <w:r>
        <w:t>2. Определить целевую аудиторию программы: это может быть группа детей с ОВЗ и с инвалидностью одной категории с нарушениями зрения, слуха, интеллекта, опорно-двигательного аппарата, с расстройствами аутистического спектра; это может быть группа, состоящая из детей нормативно развивающихся и детей с ОВЗ; это может быть смешанная группа, состоящая из детей с разными особенностями развития; это может быть детско-родительская группа; программа дополнительного образования может реализовываться и для одного ребенка.</w:t>
      </w:r>
    </w:p>
    <w:p w:rsidR="00AB7783" w:rsidRDefault="00AB7783">
      <w:pPr>
        <w:pStyle w:val="ConsPlusNormal"/>
        <w:spacing w:before="220"/>
        <w:ind w:firstLine="540"/>
        <w:jc w:val="both"/>
      </w:pPr>
      <w:r>
        <w:t xml:space="preserve">3. Познакомиться с характеристикой обучающихся, в том числе обучающихся с особыми образовательными потребностями, определить их возможности в освоении программы, познакомиться с рекомендациями ПМПК и с индивидуальной программой реабилитации и </w:t>
      </w:r>
      <w:proofErr w:type="spellStart"/>
      <w:r>
        <w:t>абилитации</w:t>
      </w:r>
      <w:proofErr w:type="spellEnd"/>
      <w:r>
        <w:t xml:space="preserve"> (ИПРА у обучающегося с инвалидностью), получить консультацию у специалистов </w:t>
      </w:r>
      <w:proofErr w:type="spellStart"/>
      <w:r>
        <w:t>ПМПк</w:t>
      </w:r>
      <w:proofErr w:type="spellEnd"/>
      <w:r>
        <w:t>. Педагогу дополнительного образования следует опираться на сильные стороны обучающихся, создавать возможность продвижения по индивидуальной траектории, которая соответствует зоне их ближайшего развития.</w:t>
      </w:r>
    </w:p>
    <w:p w:rsidR="00AB7783" w:rsidRDefault="00AB7783">
      <w:pPr>
        <w:pStyle w:val="ConsPlusNormal"/>
        <w:spacing w:before="220"/>
        <w:ind w:firstLine="540"/>
        <w:jc w:val="both"/>
      </w:pPr>
      <w:r>
        <w:t xml:space="preserve">4. При проектировании образовательных результатов детей целесообразно проанализировать требования к предметным, </w:t>
      </w:r>
      <w:proofErr w:type="spellStart"/>
      <w:r>
        <w:t>метапредметным</w:t>
      </w:r>
      <w:proofErr w:type="spellEnd"/>
      <w:r>
        <w:t xml:space="preserve"> и личностным результатам, сформулированным во </w:t>
      </w:r>
      <w:hyperlink r:id="rId47" w:history="1">
        <w:r>
          <w:rPr>
            <w:color w:val="0000FF"/>
          </w:rPr>
          <w:t>ФГОС</w:t>
        </w:r>
      </w:hyperlink>
      <w:r>
        <w:t xml:space="preserve"> начального, основного, общего образования, и </w:t>
      </w:r>
      <w:hyperlink r:id="rId48" w:history="1">
        <w:r>
          <w:rPr>
            <w:color w:val="0000FF"/>
          </w:rPr>
          <w:t>ФГОС</w:t>
        </w:r>
      </w:hyperlink>
      <w:r>
        <w:t xml:space="preserve"> начального общего образования обучающихся с ОВЗ и </w:t>
      </w:r>
      <w:hyperlink r:id="rId49" w:history="1">
        <w:r>
          <w:rPr>
            <w:color w:val="0000FF"/>
          </w:rPr>
          <w:t>ФГОС</w:t>
        </w:r>
      </w:hyperlink>
      <w:r>
        <w:t xml:space="preserve"> обучающихся с умственной отсталостью, а также специальные требования к ФГОС основного и среднего общего образования для детей с ОВЗ, </w:t>
      </w:r>
      <w:hyperlink r:id="rId50" w:history="1">
        <w:r>
          <w:rPr>
            <w:color w:val="0000FF"/>
          </w:rPr>
          <w:t>Приказом</w:t>
        </w:r>
      </w:hyperlink>
      <w:r>
        <w:t xml:space="preserve"> Министерства образования и науки Российской Федерации (</w:t>
      </w:r>
      <w:proofErr w:type="spellStart"/>
      <w:r>
        <w:t>Минобрнауки</w:t>
      </w:r>
      <w:proofErr w:type="spellEnd"/>
      <w:r>
        <w:t xml:space="preserve"> России) от 29 августа 2013 г. N 1008 "Об утверждении Порядка организации и осуществления образовательной </w:t>
      </w:r>
      <w:r>
        <w:lastRenderedPageBreak/>
        <w:t>деятельности по дополнительным общеобразовательным программам".</w:t>
      </w:r>
    </w:p>
    <w:p w:rsidR="00AB7783" w:rsidRDefault="00AB7783">
      <w:pPr>
        <w:pStyle w:val="ConsPlusNormal"/>
        <w:spacing w:before="220"/>
        <w:ind w:firstLine="540"/>
        <w:jc w:val="both"/>
      </w:pPr>
      <w:r>
        <w:t>5. Прописать образовательные результаты освоения программы дополнительного образования детей всеми обучающимися: "ребенок научится", "ребенок получит возможность", в том числе и обучающимися с особыми образовательными потребностями.</w:t>
      </w:r>
    </w:p>
    <w:p w:rsidR="00AB7783" w:rsidRDefault="00AB7783">
      <w:pPr>
        <w:pStyle w:val="ConsPlusNormal"/>
        <w:spacing w:before="220"/>
        <w:ind w:firstLine="540"/>
        <w:jc w:val="both"/>
      </w:pPr>
      <w:r>
        <w:t>6. Прописать краткое содержание программы, составив перечень тем и отдельных вопросов, составить учебно-тематический план с учетом особенностей детей с ОВЗ. При реализации программы в проектной форме можно прописать этапы проектной деятельности.</w:t>
      </w:r>
    </w:p>
    <w:p w:rsidR="00AB7783" w:rsidRDefault="00AB7783">
      <w:pPr>
        <w:pStyle w:val="ConsPlusNormal"/>
        <w:spacing w:before="220"/>
        <w:ind w:firstLine="540"/>
        <w:jc w:val="both"/>
      </w:pPr>
      <w:r>
        <w:t>7. Составить перечень дидактического, справочного материала, в том числе с учетом особых образовательных потребностей детей с ОВЗ.</w:t>
      </w:r>
    </w:p>
    <w:p w:rsidR="00AB7783" w:rsidRDefault="00AB7783">
      <w:pPr>
        <w:pStyle w:val="ConsPlusNormal"/>
        <w:spacing w:before="220"/>
        <w:ind w:firstLine="540"/>
        <w:jc w:val="both"/>
      </w:pPr>
      <w:r>
        <w:t>8. Составить перечень учебных средств и оборудования, необходимых для реализации программы, в том числе с учетом особых образовательных потребностей детей с ОВЗ.</w:t>
      </w:r>
    </w:p>
    <w:p w:rsidR="00AB7783" w:rsidRDefault="00AB7783">
      <w:pPr>
        <w:pStyle w:val="ConsPlusNormal"/>
        <w:spacing w:before="220"/>
        <w:ind w:firstLine="540"/>
        <w:jc w:val="both"/>
      </w:pPr>
      <w:r>
        <w:t>9. Определить средства контроля освоения обучающимися программы дополнительного образования. Для детей с особыми образовательными потребностями планируются (при необходимости) адаптированные средства контроля.</w:t>
      </w:r>
    </w:p>
    <w:p w:rsidR="00AB7783" w:rsidRDefault="00AB7783">
      <w:pPr>
        <w:pStyle w:val="ConsPlusNormal"/>
        <w:spacing w:before="220"/>
        <w:ind w:firstLine="540"/>
        <w:jc w:val="both"/>
      </w:pPr>
      <w:r>
        <w:t xml:space="preserve">10. Представить программу дополнительного образования детей внешним экспертам и/или методическому объединению педагогов дополнительного образования образовательной организации. Согласовать содержание программы дополнительного образования детей относительно </w:t>
      </w:r>
      <w:proofErr w:type="gramStart"/>
      <w:r>
        <w:t>особых образовательных потребностей</w:t>
      </w:r>
      <w:proofErr w:type="gramEnd"/>
      <w:r>
        <w:t xml:space="preserve"> обучающихся на психолого-педагогическом консилиуме с учетом мнения родителей, привести в соответствие с индивидуальным образовательным планом для обучающегося.</w:t>
      </w:r>
    </w:p>
    <w:p w:rsidR="00AB7783" w:rsidRDefault="00AB7783">
      <w:pPr>
        <w:pStyle w:val="ConsPlusNormal"/>
        <w:spacing w:before="220"/>
        <w:ind w:firstLine="540"/>
        <w:jc w:val="both"/>
      </w:pPr>
      <w:r>
        <w:t>11. Представить программу дополнительного образования детей на утверждение руководителю образовательной организации.</w:t>
      </w:r>
    </w:p>
    <w:p w:rsidR="00AB7783" w:rsidRDefault="00AB7783">
      <w:pPr>
        <w:pStyle w:val="ConsPlusNormal"/>
        <w:spacing w:before="220"/>
        <w:ind w:firstLine="540"/>
        <w:jc w:val="both"/>
      </w:pPr>
      <w:r>
        <w:t>12. Доработать программу дополнительного образования детей с учетом рекомендаций внешних экспертов, членов методического объединения учителей-предметников, членов школьного консилиума и/или руководителя образовательной организации.</w:t>
      </w:r>
    </w:p>
    <w:p w:rsidR="00AB7783" w:rsidRDefault="00AB7783">
      <w:pPr>
        <w:pStyle w:val="ConsPlusNormal"/>
        <w:spacing w:before="220"/>
        <w:ind w:firstLine="540"/>
        <w:jc w:val="both"/>
      </w:pPr>
      <w:r>
        <w:t>13. Использовать программу дополнительного образования детей после приказа о ее утверждении руководителем образовательной организации.</w:t>
      </w:r>
    </w:p>
    <w:p w:rsidR="00AB7783" w:rsidRDefault="00AB7783">
      <w:pPr>
        <w:pStyle w:val="ConsPlusNormal"/>
        <w:spacing w:before="220"/>
        <w:ind w:firstLine="540"/>
        <w:jc w:val="both"/>
      </w:pPr>
      <w:r>
        <w:t>14. Разместить программу дополнительного образования детей на сайте образовательной организации и/или на персональном сайте педагога дополнительного образования, и/или в любом другом информационном пространстве, открытом для родительской и иной общественности.</w:t>
      </w:r>
    </w:p>
    <w:p w:rsidR="00AB7783" w:rsidRDefault="00AB7783">
      <w:pPr>
        <w:pStyle w:val="ConsPlusNormal"/>
        <w:jc w:val="both"/>
      </w:pPr>
    </w:p>
    <w:p w:rsidR="00AB7783" w:rsidRDefault="00AB7783">
      <w:pPr>
        <w:pStyle w:val="ConsPlusNormal"/>
        <w:jc w:val="center"/>
        <w:outlineLvl w:val="1"/>
      </w:pPr>
      <w:r>
        <w:t>Определения и сокращения</w:t>
      </w:r>
    </w:p>
    <w:p w:rsidR="00AB7783" w:rsidRDefault="00AB7783">
      <w:pPr>
        <w:pStyle w:val="ConsPlusNormal"/>
        <w:jc w:val="both"/>
      </w:pPr>
    </w:p>
    <w:p w:rsidR="00AB7783" w:rsidRDefault="00AB7783">
      <w:pPr>
        <w:pStyle w:val="ConsPlusNormal"/>
        <w:ind w:firstLine="540"/>
        <w:jc w:val="both"/>
      </w:pPr>
      <w: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B7783" w:rsidRDefault="00AB7783">
      <w:pPr>
        <w:pStyle w:val="ConsPlusNormal"/>
        <w:spacing w:before="220"/>
        <w:ind w:firstLine="540"/>
        <w:jc w:val="both"/>
      </w:pPr>
      <w: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B7783" w:rsidRDefault="00AB7783">
      <w:pPr>
        <w:pStyle w:val="ConsPlusNormal"/>
        <w:spacing w:before="220"/>
        <w:ind w:firstLine="540"/>
        <w:jc w:val="both"/>
      </w:pPr>
      <w:r>
        <w:lastRenderedPageBreak/>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B7783" w:rsidRDefault="00AB7783">
      <w:pPr>
        <w:pStyle w:val="ConsPlusNormal"/>
        <w:spacing w:before="220"/>
        <w:ind w:firstLine="540"/>
        <w:jc w:val="both"/>
      </w:pPr>
      <w: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B7783" w:rsidRDefault="00AB7783">
      <w:pPr>
        <w:pStyle w:val="ConsPlusNormal"/>
        <w:spacing w:before="220"/>
        <w:ind w:firstLine="540"/>
        <w:jc w:val="both"/>
      </w:pPr>
      <w: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B7783" w:rsidRDefault="00AB7783">
      <w:pPr>
        <w:pStyle w:val="ConsPlusNormal"/>
        <w:spacing w:before="220"/>
        <w:ind w:firstLine="540"/>
        <w:jc w:val="both"/>
      </w:pPr>
      <w:r>
        <w:t xml:space="preserve">Обучение - целенаправленный процесс организации </w:t>
      </w:r>
      <w:proofErr w:type="gramStart"/>
      <w:r>
        <w:t>деятельности</w:t>
      </w:r>
      <w:proofErr w:type="gramEnd"/>
      <w:r>
        <w:t xml:space="preserve"> обучающихся по овладению знаниями, умениями, навыками и компетенцией, приобретению опыта деятельности, развитию.</w:t>
      </w:r>
    </w:p>
    <w:p w:rsidR="00AB7783" w:rsidRDefault="00AB7783">
      <w:pPr>
        <w:pStyle w:val="ConsPlusNormal"/>
        <w:spacing w:before="220"/>
        <w:ind w:firstLine="540"/>
        <w:jc w:val="both"/>
      </w:pPr>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B7783" w:rsidRDefault="00AB7783">
      <w:pPr>
        <w:pStyle w:val="ConsPlusNormal"/>
        <w:spacing w:before="22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B7783" w:rsidRDefault="00AB7783">
      <w:pPr>
        <w:pStyle w:val="ConsPlusNormal"/>
        <w:spacing w:before="220"/>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B7783" w:rsidRDefault="00AB7783">
      <w:pPr>
        <w:pStyle w:val="ConsPlusNormal"/>
        <w:spacing w:before="220"/>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B7783" w:rsidRDefault="00AB7783">
      <w:pPr>
        <w:pStyle w:val="ConsPlusNormal"/>
        <w:spacing w:before="220"/>
        <w:ind w:firstLine="540"/>
        <w:jc w:val="both"/>
      </w:pPr>
      <w:r>
        <w:t>Адаптированная основная образовательная программа - образовательная программа, адаптированная для обучения определенной категории лиц с ограниченными возможностями здоровья, в том числе с инвалидностью.</w:t>
      </w:r>
    </w:p>
    <w:p w:rsidR="00AB7783" w:rsidRDefault="00AB7783">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B7783" w:rsidRDefault="00AB7783">
      <w:pPr>
        <w:pStyle w:val="ConsPlusNormal"/>
        <w:spacing w:before="220"/>
        <w:ind w:firstLine="540"/>
        <w:jc w:val="both"/>
      </w:pPr>
      <w:r>
        <w:t>Адаптация - приспособление к новым условиям существования, с одной стороны, и стремление к постоянству его внутренней среды - с другой.</w:t>
      </w:r>
    </w:p>
    <w:p w:rsidR="00AB7783" w:rsidRDefault="00AB7783">
      <w:pPr>
        <w:pStyle w:val="ConsPlusNormal"/>
        <w:spacing w:before="220"/>
        <w:ind w:firstLine="540"/>
        <w:jc w:val="both"/>
      </w:pPr>
      <w:r>
        <w:t xml:space="preserve">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B7783" w:rsidRDefault="00AB7783">
      <w:pPr>
        <w:pStyle w:val="ConsPlusNormal"/>
        <w:spacing w:before="220"/>
        <w:ind w:firstLine="540"/>
        <w:jc w:val="both"/>
      </w:pPr>
      <w:r>
        <w:t>Психолого-педагогическое сопровождение - комплексная технология, особая культура поддержки и помощи ребенку в решении задач развития, обучения, воспитания, социализации.</w:t>
      </w:r>
    </w:p>
    <w:p w:rsidR="00AB7783" w:rsidRDefault="00AB7783">
      <w:pPr>
        <w:pStyle w:val="ConsPlusNormal"/>
        <w:jc w:val="both"/>
      </w:pPr>
    </w:p>
    <w:p w:rsidR="00AB7783" w:rsidRDefault="00AB7783">
      <w:pPr>
        <w:pStyle w:val="ConsPlusNormal"/>
        <w:jc w:val="center"/>
        <w:outlineLvl w:val="1"/>
      </w:pPr>
      <w:r>
        <w:t>Сокращения</w:t>
      </w:r>
    </w:p>
    <w:p w:rsidR="00AB7783" w:rsidRDefault="00AB7783">
      <w:pPr>
        <w:pStyle w:val="ConsPlusNormal"/>
        <w:jc w:val="both"/>
      </w:pPr>
    </w:p>
    <w:p w:rsidR="00AB7783" w:rsidRDefault="00AB7783">
      <w:pPr>
        <w:pStyle w:val="ConsPlusNormal"/>
        <w:ind w:firstLine="540"/>
        <w:jc w:val="both"/>
      </w:pPr>
      <w:r>
        <w:t>АОП - адаптированная образовательная программа</w:t>
      </w:r>
    </w:p>
    <w:p w:rsidR="00AB7783" w:rsidRDefault="00AB7783">
      <w:pPr>
        <w:pStyle w:val="ConsPlusNormal"/>
        <w:spacing w:before="220"/>
        <w:ind w:firstLine="540"/>
        <w:jc w:val="both"/>
      </w:pPr>
      <w:r>
        <w:t>АООП - адаптированная основная образовательная программа</w:t>
      </w:r>
    </w:p>
    <w:p w:rsidR="00AB7783" w:rsidRDefault="00AB7783">
      <w:pPr>
        <w:pStyle w:val="ConsPlusNormal"/>
        <w:spacing w:before="220"/>
        <w:ind w:firstLine="540"/>
        <w:jc w:val="both"/>
      </w:pPr>
      <w:r>
        <w:t>АДОП - адаптированная дополнительная общеобразовательная программа</w:t>
      </w:r>
    </w:p>
    <w:p w:rsidR="00AB7783" w:rsidRDefault="00AB7783">
      <w:pPr>
        <w:pStyle w:val="ConsPlusNormal"/>
        <w:spacing w:before="220"/>
        <w:ind w:firstLine="540"/>
        <w:jc w:val="both"/>
      </w:pPr>
      <w:r>
        <w:t>ОВЗ - ограниченные возможности здоровья</w:t>
      </w:r>
    </w:p>
    <w:p w:rsidR="00AB7783" w:rsidRDefault="00AB7783">
      <w:pPr>
        <w:pStyle w:val="ConsPlusNormal"/>
        <w:spacing w:before="220"/>
        <w:ind w:firstLine="540"/>
        <w:jc w:val="both"/>
      </w:pPr>
      <w:r>
        <w:t>ОО - образовательная организация</w:t>
      </w:r>
    </w:p>
    <w:p w:rsidR="00AB7783" w:rsidRDefault="00AB7783">
      <w:pPr>
        <w:pStyle w:val="ConsPlusNormal"/>
        <w:spacing w:before="220"/>
        <w:ind w:firstLine="540"/>
        <w:jc w:val="both"/>
      </w:pPr>
      <w:r>
        <w:t>ООП - особые образовательные потребности</w:t>
      </w:r>
    </w:p>
    <w:p w:rsidR="00AB7783" w:rsidRDefault="00AB7783">
      <w:pPr>
        <w:pStyle w:val="ConsPlusNormal"/>
        <w:spacing w:before="220"/>
        <w:ind w:firstLine="540"/>
        <w:jc w:val="both"/>
      </w:pPr>
      <w:r>
        <w:t>ПМПК - психолого-медико-педагогическая комиссия</w:t>
      </w:r>
    </w:p>
    <w:p w:rsidR="00AB7783" w:rsidRDefault="00AB7783">
      <w:pPr>
        <w:pStyle w:val="ConsPlusNormal"/>
        <w:spacing w:before="220"/>
        <w:ind w:firstLine="540"/>
        <w:jc w:val="both"/>
      </w:pPr>
      <w:proofErr w:type="spellStart"/>
      <w:r>
        <w:t>ПМПк</w:t>
      </w:r>
      <w:proofErr w:type="spellEnd"/>
      <w:r>
        <w:t xml:space="preserve"> - психолого-медико-педагогический консилиум</w:t>
      </w:r>
    </w:p>
    <w:p w:rsidR="00AB7783" w:rsidRDefault="00AB7783">
      <w:pPr>
        <w:pStyle w:val="ConsPlusNormal"/>
        <w:spacing w:before="220"/>
        <w:ind w:firstLine="540"/>
        <w:jc w:val="both"/>
      </w:pPr>
      <w:r>
        <w:t>ППМСС-центр - центр психолого-педагогического и медико-социального сопровождения детей и подростков</w:t>
      </w:r>
    </w:p>
    <w:p w:rsidR="00AB7783" w:rsidRDefault="00AB7783">
      <w:pPr>
        <w:pStyle w:val="ConsPlusNormal"/>
        <w:spacing w:before="220"/>
        <w:ind w:firstLine="540"/>
        <w:jc w:val="both"/>
      </w:pPr>
      <w:r>
        <w:t>ППС - психолого-педагогическое сопровождение</w:t>
      </w:r>
    </w:p>
    <w:p w:rsidR="00AB7783" w:rsidRDefault="00460EE1">
      <w:pPr>
        <w:pStyle w:val="ConsPlusNormal"/>
        <w:spacing w:before="220"/>
        <w:ind w:firstLine="540"/>
        <w:jc w:val="both"/>
      </w:pPr>
      <w:hyperlink r:id="rId51" w:history="1">
        <w:r w:rsidR="00AB7783">
          <w:rPr>
            <w:color w:val="0000FF"/>
          </w:rPr>
          <w:t>ФГОС</w:t>
        </w:r>
      </w:hyperlink>
      <w:r w:rsidR="00AB7783">
        <w:t xml:space="preserve"> - федеральный государственный образовательный стандарт</w:t>
      </w:r>
    </w:p>
    <w:p w:rsidR="00AB7783" w:rsidRDefault="00AB7783">
      <w:pPr>
        <w:pStyle w:val="ConsPlusNormal"/>
        <w:spacing w:before="220"/>
        <w:ind w:firstLine="540"/>
        <w:jc w:val="both"/>
      </w:pPr>
      <w:r>
        <w:t>ЗПР - задержка психического развития</w:t>
      </w:r>
    </w:p>
    <w:p w:rsidR="00AB7783" w:rsidRDefault="00AB7783">
      <w:pPr>
        <w:pStyle w:val="ConsPlusNormal"/>
        <w:spacing w:before="220"/>
        <w:ind w:firstLine="540"/>
        <w:jc w:val="both"/>
      </w:pPr>
      <w:r>
        <w:t>ТНР - тяжелые нарушения речи</w:t>
      </w:r>
    </w:p>
    <w:p w:rsidR="00AB7783" w:rsidRDefault="00AB7783">
      <w:pPr>
        <w:pStyle w:val="ConsPlusNormal"/>
        <w:spacing w:before="220"/>
        <w:ind w:firstLine="540"/>
        <w:jc w:val="both"/>
      </w:pPr>
      <w:r>
        <w:t>РАС - расстройства аутистического спектра</w:t>
      </w:r>
    </w:p>
    <w:p w:rsidR="00AB7783" w:rsidRDefault="00AB7783">
      <w:pPr>
        <w:pStyle w:val="ConsPlusNormal"/>
        <w:spacing w:before="220"/>
        <w:ind w:firstLine="540"/>
        <w:jc w:val="both"/>
      </w:pPr>
      <w:r>
        <w:t>НОДА - нарушения опорно-двигательного аппарата</w:t>
      </w:r>
    </w:p>
    <w:p w:rsidR="00AB7783" w:rsidRDefault="00AB7783">
      <w:pPr>
        <w:pStyle w:val="ConsPlusNormal"/>
        <w:jc w:val="both"/>
      </w:pPr>
    </w:p>
    <w:p w:rsidR="00AB7783" w:rsidRDefault="00AB7783">
      <w:pPr>
        <w:pStyle w:val="ConsPlusNormal"/>
        <w:jc w:val="both"/>
      </w:pPr>
    </w:p>
    <w:p w:rsidR="00AB7783" w:rsidRDefault="00AB7783">
      <w:pPr>
        <w:pStyle w:val="ConsPlusNormal"/>
        <w:pBdr>
          <w:top w:val="single" w:sz="6" w:space="0" w:color="auto"/>
        </w:pBdr>
        <w:spacing w:before="100" w:after="100"/>
        <w:jc w:val="both"/>
        <w:rPr>
          <w:sz w:val="2"/>
          <w:szCs w:val="2"/>
        </w:rPr>
      </w:pPr>
    </w:p>
    <w:p w:rsidR="004512D5" w:rsidRDefault="004512D5"/>
    <w:sectPr w:rsidR="004512D5" w:rsidSect="00491B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83"/>
    <w:rsid w:val="004512D5"/>
    <w:rsid w:val="00460EE1"/>
    <w:rsid w:val="00491BD1"/>
    <w:rsid w:val="00667C02"/>
    <w:rsid w:val="00724CBA"/>
    <w:rsid w:val="00AB7783"/>
    <w:rsid w:val="00CE1625"/>
    <w:rsid w:val="00D9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4DA6D-B232-4C03-B52C-936F3A01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7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7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2EBF5B77DF4564260DF321970BFDCEDBCE92D0F3CB38779A39A47E9EFC04E9A277518C6F8F242C843059E32d3b2K" TargetMode="External"/><Relationship Id="rId18" Type="http://schemas.openxmlformats.org/officeDocument/2006/relationships/hyperlink" Target="consultantplus://offline/ref=2632EBF5B77DF4564260DF321970BFDCEDBCE92D0F3CB38779A39A47E9EFC04E88272D14C4F0EC43C95653CF776F2D10076FA0FB7CE1A107dCb5K" TargetMode="External"/><Relationship Id="rId26" Type="http://schemas.openxmlformats.org/officeDocument/2006/relationships/hyperlink" Target="consultantplus://offline/ref=2632EBF5B77DF4564260DF321970BFDCEDBCE92D0F3CB38779A39A47E9EFC04E88272D14C4F1EC41CE5653CF776F2D10076FA0FB7CE1A107dCb5K" TargetMode="External"/><Relationship Id="rId39" Type="http://schemas.openxmlformats.org/officeDocument/2006/relationships/hyperlink" Target="consultantplus://offline/ref=2632EBF5B77DF4564260DF321970BFDCEDBCE92D0F3CB38779A39A47E9EFC04E88272D14C4F1EC41CB5653CF776F2D10076FA0FB7CE1A107dCb5K" TargetMode="External"/><Relationship Id="rId3" Type="http://schemas.openxmlformats.org/officeDocument/2006/relationships/webSettings" Target="webSettings.xml"/><Relationship Id="rId21" Type="http://schemas.openxmlformats.org/officeDocument/2006/relationships/hyperlink" Target="consultantplus://offline/ref=2632EBF5B77DF4564260DF321970BFDCEDBCE92D0F3CB38779A39A47E9EFC04E88272D14C4F1E54ACE5653CF776F2D10076FA0FB7CE1A107dCb5K" TargetMode="External"/><Relationship Id="rId34" Type="http://schemas.openxmlformats.org/officeDocument/2006/relationships/hyperlink" Target="consultantplus://offline/ref=2632EBF5B77DF4564260DF321970BFDCEFBAE52E093BB38779A39A47E9EFC04E88272D14C4F1EC43C15653CF776F2D10076FA0FB7CE1A107dCb5K" TargetMode="External"/><Relationship Id="rId42" Type="http://schemas.openxmlformats.org/officeDocument/2006/relationships/hyperlink" Target="consultantplus://offline/ref=2632EBF5B77DF4564260DF321970BFDCEDBCE92D0F3CB38779A39A47E9EFC04E88272D14C4F1EA45CE5653CF776F2D10076FA0FB7CE1A107dCb5K" TargetMode="External"/><Relationship Id="rId47" Type="http://schemas.openxmlformats.org/officeDocument/2006/relationships/hyperlink" Target="consultantplus://offline/ref=2632EBF5B77DF4564260DF321970BFDCEFB8EF2F093FB38779A39A47E9EFC04E88272D14C4F1EC43CA5653CF776F2D10076FA0FB7CE1A107dCb5K" TargetMode="External"/><Relationship Id="rId50" Type="http://schemas.openxmlformats.org/officeDocument/2006/relationships/hyperlink" Target="consultantplus://offline/ref=2632EBF5B77DF4564260DF321970BFDCEFB9E82C0133B38779A39A47E9EFC04E9A277518C6F8F242C843059E32d3b2K" TargetMode="External"/><Relationship Id="rId7" Type="http://schemas.openxmlformats.org/officeDocument/2006/relationships/hyperlink" Target="consultantplus://offline/ref=2632EBF5B77DF4564260DF321970BFDCEDBCE92D0F3CB38779A39A47E9EFC04E88272D14C4F0EC40CE5653CF776F2D10076FA0FB7CE1A107dCb5K" TargetMode="External"/><Relationship Id="rId12" Type="http://schemas.openxmlformats.org/officeDocument/2006/relationships/hyperlink" Target="consultantplus://offline/ref=2632EBF5B77DF4564260DF321970BFDCEDBCE92D0F3CB38779A39A47E9EFC04E88272D14C4F1EC47C85653CF776F2D10076FA0FB7CE1A107dCb5K" TargetMode="External"/><Relationship Id="rId17" Type="http://schemas.openxmlformats.org/officeDocument/2006/relationships/hyperlink" Target="consultantplus://offline/ref=2632EBF5B77DF4564260DF321970BFDCEDBCE92D0F3CB38779A39A47E9EFC04E88272D14C4F1E54AC05653CF776F2D10076FA0FB7CE1A107dCb5K" TargetMode="External"/><Relationship Id="rId25" Type="http://schemas.openxmlformats.org/officeDocument/2006/relationships/hyperlink" Target="consultantplus://offline/ref=2632EBF5B77DF4564260DF321970BFDCEDBCE92D0F3CB38779A39A47E9EFC04E9A277518C6F8F242C843059E32d3b2K" TargetMode="External"/><Relationship Id="rId33" Type="http://schemas.openxmlformats.org/officeDocument/2006/relationships/hyperlink" Target="consultantplus://offline/ref=2632EBF5B77DF4564260DF321970BFDCEFBEE42F0D3DB38779A39A47E9EFC04E88272D14C4F1EC41CC5653CF776F2D10076FA0FB7CE1A107dCb5K" TargetMode="External"/><Relationship Id="rId38" Type="http://schemas.openxmlformats.org/officeDocument/2006/relationships/hyperlink" Target="consultantplus://offline/ref=2632EBF5B77DF4564260DF321970BFDCEFB9E82C0133B38779A39A47E9EFC04E88272D14C4F1EC40CE5653CF776F2D10076FA0FB7CE1A107dCb5K" TargetMode="External"/><Relationship Id="rId46" Type="http://schemas.openxmlformats.org/officeDocument/2006/relationships/hyperlink" Target="consultantplus://offline/ref=2632EBF5B77DF4564260DF321970BFDCEDBCE92D0F3CB38779A39A47E9EFC04E88272D14C4F0EC47C15653CF776F2D10076FA0FB7CE1A107dCb5K" TargetMode="External"/><Relationship Id="rId2" Type="http://schemas.openxmlformats.org/officeDocument/2006/relationships/settings" Target="settings.xml"/><Relationship Id="rId16" Type="http://schemas.openxmlformats.org/officeDocument/2006/relationships/hyperlink" Target="consultantplus://offline/ref=2632EBF5B77DF4564260DF321970BFDCEDBCE92D0F3CB38779A39A47E9EFC04E88272D14C4F1E54AC15653CF776F2D10076FA0FB7CE1A107dCb5K" TargetMode="External"/><Relationship Id="rId20" Type="http://schemas.openxmlformats.org/officeDocument/2006/relationships/hyperlink" Target="consultantplus://offline/ref=2632EBF5B77DF4564260DF321970BFDCEDBCE92D0F3CB38779A39A47E9EFC04E88272D14C4F1EE42CC5653CF776F2D10076FA0FB7CE1A107dCb5K" TargetMode="External"/><Relationship Id="rId29" Type="http://schemas.openxmlformats.org/officeDocument/2006/relationships/hyperlink" Target="consultantplus://offline/ref=2632EBF5B77DF4564260DF321970BFDCEDBCE92D0F3CB38779A39A47E9EFC04E88272D14C4F0EC43C95653CF776F2D10076FA0FB7CE1A107dCb5K" TargetMode="External"/><Relationship Id="rId41" Type="http://schemas.openxmlformats.org/officeDocument/2006/relationships/hyperlink" Target="consultantplus://offline/ref=2632EBF5B77DF4564260DF321970BFDCEDBCE92D0F3CB38779A39A47E9EFC04E88272D14C4F1EC41CB5653CF776F2D10076FA0FB7CE1A107dCb5K" TargetMode="External"/><Relationship Id="rId1" Type="http://schemas.openxmlformats.org/officeDocument/2006/relationships/styles" Target="styles.xml"/><Relationship Id="rId6" Type="http://schemas.openxmlformats.org/officeDocument/2006/relationships/hyperlink" Target="consultantplus://offline/ref=2632EBF5B77DF4564260DF321970BFDCEDBCE92D0F3CB38779A39A47E9EFC04E9A277518C6F8F242C843059E32d3b2K" TargetMode="External"/><Relationship Id="rId11" Type="http://schemas.openxmlformats.org/officeDocument/2006/relationships/hyperlink" Target="consultantplus://offline/ref=2632EBF5B77DF4564260DF321970BFDCEDBCE92D0F3CB38779A39A47E9EFC04E9A277518C6F8F242C843059E32d3b2K" TargetMode="External"/><Relationship Id="rId24" Type="http://schemas.openxmlformats.org/officeDocument/2006/relationships/hyperlink" Target="consultantplus://offline/ref=2632EBF5B77DF4564260DF321970BFDCEDBCE92D0F3CB38779A39A47E9EFC04E88272D14C4F1EC41CB5653CF776F2D10076FA0FB7CE1A107dCb5K" TargetMode="External"/><Relationship Id="rId32" Type="http://schemas.openxmlformats.org/officeDocument/2006/relationships/hyperlink" Target="consultantplus://offline/ref=2632EBF5B77DF4564260DF321970BFDCEFB9E82C0133B38779A39A47E9EFC04E88272D14C4F1EC42CD5653CF776F2D10076FA0FB7CE1A107dCb5K" TargetMode="External"/><Relationship Id="rId37" Type="http://schemas.openxmlformats.org/officeDocument/2006/relationships/hyperlink" Target="consultantplus://offline/ref=2632EBF5B77DF4564260DF321970BFDCEFBAE52E093BB38779A39A47E9EFC04E88272D14C4F1EC43C15653CF776F2D10076FA0FB7CE1A107dCb5K" TargetMode="External"/><Relationship Id="rId40" Type="http://schemas.openxmlformats.org/officeDocument/2006/relationships/hyperlink" Target="consultantplus://offline/ref=2632EBF5B77DF4564260DF321970BFDCEDBCE92D0F3CB38779A39A47E9EFC04E88272D14C4F1EA45CE5653CF776F2D10076FA0FB7CE1A107dCb5K" TargetMode="External"/><Relationship Id="rId45" Type="http://schemas.openxmlformats.org/officeDocument/2006/relationships/hyperlink" Target="consultantplus://offline/ref=2632EBF5B77DF4564260DF321970BFDCEDBCE92D0F3CB38779A39A47E9EFC04E88272D14C4F1EA45CE5653CF776F2D10076FA0FB7CE1A107dCb5K" TargetMode="External"/><Relationship Id="rId53" Type="http://schemas.openxmlformats.org/officeDocument/2006/relationships/theme" Target="theme/theme1.xml"/><Relationship Id="rId5" Type="http://schemas.openxmlformats.org/officeDocument/2006/relationships/hyperlink" Target="consultantplus://offline/ref=2632EBF5B77DF4564260DF321970BFDCECBDEF2C013DB38779A39A47E9EFC04E88272D14C4F1ED41C95653CF776F2D10076FA0FB7CE1A107dCb5K" TargetMode="External"/><Relationship Id="rId15" Type="http://schemas.openxmlformats.org/officeDocument/2006/relationships/hyperlink" Target="consultantplus://offline/ref=2632EBF5B77DF4564260DF321970BFDCEDBCE92D0F3CB38779A39A47E9EFC04E88272D14C4F1E54ACC5653CF776F2D10076FA0FB7CE1A107dCb5K" TargetMode="External"/><Relationship Id="rId23" Type="http://schemas.openxmlformats.org/officeDocument/2006/relationships/hyperlink" Target="consultantplus://offline/ref=2632EBF5B77DF4564260DF321970BFDCEDBCE92D0F3CB38779A39A47E9EFC04E88272D14C4F1EC41CB5653CF776F2D10076FA0FB7CE1A107dCb5K" TargetMode="External"/><Relationship Id="rId28" Type="http://schemas.openxmlformats.org/officeDocument/2006/relationships/hyperlink" Target="consultantplus://offline/ref=2632EBF5B77DF4564260DF321970BFDCEDBCE92D0F3CB38779A39A47E9EFC04E88272D14C4F1EE42CD5653CF776F2D10076FA0FB7CE1A107dCb5K" TargetMode="External"/><Relationship Id="rId36" Type="http://schemas.openxmlformats.org/officeDocument/2006/relationships/hyperlink" Target="consultantplus://offline/ref=2632EBF5B77DF4564260DF321970BFDCEFBAE52E093BB38779A39A47E9EFC04E88272D14C4F1EC43C15653CF776F2D10076FA0FB7CE1A107dCb5K" TargetMode="External"/><Relationship Id="rId49" Type="http://schemas.openxmlformats.org/officeDocument/2006/relationships/hyperlink" Target="consultantplus://offline/ref=2632EBF5B77DF4564260DF321970BFDCEFBBE82F083DB38779A39A47E9EFC04E88272D14C4F1EC42CA5653CF776F2D10076FA0FB7CE1A107dCb5K" TargetMode="External"/><Relationship Id="rId10" Type="http://schemas.openxmlformats.org/officeDocument/2006/relationships/hyperlink" Target="consultantplus://offline/ref=2632EBF5B77DF4564260DF321970BFDCEFB9E82C0133B38779A39A47E9EFC04E88272D14C4F1EC42C85653CF776F2D10076FA0FB7CE1A107dCb5K" TargetMode="External"/><Relationship Id="rId19" Type="http://schemas.openxmlformats.org/officeDocument/2006/relationships/hyperlink" Target="consultantplus://offline/ref=2632EBF5B77DF4564260DF321970BFDCEDBCE92D0F3CB38779A39A47E9EFC04E88272D14C4F1EF41CB5653CF776F2D10076FA0FB7CE1A107dCb5K" TargetMode="External"/><Relationship Id="rId31" Type="http://schemas.openxmlformats.org/officeDocument/2006/relationships/hyperlink" Target="consultantplus://offline/ref=2632EBF5B77DF4564260DF321970BFDCEFB8E42E0D38B38779A39A47E9EFC04E88272D14C4F1EC41CE5653CF776F2D10076FA0FB7CE1A107dCb5K" TargetMode="External"/><Relationship Id="rId44" Type="http://schemas.openxmlformats.org/officeDocument/2006/relationships/hyperlink" Target="consultantplus://offline/ref=2632EBF5B77DF4564260DF321970BFDCEDBCE92D0F3CB38779A39A47E9EFC04E88272D14C4F1EC41CB5653CF776F2D10076FA0FB7CE1A107dCb5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32EBF5B77DF4564260DF321970BFDCEDBCE92D0F3CB38779A39A47E9EFC04E88272D14C4F0EC47C95653CF776F2D10076FA0FB7CE1A107dCb5K" TargetMode="External"/><Relationship Id="rId14" Type="http://schemas.openxmlformats.org/officeDocument/2006/relationships/hyperlink" Target="consultantplus://offline/ref=2632EBF5B77DF4564260DF321970BFDCEDBCE92D0F3CB38779A39A47E9EFC04E88272D14C4F1EB46CE5653CF776F2D10076FA0FB7CE1A107dCb5K" TargetMode="External"/><Relationship Id="rId22" Type="http://schemas.openxmlformats.org/officeDocument/2006/relationships/hyperlink" Target="consultantplus://offline/ref=2632EBF5B77DF4564260DF321970BFDCEDBCE92D0F3CB38779A39A47E9EFC04E9A277518C6F8F242C843059E32d3b2K" TargetMode="External"/><Relationship Id="rId27" Type="http://schemas.openxmlformats.org/officeDocument/2006/relationships/hyperlink" Target="consultantplus://offline/ref=2632EBF5B77DF4564260DF321970BFDCEDBCE92D0F3CB38779A39A47E9EFC04E88272D14C4F0EC43C95653CF776F2D10076FA0FB7CE1A107dCb5K" TargetMode="External"/><Relationship Id="rId30" Type="http://schemas.openxmlformats.org/officeDocument/2006/relationships/hyperlink" Target="consultantplus://offline/ref=2632EBF5B77DF4564260DF321970BFDCEFB9E82C0133B38779A39A47E9EFC04E9A277518C6F8F242C843059E32d3b2K" TargetMode="External"/><Relationship Id="rId35" Type="http://schemas.openxmlformats.org/officeDocument/2006/relationships/hyperlink" Target="consultantplus://offline/ref=2632EBF5B77DF4564260DF321970BFDCECBDEF2C013DB38779A39A47E9EFC04E88272D14C4F1EC43C15653CF776F2D10076FA0FB7CE1A107dCb5K" TargetMode="External"/><Relationship Id="rId43" Type="http://schemas.openxmlformats.org/officeDocument/2006/relationships/hyperlink" Target="consultantplus://offline/ref=2632EBF5B77DF4564260D62B1E70BFDCEDBDE9240D3DB38779A39A47E9EFC04E88272D14C4F1EC43CF5653CF776F2D10076FA0FB7CE1A107dCb5K" TargetMode="External"/><Relationship Id="rId48" Type="http://schemas.openxmlformats.org/officeDocument/2006/relationships/hyperlink" Target="consultantplus://offline/ref=2632EBF5B77DF4564260DF321970BFDCEFBBE828003EB38779A39A47E9EFC04E88272D14C4F1EC42CA5653CF776F2D10076FA0FB7CE1A107dCb5K" TargetMode="External"/><Relationship Id="rId8" Type="http://schemas.openxmlformats.org/officeDocument/2006/relationships/hyperlink" Target="consultantplus://offline/ref=2632EBF5B77DF4564260DF321970BFDCEDBCE92D0F3CB38779A39A47E9EFC04E88272D14C4F1EC41C05653CF776F2D10076FA0FB7CE1A107dCb5K" TargetMode="External"/><Relationship Id="rId51" Type="http://schemas.openxmlformats.org/officeDocument/2006/relationships/hyperlink" Target="consultantplus://offline/ref=2632EBF5B77DF4564260DF321970BFDCEFB8EF2F093FB38779A39A47E9EFC04E9A277518C6F8F242C843059E32d3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17714</Words>
  <Characters>110539</Characters>
  <Application>Microsoft Office Word</Application>
  <DocSecurity>0</DocSecurity>
  <Lines>1473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gnezdyukova</dc:creator>
  <cp:lastModifiedBy>Методист</cp:lastModifiedBy>
  <cp:revision>2</cp:revision>
  <dcterms:created xsi:type="dcterms:W3CDTF">2019-04-03T08:18:00Z</dcterms:created>
  <dcterms:modified xsi:type="dcterms:W3CDTF">2019-04-03T08:18:00Z</dcterms:modified>
</cp:coreProperties>
</file>