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№ </w:t>
      </w:r>
      <w:r w:rsidR="009478A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организационного комитета профессионального конкурса «Учитель года города Красноярска» 2022 </w:t>
      </w:r>
    </w:p>
    <w:p w:rsidR="001E0428" w:rsidRDefault="001E0428" w:rsidP="001E0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428" w:rsidRDefault="009478AB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A3FEE">
        <w:rPr>
          <w:rFonts w:ascii="Times New Roman" w:hAnsi="Times New Roman" w:cs="Times New Roman"/>
          <w:sz w:val="28"/>
          <w:szCs w:val="28"/>
        </w:rPr>
        <w:t>.</w:t>
      </w:r>
      <w:r w:rsidR="00683A17">
        <w:rPr>
          <w:rFonts w:ascii="Times New Roman" w:hAnsi="Times New Roman" w:cs="Times New Roman"/>
          <w:sz w:val="28"/>
          <w:szCs w:val="28"/>
        </w:rPr>
        <w:t>0</w:t>
      </w:r>
      <w:r w:rsidR="006A3FEE">
        <w:rPr>
          <w:rFonts w:ascii="Times New Roman" w:hAnsi="Times New Roman" w:cs="Times New Roman"/>
          <w:sz w:val="28"/>
          <w:szCs w:val="28"/>
        </w:rPr>
        <w:t>1</w:t>
      </w:r>
      <w:r w:rsidR="001E0428" w:rsidRPr="001E0428">
        <w:rPr>
          <w:rFonts w:ascii="Times New Roman" w:hAnsi="Times New Roman" w:cs="Times New Roman"/>
          <w:sz w:val="28"/>
          <w:szCs w:val="28"/>
        </w:rPr>
        <w:t>.202</w:t>
      </w:r>
      <w:r w:rsidR="00683A17">
        <w:rPr>
          <w:rFonts w:ascii="Times New Roman" w:hAnsi="Times New Roman" w:cs="Times New Roman"/>
          <w:sz w:val="28"/>
          <w:szCs w:val="28"/>
        </w:rPr>
        <w:t>2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210CC" w:rsidRDefault="00B210CC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BE" w:rsidRDefault="00A341BE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B210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77B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0CC">
        <w:rPr>
          <w:rFonts w:ascii="Times New Roman" w:hAnsi="Times New Roman" w:cs="Times New Roman"/>
          <w:sz w:val="28"/>
          <w:szCs w:val="28"/>
        </w:rPr>
        <w:t>чел.</w:t>
      </w:r>
      <w:r w:rsidRPr="001E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CC" w:rsidRDefault="00B210CC" w:rsidP="00B2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BE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B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Повестка: </w:t>
      </w:r>
    </w:p>
    <w:p w:rsidR="00B210CC" w:rsidRPr="00A341BE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8AB" w:rsidRPr="009478AB" w:rsidRDefault="009478AB" w:rsidP="00B210C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8AB">
        <w:rPr>
          <w:rFonts w:ascii="Times New Roman" w:hAnsi="Times New Roman" w:cs="Times New Roman"/>
          <w:color w:val="000000"/>
          <w:sz w:val="28"/>
          <w:szCs w:val="28"/>
        </w:rPr>
        <w:t>Утверждение состава жюри</w:t>
      </w:r>
      <w:proofErr w:type="gramStart"/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478AB">
        <w:rPr>
          <w:rFonts w:ascii="Times New Roman" w:hAnsi="Times New Roman" w:cs="Times New Roman"/>
          <w:color w:val="000000"/>
          <w:sz w:val="28"/>
          <w:szCs w:val="28"/>
        </w:rPr>
        <w:t>торого очного этапа конкурса Учитель года в 2022 году;</w:t>
      </w:r>
    </w:p>
    <w:p w:rsidR="009478AB" w:rsidRPr="009478AB" w:rsidRDefault="009478AB" w:rsidP="00B210C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8AB">
        <w:rPr>
          <w:rFonts w:ascii="Times New Roman" w:hAnsi="Times New Roman" w:cs="Times New Roman"/>
          <w:color w:val="000000"/>
          <w:sz w:val="28"/>
          <w:szCs w:val="28"/>
        </w:rPr>
        <w:t>Утверждение количества и списка участников Второго очного этапа конкурса Учитель года в 2022 году;</w:t>
      </w:r>
    </w:p>
    <w:p w:rsidR="009478AB" w:rsidRPr="009478AB" w:rsidRDefault="009478AB" w:rsidP="00B210C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дистанционного формата проведения конкурсного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испытания «Мастер-класс»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Второго очного этапа конкурса Учитель года в 2022 году;</w:t>
      </w:r>
    </w:p>
    <w:p w:rsidR="009478AB" w:rsidRPr="009478AB" w:rsidRDefault="009478AB" w:rsidP="00B210C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8AB">
        <w:rPr>
          <w:rFonts w:ascii="Times New Roman" w:hAnsi="Times New Roman" w:cs="Times New Roman"/>
          <w:color w:val="000000"/>
          <w:sz w:val="28"/>
          <w:szCs w:val="28"/>
        </w:rPr>
        <w:t>Утверждение критериев на конкурсное испытание «Мастер-класс» (Деловая игра с детьми) Второго очного этапа конкурса Учитель года в 2022 году.</w:t>
      </w:r>
    </w:p>
    <w:p w:rsidR="00A341BE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CC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A341BE" w:rsidRDefault="00A341BE" w:rsidP="00B210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Величко Е.В., </w:t>
      </w:r>
      <w:r w:rsidRPr="00301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МКУ КИМЦ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председателя организационного комитета 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210CC" w:rsidRDefault="00B210CC" w:rsidP="00B210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A5" w:rsidRDefault="00801FA5" w:rsidP="00B210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01FA5">
        <w:rPr>
          <w:rFonts w:ascii="Times New Roman" w:hAnsi="Times New Roman" w:cs="Times New Roman"/>
          <w:b/>
          <w:bCs/>
          <w:sz w:val="28"/>
          <w:szCs w:val="28"/>
        </w:rPr>
        <w:t xml:space="preserve">Итоги голосования: </w:t>
      </w:r>
    </w:p>
    <w:p w:rsidR="00B210CC" w:rsidRPr="00801FA5" w:rsidRDefault="00B210CC" w:rsidP="00B210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A5" w:rsidRPr="00B77BF0" w:rsidRDefault="00B210CC" w:rsidP="00B21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proofErr w:type="spellStart"/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1FA5" w:rsidRPr="00B77BF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801FA5" w:rsidRPr="00B77BF0">
        <w:rPr>
          <w:rFonts w:ascii="Times New Roman" w:hAnsi="Times New Roman" w:cs="Times New Roman"/>
          <w:color w:val="000000"/>
          <w:sz w:val="28"/>
          <w:szCs w:val="28"/>
        </w:rPr>
        <w:t>. 1,3,4 - количество голосов:     за – _1</w:t>
      </w:r>
      <w:r w:rsidR="00B77B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1FA5" w:rsidRPr="00B77BF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="00801FA5" w:rsidRPr="00B77BF0">
        <w:rPr>
          <w:rFonts w:ascii="Times New Roman" w:hAnsi="Times New Roman" w:cs="Times New Roman"/>
          <w:color w:val="000000"/>
          <w:sz w:val="28"/>
          <w:szCs w:val="28"/>
        </w:rPr>
        <w:t>,   против – _0_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="00801FA5" w:rsidRPr="00B77B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10CC" w:rsidRDefault="00B210CC" w:rsidP="00B21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1FA5" w:rsidRPr="00B77BF0">
        <w:rPr>
          <w:rFonts w:ascii="Times New Roman" w:hAnsi="Times New Roman" w:cs="Times New Roman"/>
          <w:color w:val="000000"/>
          <w:sz w:val="28"/>
          <w:szCs w:val="28"/>
        </w:rPr>
        <w:t>. 2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7BF0" w:rsidRDefault="00B210CC" w:rsidP="00B21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1). «Об утверждении рейтинга конкурсантов в количестве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 xml:space="preserve"> 10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B2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EE2" w:rsidRPr="00B77BF0">
        <w:rPr>
          <w:rFonts w:ascii="Times New Roman" w:hAnsi="Times New Roman" w:cs="Times New Roman"/>
          <w:color w:val="000000"/>
          <w:sz w:val="28"/>
          <w:szCs w:val="28"/>
        </w:rPr>
        <w:t>количество голосов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B2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 xml:space="preserve"> за – _</w:t>
      </w:r>
      <w:r w:rsidR="0087444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>, против – _</w:t>
      </w:r>
      <w:r w:rsidR="008744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="00B77BF0" w:rsidRPr="00B77B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10CC" w:rsidRPr="00B77BF0" w:rsidRDefault="00B210CC" w:rsidP="00B21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2). «Об утверждении рейтинга конкурсантов в количестве</w:t>
      </w:r>
      <w:r w:rsidRPr="00B77BF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7BF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B2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EE2" w:rsidRPr="00B77BF0">
        <w:rPr>
          <w:rFonts w:ascii="Times New Roman" w:hAnsi="Times New Roman" w:cs="Times New Roman"/>
          <w:color w:val="000000"/>
          <w:sz w:val="28"/>
          <w:szCs w:val="28"/>
        </w:rPr>
        <w:t>количество голосов</w:t>
      </w:r>
      <w:r w:rsidR="009B2EE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77BF0">
        <w:rPr>
          <w:rFonts w:ascii="Times New Roman" w:hAnsi="Times New Roman" w:cs="Times New Roman"/>
          <w:color w:val="000000"/>
          <w:sz w:val="28"/>
          <w:szCs w:val="28"/>
        </w:rPr>
        <w:t>за – _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7BF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Pr="00B77BF0">
        <w:rPr>
          <w:rFonts w:ascii="Times New Roman" w:hAnsi="Times New Roman" w:cs="Times New Roman"/>
          <w:color w:val="000000"/>
          <w:sz w:val="28"/>
          <w:szCs w:val="28"/>
        </w:rPr>
        <w:t>, против – _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7BF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Pr="00B77B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10CC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428" w:rsidRDefault="001E0428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B210CC" w:rsidRPr="001E0428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7EE" w:rsidRDefault="00683A17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78AB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очного этапа конкурса </w:t>
      </w:r>
      <w:r w:rsidR="00750995">
        <w:rPr>
          <w:rFonts w:ascii="Times New Roman" w:hAnsi="Times New Roman" w:cs="Times New Roman"/>
          <w:sz w:val="28"/>
          <w:szCs w:val="28"/>
        </w:rPr>
        <w:t>«</w:t>
      </w:r>
      <w:r w:rsidR="001E0428" w:rsidRPr="001E0428">
        <w:rPr>
          <w:rFonts w:ascii="Times New Roman" w:hAnsi="Times New Roman" w:cs="Times New Roman"/>
          <w:sz w:val="28"/>
          <w:szCs w:val="28"/>
        </w:rPr>
        <w:t>Учитель года</w:t>
      </w:r>
      <w:r w:rsidR="00750995">
        <w:rPr>
          <w:rFonts w:ascii="Times New Roman" w:hAnsi="Times New Roman" w:cs="Times New Roman"/>
          <w:sz w:val="28"/>
          <w:szCs w:val="28"/>
        </w:rPr>
        <w:t>»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B210CC">
        <w:rPr>
          <w:rFonts w:ascii="Times New Roman" w:hAnsi="Times New Roman" w:cs="Times New Roman"/>
          <w:sz w:val="28"/>
          <w:szCs w:val="28"/>
        </w:rPr>
        <w:t xml:space="preserve"> (П</w:t>
      </w:r>
      <w:r w:rsidR="00750995">
        <w:rPr>
          <w:rFonts w:ascii="Times New Roman" w:hAnsi="Times New Roman" w:cs="Times New Roman"/>
          <w:sz w:val="28"/>
          <w:szCs w:val="28"/>
        </w:rPr>
        <w:t>риложение № 1</w:t>
      </w:r>
      <w:r w:rsidR="00B210CC">
        <w:rPr>
          <w:rFonts w:ascii="Times New Roman" w:hAnsi="Times New Roman" w:cs="Times New Roman"/>
          <w:sz w:val="28"/>
          <w:szCs w:val="28"/>
        </w:rPr>
        <w:t>);</w:t>
      </w:r>
    </w:p>
    <w:p w:rsidR="009478AB" w:rsidRPr="009478AB" w:rsidRDefault="009478AB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и спис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proofErr w:type="gramStart"/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478AB">
        <w:rPr>
          <w:rFonts w:ascii="Times New Roman" w:hAnsi="Times New Roman" w:cs="Times New Roman"/>
          <w:color w:val="000000"/>
          <w:sz w:val="28"/>
          <w:szCs w:val="28"/>
        </w:rPr>
        <w:t>торого очного этапа конкурса Учитель года в 2022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443">
        <w:rPr>
          <w:rFonts w:ascii="Times New Roman" w:hAnsi="Times New Roman" w:cs="Times New Roman"/>
          <w:color w:val="000000"/>
          <w:sz w:val="28"/>
          <w:szCs w:val="28"/>
        </w:rPr>
        <w:t>в количестве 15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0CC">
        <w:rPr>
          <w:rFonts w:ascii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2</w:t>
      </w:r>
      <w:r w:rsidR="00B210C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478AB" w:rsidRPr="006B4035" w:rsidRDefault="009478AB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78AB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дить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формат проведения конкурсного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испытания «Мастер класс»</w:t>
      </w:r>
      <w:r w:rsidRPr="009478AB">
        <w:rPr>
          <w:rFonts w:ascii="Times New Roman" w:hAnsi="Times New Roman" w:cs="Times New Roman"/>
          <w:color w:val="000000"/>
          <w:sz w:val="28"/>
          <w:szCs w:val="28"/>
        </w:rPr>
        <w:t xml:space="preserve"> Второго очного этапа конкурса Учитель года в 2022 году</w:t>
      </w:r>
      <w:r w:rsidR="006B40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285" w:rsidRPr="00B210CC" w:rsidRDefault="006B4035" w:rsidP="00B210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color w:val="000000"/>
          <w:kern w:val="24"/>
          <w:sz w:val="28"/>
          <w:szCs w:val="28"/>
        </w:rPr>
      </w:pPr>
      <w:r w:rsidRPr="00B210CC">
        <w:rPr>
          <w:rFonts w:ascii="Times New Roman" w:hAnsi="Times New Roman" w:cs="Times New Roman"/>
          <w:color w:val="000000"/>
          <w:sz w:val="28"/>
          <w:szCs w:val="28"/>
        </w:rPr>
        <w:t>Утвердить критерии на конкурсное испытание «Мастер-класс» (Деловая игра с детьми) Второго очного этапа конкурса Учитель года в 2022 году</w:t>
      </w:r>
      <w:r w:rsidR="00B210C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 </w:t>
      </w:r>
      <w:r w:rsidR="00B210CC" w:rsidRPr="00B210CC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B21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90285" w:rsidRPr="00B210CC" w:rsidSect="00B210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12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938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1F9"/>
    <w:multiLevelType w:val="hybridMultilevel"/>
    <w:tmpl w:val="688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3567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D39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021A0"/>
    <w:multiLevelType w:val="hybridMultilevel"/>
    <w:tmpl w:val="900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7F"/>
    <w:rsid w:val="00005074"/>
    <w:rsid w:val="000669D7"/>
    <w:rsid w:val="00091F27"/>
    <w:rsid w:val="001415FE"/>
    <w:rsid w:val="00185C1F"/>
    <w:rsid w:val="001A7297"/>
    <w:rsid w:val="001E0428"/>
    <w:rsid w:val="00270A58"/>
    <w:rsid w:val="003A7C44"/>
    <w:rsid w:val="00625300"/>
    <w:rsid w:val="00683A17"/>
    <w:rsid w:val="00686486"/>
    <w:rsid w:val="006A3FEE"/>
    <w:rsid w:val="006B4035"/>
    <w:rsid w:val="00750995"/>
    <w:rsid w:val="00801FA5"/>
    <w:rsid w:val="00874443"/>
    <w:rsid w:val="009478AB"/>
    <w:rsid w:val="009B2EE2"/>
    <w:rsid w:val="00A341BE"/>
    <w:rsid w:val="00B210CC"/>
    <w:rsid w:val="00B77BF0"/>
    <w:rsid w:val="00BF7198"/>
    <w:rsid w:val="00DB257F"/>
    <w:rsid w:val="00E277EE"/>
    <w:rsid w:val="00F25E7C"/>
    <w:rsid w:val="00F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Lebedeva</cp:lastModifiedBy>
  <cp:revision>9</cp:revision>
  <dcterms:created xsi:type="dcterms:W3CDTF">2022-01-31T05:47:00Z</dcterms:created>
  <dcterms:modified xsi:type="dcterms:W3CDTF">2022-02-01T09:25:00Z</dcterms:modified>
</cp:coreProperties>
</file>