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2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E3797D" w:rsidTr="00E93007">
        <w:trPr>
          <w:trHeight w:val="3402"/>
        </w:trPr>
        <w:tc>
          <w:tcPr>
            <w:tcW w:w="2268" w:type="dxa"/>
            <w:vAlign w:val="center"/>
            <w:hideMark/>
          </w:tcPr>
          <w:p w:rsidR="00E3797D" w:rsidRDefault="00E3797D" w:rsidP="00E3797D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E3797D" w:rsidRDefault="00E3797D" w:rsidP="00E3797D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4x6 см</w:t>
            </w:r>
          </w:p>
        </w:tc>
      </w:tr>
    </w:tbl>
    <w:p w:rsidR="00152B50" w:rsidRDefault="00E93007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pacing w:val="-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85F286" wp14:editId="5BB5B96C">
            <wp:simplePos x="0" y="0"/>
            <wp:positionH relativeFrom="column">
              <wp:posOffset>-1645285</wp:posOffset>
            </wp:positionH>
            <wp:positionV relativeFrom="paragraph">
              <wp:posOffset>-196215</wp:posOffset>
            </wp:positionV>
            <wp:extent cx="1590675" cy="2162175"/>
            <wp:effectExtent l="0" t="0" r="0" b="0"/>
            <wp:wrapNone/>
            <wp:docPr id="1" name="Рисунок 1" descr="perresume_ru_06_11_html_m24a68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resume_ru_06_11_html_m24a6848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5" t="-2643" r="5248" b="2643"/>
                    <a:stretch/>
                  </pic:blipFill>
                  <pic:spPr bwMode="auto">
                    <a:xfrm>
                      <a:off x="0" y="0"/>
                      <a:ext cx="1590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E93007" w:rsidRDefault="00E93007" w:rsidP="00E93007">
      <w:pPr>
        <w:pBdr>
          <w:bottom w:val="single" w:sz="4" w:space="1" w:color="auto"/>
        </w:pBd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9300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Коршунов Вячеслав Геннадьевич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E93007" w:rsidRDefault="00E93007" w:rsidP="00E93007">
      <w:pPr>
        <w:pBdr>
          <w:bottom w:val="single" w:sz="4" w:space="1" w:color="auto"/>
        </w:pBd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9300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Красноярск, Ленинский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2835FA">
        <w:trPr>
          <w:trHeight w:val="42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E93007">
        <w:trPr>
          <w:trHeight w:hRule="exact" w:val="678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Красноярск, Красноярский край</w:t>
            </w:r>
          </w:p>
        </w:tc>
      </w:tr>
      <w:tr w:rsidR="00152B50" w:rsidTr="00605B57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22.02.1984</w:t>
            </w:r>
          </w:p>
        </w:tc>
      </w:tr>
      <w:tr w:rsidR="00152B50" w:rsidTr="00605B57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Лесосибирск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Красноярского края</w:t>
            </w:r>
          </w:p>
        </w:tc>
      </w:tr>
      <w:tr w:rsidR="00152B50" w:rsidTr="002835FA">
        <w:trPr>
          <w:trHeight w:hRule="exact" w:val="25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E93007" w:rsidRDefault="002F51E4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93007" w:rsidRPr="00E93007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www</w:t>
              </w:r>
              <w:r w:rsidR="00E93007" w:rsidRPr="00E93007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in</w:t>
              </w:r>
              <w:r w:rsidR="00E93007" w:rsidRPr="00E93007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teka</w:t>
              </w:r>
              <w:proofErr w:type="spellEnd"/>
              <w:r w:rsidR="00E93007" w:rsidRPr="00E93007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com</w:t>
              </w:r>
            </w:hyperlink>
          </w:p>
          <w:p w:rsidR="00E93007" w:rsidRPr="00E93007" w:rsidRDefault="002F51E4" w:rsidP="00283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http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://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www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in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4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teka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com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/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resume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/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/?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  <w:lang w:val="en-US"/>
                </w:rPr>
                <w:t>guestview</w:t>
              </w:r>
              <w:r w:rsidR="00E93007" w:rsidRPr="00EC43BE">
                <w:rPr>
                  <w:rStyle w:val="a7"/>
                  <w:rFonts w:ascii="Times New Roman" w:hAnsi="Times New Roman"/>
                  <w:b/>
                  <w:sz w:val="28"/>
                  <w:szCs w:val="28"/>
                </w:rPr>
                <w:t>=143</w:t>
              </w:r>
            </w:hyperlink>
            <w:r w:rsidR="00E93007" w:rsidRPr="00E9300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hyperlink r:id="rId10" w:history="1"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4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teka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about</w:t>
              </w:r>
            </w:hyperlink>
            <w:r w:rsidR="00E93007" w:rsidRPr="00E930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1" w:history="1"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ok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stimkites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  <w:r w:rsidR="00E93007" w:rsidRPr="00E930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2" w:history="1"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stim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pdj</w:t>
              </w:r>
              <w:r w:rsidR="00E93007" w:rsidRPr="00E7110A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E93007" w:rsidRPr="00E930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3" w:history="1"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4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teka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djstimkites</w:t>
              </w:r>
              <w:r w:rsidR="00E93007" w:rsidRPr="00EA45E2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</w:tr>
      <w:tr w:rsidR="00152B50" w:rsidTr="002835FA">
        <w:trPr>
          <w:trHeight w:hRule="exact" w:val="42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007" w:rsidRPr="00E93007" w:rsidRDefault="002F51E4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w:history="1"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 xml:space="preserve"> licey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3.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cross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edu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93007" w:rsidRPr="00214868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93007" w:rsidRP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2835FA">
        <w:trPr>
          <w:trHeight w:val="406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E93007" w:rsidTr="002835FA">
        <w:trPr>
          <w:trHeight w:hRule="exact" w:val="1371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007" w:rsidRPr="007C25EA" w:rsidRDefault="00E93007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«Общеобразовательное учреждение лицей №3»</w:t>
            </w:r>
          </w:p>
        </w:tc>
      </w:tr>
      <w:tr w:rsidR="00E93007" w:rsidTr="00E93007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3007" w:rsidRPr="007C25EA" w:rsidRDefault="00E93007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93007" w:rsidTr="002835FA">
        <w:trPr>
          <w:trHeight w:hRule="exact" w:val="3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007" w:rsidRPr="007C25EA" w:rsidRDefault="00E93007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Информатика, английский язык</w:t>
            </w:r>
          </w:p>
        </w:tc>
      </w:tr>
      <w:tr w:rsidR="00E93007" w:rsidTr="002835FA">
        <w:trPr>
          <w:trHeight w:val="68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007" w:rsidRPr="007C25EA" w:rsidRDefault="00E93007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3007" w:rsidTr="00E93007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E93007" w:rsidRDefault="00E93007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007" w:rsidRPr="007C25EA" w:rsidRDefault="00E93007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2B50" w:rsidTr="00605B57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152B50" w:rsidRPr="002835FA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W w:w="10200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205626" w:rsidRP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Pr="00E3797D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9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 w:rsidRPr="00E37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E3797D" w:rsidRDefault="00E3797D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12.12.2012, приказ </w:t>
            </w:r>
            <w:proofErr w:type="spellStart"/>
            <w:r w:rsidRPr="00E37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МОиН</w:t>
            </w:r>
            <w:proofErr w:type="spellEnd"/>
            <w:r w:rsidRPr="00E37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 №295-04/2</w:t>
            </w:r>
          </w:p>
        </w:tc>
      </w:tr>
      <w:tr w:rsidR="00152B50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Pr="00205626" w:rsidRDefault="00205626" w:rsidP="002056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№3,</w:t>
            </w:r>
          </w:p>
          <w:p w:rsidR="00152B50" w:rsidRDefault="00205626" w:rsidP="002056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№88</w:t>
            </w:r>
          </w:p>
        </w:tc>
      </w:tr>
      <w:tr w:rsidR="00152B50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Pr="00205626" w:rsidRDefault="002F51E4" w:rsidP="002056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205626" w:rsidRPr="00FB1003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http://krsk.repetitors.info</w:t>
              </w:r>
            </w:hyperlink>
            <w:r w:rsidR="00205626" w:rsidRPr="0020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5626" w:rsidRPr="0020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репетитор по программированию</w:t>
            </w:r>
          </w:p>
          <w:p w:rsidR="00152B50" w:rsidRDefault="00205626" w:rsidP="002056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СКТБ «Наука», преподаватель курсов информационной безопасности</w:t>
            </w:r>
          </w:p>
        </w:tc>
      </w:tr>
      <w:tr w:rsidR="00152B50" w:rsidTr="00605B57"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E930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образовательное учреждение высшего профессионального образования «Красноярский государственный педагогический университет им. В.П. Астафьева», 2006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английского языка по специальности «Информатика» с дополнительной специальностью «Иностранный (английский) язык»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Default="00205626" w:rsidP="002056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32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«Занятия робототехникой в начальной школе с использованием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322E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конструирования», Краевое государственное автономное образовательное учреждение дополнительного образования (повышения квалификации) специалистов «Красноярский краевой институт повышения квалификации и профессиональной переподготовки работников образования», 2012;</w:t>
            </w:r>
          </w:p>
          <w:p w:rsidR="00205626" w:rsidRDefault="00205626" w:rsidP="002056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32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«Подготовка экспертов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информатике для проверки экзаменационных материалов ГИА 2012», Краевое государственное образовательное учреждение дополнительного профессионального образования (повышения квалификации) специалистов «Красноярский краевой институт повышения квалификации и профессиональной переподготовки работников образования», 2012;</w:t>
            </w:r>
          </w:p>
          <w:p w:rsidR="00205626" w:rsidRPr="00205626" w:rsidRDefault="00205626" w:rsidP="00205626">
            <w:pPr>
              <w:pStyle w:val="a8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354" w:hanging="3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626"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РПК ГИА по информатике  к проверке  открытых заданий части “3”», Краевое государственное автономное образовательное учреждение дополнительного образования (повышения квалификации) специалистов «Красноярский краевой институт повышения квалификации и профессиональной переподготовки работников образования», 2013;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Advanced)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Организация локальной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15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http://in4teka.com/theory.php?theme=20&amp;topic=43#tpc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Представление чисел в компьютере. Целые числа (с фиксированной запятой)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16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http://in4teka.com/theory.php?theme=18&amp;topic=45#tpc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Представление чисел в компьютере. Вещественные числа (с плавающей запятой)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17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http://in4teka.com/theory.php?theme=18&amp;topic=46#tpc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История первых ЭВМ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18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http://in4teka.com/theory.php?theme=21&amp;topic=44#tpc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Что называют массивом?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19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http://in4teka.com/theory.php?theme=2&amp;topic=4#tpc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Постановка задачи сортировки и методы её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0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http://in4teka.com/theory.php?theme=4&amp;topic=8#tpc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Алгоритм пирамиды (метод Уильямса-</w:t>
            </w:r>
            <w:proofErr w:type="spellStart"/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Флойда</w:t>
            </w:r>
            <w:proofErr w:type="spellEnd"/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1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http://in4teka.com/theory.php?theme=4&amp;topic=13#tpc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03D">
              <w:rPr>
                <w:rFonts w:ascii="Times New Roman" w:hAnsi="Times New Roman" w:cs="Times New Roman"/>
                <w:sz w:val="28"/>
                <w:szCs w:val="28"/>
              </w:rPr>
              <w:t>Сумма матриц (массивов)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2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http://in4teka.com/theory.php?theme=5&amp;topic=15#tpc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Умножение массивов (матриц)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3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http://in4teka.com/theory.php?theme=5&amp;topic=16#tpc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Хвостовая и вложенная рекурсия в задачах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4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http://in4teka.com/theory.php?theme=6&amp;topic=19#tpc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Задача о проходе по дереву файлов и каталогов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5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http://in4teka.com/theory.php?theme=6&amp;topic=20#tpc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 xml:space="preserve">Файлы и файловые переменные в </w:t>
            </w:r>
            <w:proofErr w:type="spellStart"/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6" w:anchor="topc15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http://in4teka.com/theory.php?theme=15#topc15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Калькулятор произвольных систем счисления (</w:t>
            </w:r>
            <w:proofErr w:type="spellStart"/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7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http://in4teka.com/demos.php?theme=18&amp;topic=11#tpc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Обжим витой пары - виртуальный тестер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8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http://in4teka.com/demos.php?theme=20&amp;topic=12#tpc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Цикл с параметром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29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http://in4teka.com/demos.php?theme=3&amp;topic=1#tpc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массивов - наглядное 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интерактивное пособие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30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http://in4teka.com/demos.php?theme=4&amp;topic=9#tpc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Игра в сортировки массивов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31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http://in4teka.com/demos.php?theme=4&amp;topic=10#tpc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Арифметические операции над массивами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32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http://in4teka.com/demos.php?theme=5&amp;topic=4#tpc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2C5E">
              <w:rPr>
                <w:rFonts w:ascii="Times New Roman" w:hAnsi="Times New Roman" w:cs="Times New Roman"/>
                <w:sz w:val="28"/>
                <w:szCs w:val="28"/>
              </w:rPr>
              <w:t>Понятие рекурсии. Алгоритм работы рекурсии.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33" w:anchor="tpc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http://in4teka.com/demos.php?theme=6&amp;topic=5#tpc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«Сборник практических задач по программированию» (</w:t>
            </w:r>
            <w:hyperlink r:id="rId34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http://in4teka.com/practice.php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«Сборник онлайн тестов по информатике» (</w:t>
            </w:r>
            <w:hyperlink r:id="rId35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http://in4teka.com/tests.php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«Сборник заданий по информатике с возможностью автоматической проверки» (</w:t>
            </w:r>
            <w:hyperlink r:id="rId36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http://in4teka.com/tasker.php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«Система рейтинговых оценок» (</w:t>
            </w:r>
            <w:hyperlink r:id="rId37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http://in4teka.com/raiting.php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626" w:rsidRDefault="00205626" w:rsidP="002056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«Система автоматической генерации задач по теме </w:t>
            </w:r>
            <w:r w:rsidRPr="00280D4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Системы счисления и кодирование числовой информации</w:t>
            </w:r>
            <w:r w:rsidRPr="009B671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671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38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http://in4teka.com/sysgen.php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5626" w:rsidTr="00605B57"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Общественная деятельность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Районное методическое объединение учителей информатики и математики.</w:t>
            </w:r>
          </w:p>
        </w:tc>
      </w:tr>
      <w:tr w:rsidR="00205626" w:rsidTr="00605B57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626" w:rsidTr="00605B57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 повышению качества физико-математического образования в городе Красноярске. Лаборатория юных исследователей «ЮНИС»</w:t>
            </w:r>
          </w:p>
        </w:tc>
      </w:tr>
      <w:tr w:rsidR="00205626" w:rsidTr="00605B57"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205626" w:rsidTr="00605B57"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Досуг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626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 Создание собственных музыкальных аранжировок и ремиксов на известные хиты 70х, 80х и 90х</w:t>
            </w:r>
            <w:r w:rsidRPr="00D23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39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stim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pdj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D23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0" w:history="1"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</w:rPr>
                <w:t>: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//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4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teka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Pr="003903FF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djstimkites</w:t>
              </w:r>
            </w:hyperlink>
            <w:r w:rsidRPr="00D23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вхожу в топ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диджеев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всем странам в стиле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по версии портала </w:t>
            </w:r>
            <w:r w:rsidRPr="00D2322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hyperlink r:id="rId41" w:history="1">
              <w:proofErr w:type="spellStart"/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promodj</w:t>
              </w:r>
              <w:proofErr w:type="spellEnd"/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D23224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Pr="00D23224">
              <w:rPr>
                <w:rFonts w:ascii="Times New Roman" w:hAnsi="Times New Roman" w:cs="Times New Roman"/>
                <w:sz w:val="28"/>
                <w:szCs w:val="28"/>
              </w:rPr>
              <w:t xml:space="preserve">” (67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место), помогаю начинающим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диджеям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(даю уроки).</w:t>
            </w:r>
          </w:p>
          <w:p w:rsidR="00205626" w:rsidRPr="00D23224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Программирование. Веб-программирование. С интересом подхожу к задачам автоматизации рабочего места, к решению задач линейного программирования. 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Спорт. Атлетика, пауэрлифтинг. Хожу в спортзал регулярно.</w:t>
            </w:r>
          </w:p>
        </w:tc>
      </w:tr>
      <w:tr w:rsidR="00205626" w:rsidTr="00605B57"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626" w:rsidRDefault="00205626" w:rsidP="00E930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626" w:rsidRPr="007C25EA" w:rsidRDefault="00205626" w:rsidP="00E9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Пою караоке, веду конкурсы, игры на вечерах, занимаюсь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свето-музыкальным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оформлением мероприятий.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05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E4" w:rsidRDefault="002F51E4" w:rsidP="00152B50">
      <w:pPr>
        <w:spacing w:after="0" w:line="240" w:lineRule="auto"/>
      </w:pPr>
      <w:r>
        <w:separator/>
      </w:r>
    </w:p>
  </w:endnote>
  <w:endnote w:type="continuationSeparator" w:id="0">
    <w:p w:rsidR="002F51E4" w:rsidRDefault="002F51E4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E4" w:rsidRDefault="002F51E4" w:rsidP="00152B50">
      <w:pPr>
        <w:spacing w:after="0" w:line="240" w:lineRule="auto"/>
      </w:pPr>
      <w:r>
        <w:separator/>
      </w:r>
    </w:p>
  </w:footnote>
  <w:footnote w:type="continuationSeparator" w:id="0">
    <w:p w:rsidR="002F51E4" w:rsidRDefault="002F51E4" w:rsidP="00152B50">
      <w:pPr>
        <w:spacing w:after="0" w:line="240" w:lineRule="auto"/>
      </w:pPr>
      <w:r>
        <w:continuationSeparator/>
      </w:r>
    </w:p>
  </w:footnote>
  <w:footnote w:id="1">
    <w:p w:rsidR="00E93007" w:rsidRDefault="00E93007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4698B"/>
    <w:multiLevelType w:val="hybridMultilevel"/>
    <w:tmpl w:val="B5A4C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2C92"/>
    <w:multiLevelType w:val="hybridMultilevel"/>
    <w:tmpl w:val="1C6A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5246D"/>
    <w:rsid w:val="00152B50"/>
    <w:rsid w:val="00205626"/>
    <w:rsid w:val="002835FA"/>
    <w:rsid w:val="002F51E4"/>
    <w:rsid w:val="0038052A"/>
    <w:rsid w:val="003C34D8"/>
    <w:rsid w:val="005837BE"/>
    <w:rsid w:val="00605B57"/>
    <w:rsid w:val="0072087C"/>
    <w:rsid w:val="00B17E99"/>
    <w:rsid w:val="00E3797D"/>
    <w:rsid w:val="00E52927"/>
    <w:rsid w:val="00E9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603E7-40D7-4A14-8476-0C9A97D5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20562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20562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93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4teka.com" TargetMode="External"/><Relationship Id="rId13" Type="http://schemas.openxmlformats.org/officeDocument/2006/relationships/hyperlink" Target="http://www.in4teka.com/djstimkites/" TargetMode="External"/><Relationship Id="rId18" Type="http://schemas.openxmlformats.org/officeDocument/2006/relationships/hyperlink" Target="http://in4teka.com/theory.php?theme=21&amp;topic=44" TargetMode="External"/><Relationship Id="rId26" Type="http://schemas.openxmlformats.org/officeDocument/2006/relationships/hyperlink" Target="http://in4teka.com/theory.php?theme=15" TargetMode="External"/><Relationship Id="rId39" Type="http://schemas.openxmlformats.org/officeDocument/2006/relationships/hyperlink" Target="http://stim.pdj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4teka.com/theory.php?theme=4&amp;topic=13" TargetMode="External"/><Relationship Id="rId34" Type="http://schemas.openxmlformats.org/officeDocument/2006/relationships/hyperlink" Target="http://in4teka.com/practice.php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stim.pdj.ru" TargetMode="External"/><Relationship Id="rId17" Type="http://schemas.openxmlformats.org/officeDocument/2006/relationships/hyperlink" Target="http://in4teka.com/theory.php?theme=18&amp;topic=46" TargetMode="External"/><Relationship Id="rId25" Type="http://schemas.openxmlformats.org/officeDocument/2006/relationships/hyperlink" Target="http://in4teka.com/theory.php?theme=6&amp;topic=20" TargetMode="External"/><Relationship Id="rId33" Type="http://schemas.openxmlformats.org/officeDocument/2006/relationships/hyperlink" Target="http://in4teka.com/demos.php?theme=6&amp;topic=5" TargetMode="External"/><Relationship Id="rId38" Type="http://schemas.openxmlformats.org/officeDocument/2006/relationships/hyperlink" Target="http://in4teka.com/sysge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in4teka.com/theory.php?theme=18&amp;topic=45" TargetMode="External"/><Relationship Id="rId20" Type="http://schemas.openxmlformats.org/officeDocument/2006/relationships/hyperlink" Target="http://in4teka.com/theory.php?theme=4&amp;topic=8" TargetMode="External"/><Relationship Id="rId29" Type="http://schemas.openxmlformats.org/officeDocument/2006/relationships/hyperlink" Target="http://in4teka.com/demos.php?theme=3&amp;topic=1" TargetMode="External"/><Relationship Id="rId41" Type="http://schemas.openxmlformats.org/officeDocument/2006/relationships/hyperlink" Target="http://www.promodj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k.ru/stimkites/" TargetMode="External"/><Relationship Id="rId24" Type="http://schemas.openxmlformats.org/officeDocument/2006/relationships/hyperlink" Target="http://in4teka.com/theory.php?theme=6&amp;topic=19" TargetMode="External"/><Relationship Id="rId32" Type="http://schemas.openxmlformats.org/officeDocument/2006/relationships/hyperlink" Target="http://in4teka.com/demos.php?theme=5&amp;topic=4" TargetMode="External"/><Relationship Id="rId37" Type="http://schemas.openxmlformats.org/officeDocument/2006/relationships/hyperlink" Target="http://in4teka.com/raiting.php" TargetMode="External"/><Relationship Id="rId40" Type="http://schemas.openxmlformats.org/officeDocument/2006/relationships/hyperlink" Target="http://in4teka.com/djstimkit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4teka.com/theory.php?theme=20&amp;topic=43" TargetMode="External"/><Relationship Id="rId23" Type="http://schemas.openxmlformats.org/officeDocument/2006/relationships/hyperlink" Target="http://in4teka.com/theory.php?theme=5&amp;topic=16" TargetMode="External"/><Relationship Id="rId28" Type="http://schemas.openxmlformats.org/officeDocument/2006/relationships/hyperlink" Target="http://in4teka.com/demos.php?theme=20&amp;topic=12" TargetMode="External"/><Relationship Id="rId36" Type="http://schemas.openxmlformats.org/officeDocument/2006/relationships/hyperlink" Target="http://in4teka.com/tasker.php" TargetMode="External"/><Relationship Id="rId10" Type="http://schemas.openxmlformats.org/officeDocument/2006/relationships/hyperlink" Target="http://www.in4teka.com/about" TargetMode="External"/><Relationship Id="rId19" Type="http://schemas.openxmlformats.org/officeDocument/2006/relationships/hyperlink" Target="http://in4teka.com/theory.php?theme=2&amp;topic=4" TargetMode="External"/><Relationship Id="rId31" Type="http://schemas.openxmlformats.org/officeDocument/2006/relationships/hyperlink" Target="http://in4teka.com/demos.php?theme=4&amp;topic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4teka.com/resume/ru/?guestview=143" TargetMode="External"/><Relationship Id="rId14" Type="http://schemas.openxmlformats.org/officeDocument/2006/relationships/hyperlink" Target="http://krsk.repetitors.info" TargetMode="External"/><Relationship Id="rId22" Type="http://schemas.openxmlformats.org/officeDocument/2006/relationships/hyperlink" Target="http://in4teka.com/theory.php?theme=5&amp;topic=15" TargetMode="External"/><Relationship Id="rId27" Type="http://schemas.openxmlformats.org/officeDocument/2006/relationships/hyperlink" Target="http://in4teka.com/demos.php?theme=18&amp;topic=11" TargetMode="External"/><Relationship Id="rId30" Type="http://schemas.openxmlformats.org/officeDocument/2006/relationships/hyperlink" Target="http://in4teka.com/demos.php?theme=4&amp;topic=9" TargetMode="External"/><Relationship Id="rId35" Type="http://schemas.openxmlformats.org/officeDocument/2006/relationships/hyperlink" Target="http://in4teka.com/tests.ph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7</cp:revision>
  <cp:lastPrinted>2015-12-01T07:28:00Z</cp:lastPrinted>
  <dcterms:created xsi:type="dcterms:W3CDTF">2015-11-16T10:16:00Z</dcterms:created>
  <dcterms:modified xsi:type="dcterms:W3CDTF">2015-12-30T03:33:00Z</dcterms:modified>
</cp:coreProperties>
</file>