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7B" w:rsidRPr="003679DE" w:rsidRDefault="002B087B" w:rsidP="006362B3">
      <w:pPr>
        <w:spacing w:line="240" w:lineRule="auto"/>
        <w:ind w:firstLine="4820"/>
        <w:contextualSpacing/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Цифра три.jpg" style="position:absolute;left:0;text-align:left;margin-left:2.05pt;margin-top:-22.05pt;width:113.25pt;height:170.5pt;z-index:251658240;visibility:visible">
            <v:imagedata r:id="rId7" o:title=""/>
          </v:shape>
        </w:pict>
      </w:r>
      <w:r w:rsidRPr="003679DE">
        <w:rPr>
          <w:rFonts w:ascii="Times New Roman" w:hAnsi="Times New Roman"/>
          <w:sz w:val="28"/>
          <w:szCs w:val="28"/>
          <w:lang w:eastAsia="ru-RU"/>
        </w:rPr>
        <w:t>Информационная карта участника</w:t>
      </w:r>
    </w:p>
    <w:p w:rsidR="002B087B" w:rsidRPr="003679DE" w:rsidRDefault="002B087B" w:rsidP="007819BD">
      <w:pPr>
        <w:spacing w:line="240" w:lineRule="auto"/>
        <w:ind w:firstLine="4394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79DE">
        <w:rPr>
          <w:rFonts w:ascii="Times New Roman" w:hAnsi="Times New Roman"/>
          <w:sz w:val="28"/>
          <w:szCs w:val="28"/>
          <w:lang w:eastAsia="ru-RU"/>
        </w:rPr>
        <w:t>профессионального конкурса</w:t>
      </w:r>
    </w:p>
    <w:p w:rsidR="002B087B" w:rsidRPr="003679DE" w:rsidRDefault="002B087B" w:rsidP="007819BD">
      <w:pPr>
        <w:spacing w:line="240" w:lineRule="auto"/>
        <w:ind w:firstLine="4394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79DE">
        <w:rPr>
          <w:rFonts w:ascii="Courier New" w:hAnsi="Courier New" w:cs="Courier New"/>
          <w:sz w:val="28"/>
          <w:szCs w:val="28"/>
          <w:lang w:eastAsia="ru-RU"/>
        </w:rPr>
        <w:t>«</w:t>
      </w:r>
      <w:r w:rsidRPr="003679DE">
        <w:rPr>
          <w:rFonts w:ascii="Times New Roman" w:hAnsi="Times New Roman"/>
          <w:sz w:val="28"/>
          <w:szCs w:val="28"/>
          <w:lang w:eastAsia="ru-RU"/>
        </w:rPr>
        <w:t>Учитель года города Красноярска»</w:t>
      </w:r>
    </w:p>
    <w:p w:rsidR="002B087B" w:rsidRPr="003679DE" w:rsidRDefault="002B087B" w:rsidP="007819BD">
      <w:pPr>
        <w:spacing w:line="240" w:lineRule="auto"/>
        <w:ind w:firstLine="4394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679DE">
        <w:rPr>
          <w:rFonts w:ascii="Times New Roman" w:hAnsi="Times New Roman"/>
          <w:sz w:val="28"/>
          <w:szCs w:val="28"/>
          <w:lang w:eastAsia="ru-RU"/>
        </w:rPr>
        <w:t>Дементьев</w:t>
      </w:r>
    </w:p>
    <w:p w:rsidR="002B087B" w:rsidRPr="003679DE" w:rsidRDefault="002B087B" w:rsidP="007819BD">
      <w:pPr>
        <w:spacing w:line="240" w:lineRule="auto"/>
        <w:ind w:firstLine="4394"/>
        <w:contextualSpacing/>
        <w:jc w:val="center"/>
        <w:rPr>
          <w:sz w:val="28"/>
          <w:szCs w:val="28"/>
        </w:rPr>
      </w:pPr>
      <w:r w:rsidRPr="003679DE">
        <w:rPr>
          <w:rFonts w:ascii="Times New Roman" w:hAnsi="Times New Roman"/>
          <w:sz w:val="28"/>
          <w:szCs w:val="28"/>
          <w:lang w:eastAsia="ru-RU"/>
        </w:rPr>
        <w:t>Александр Петрович</w:t>
      </w:r>
    </w:p>
    <w:p w:rsidR="002B087B" w:rsidRPr="003679DE" w:rsidRDefault="002B087B" w:rsidP="007819BD">
      <w:pPr>
        <w:ind w:left="4248" w:firstLine="288"/>
        <w:jc w:val="center"/>
        <w:rPr>
          <w:sz w:val="28"/>
          <w:szCs w:val="28"/>
        </w:rPr>
      </w:pPr>
      <w:r w:rsidRPr="003679DE">
        <w:rPr>
          <w:rFonts w:ascii="Times New Roman" w:hAnsi="Times New Roman"/>
          <w:sz w:val="28"/>
          <w:szCs w:val="28"/>
        </w:rPr>
        <w:t>Территориальный отдел образования по Железнодорожному и Центральному районам г. Красноярска</w:t>
      </w:r>
    </w:p>
    <w:p w:rsidR="002B087B" w:rsidRDefault="002B087B"/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2B087B" w:rsidRPr="001651F8" w:rsidTr="00B21762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0" w:name="Par267"/>
            <w:bookmarkEnd w:id="0"/>
            <w:r w:rsidRPr="00EF209F">
              <w:rPr>
                <w:rFonts w:ascii="Times New Roman" w:hAnsi="Times New Roman"/>
                <w:sz w:val="28"/>
                <w:szCs w:val="28"/>
              </w:rPr>
              <w:t>1. Общие сведения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Территориальный отдел образования по Железнодорожному и Центральному районам г.Красноярска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18 августа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EF209F">
                <w:rPr>
                  <w:rFonts w:ascii="Times New Roman" w:hAnsi="Times New Roman"/>
                  <w:sz w:val="28"/>
                  <w:szCs w:val="28"/>
                </w:rPr>
                <w:t>1988 г</w:t>
              </w:r>
            </w:smartTag>
            <w:r w:rsidRPr="00EF209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Pr="00EF209F">
              <w:rPr>
                <w:rFonts w:ascii="Times New Roman" w:hAnsi="Times New Roman"/>
                <w:sz w:val="28"/>
                <w:szCs w:val="28"/>
              </w:rPr>
              <w:t xml:space="preserve"> Агинское Саянского района Красноярского края </w:t>
            </w:r>
          </w:p>
        </w:tc>
      </w:tr>
      <w:tr w:rsidR="002B087B" w:rsidRPr="001651F8" w:rsidTr="00B2176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Адреса информационно-       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телекоммуникационной сети Интернет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(сайт, блог и т.д.), где можно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познакомиться с участником и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51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http://dementevap.ru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1" w:name="Par281"/>
            <w:bookmarkEnd w:id="1"/>
            <w:r w:rsidRPr="00EF209F">
              <w:rPr>
                <w:rFonts w:ascii="Times New Roman" w:hAnsi="Times New Roman"/>
                <w:sz w:val="28"/>
                <w:szCs w:val="28"/>
              </w:rPr>
              <w:t>2. Работа</w:t>
            </w:r>
          </w:p>
        </w:tc>
      </w:tr>
      <w:tr w:rsidR="002B087B" w:rsidRPr="001651F8" w:rsidTr="00B2176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Место работы (наименование  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образовательного учреждения в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Муниципальное бюджетное образовательное учреждение «Средняя общеобразовательная школа № 12» (МБОУ СОШ № 12)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>История, обществознание, история Красноярского края, основы регионального развития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Классное руководство в настоящее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11 А класс </w:t>
            </w:r>
          </w:p>
        </w:tc>
      </w:tr>
      <w:tr w:rsidR="002B087B" w:rsidRPr="001651F8" w:rsidTr="00B2176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(полных лет на момент заполнения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стаж – 4 года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Педагогический стаж – 4 года </w:t>
            </w:r>
            <w:r w:rsidRPr="00EF20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  <w:r w:rsidRPr="00876AF0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Pr="0098436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6F">
              <w:rPr>
                <w:rFonts w:ascii="Times New Roman" w:hAnsi="Times New Roman"/>
                <w:sz w:val="28"/>
                <w:szCs w:val="28"/>
              </w:rPr>
              <w:t xml:space="preserve">Почетные звания и награды   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6F">
              <w:rPr>
                <w:rFonts w:ascii="Times New Roman" w:hAnsi="Times New Roman"/>
                <w:sz w:val="28"/>
                <w:szCs w:val="28"/>
              </w:rPr>
              <w:t>(наименования и даты получения)</w:t>
            </w:r>
            <w:r w:rsidRPr="00EF209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 главного управления образования администрации города Красноярска за большие успехи и творческий подход в обучении и воспитании детей, личный вклад в развитие образования города Красноярска (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.) 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209F">
              <w:rPr>
                <w:rFonts w:ascii="Times New Roman" w:hAnsi="Times New Roman"/>
                <w:i/>
                <w:sz w:val="28"/>
                <w:szCs w:val="28"/>
              </w:rPr>
              <w:t xml:space="preserve">Послужной список (места и сроки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i/>
                <w:sz w:val="28"/>
                <w:szCs w:val="28"/>
              </w:rPr>
              <w:t xml:space="preserve">работы за последние 10 лет) </w:t>
            </w:r>
            <w:hyperlink w:anchor="Par438" w:history="1">
              <w:r w:rsidRPr="00EF209F">
                <w:rPr>
                  <w:rFonts w:ascii="Times New Roman" w:hAnsi="Times New Roman"/>
                  <w:i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2010 по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2015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учитель истории МБОУ СОШ № 12</w:t>
            </w:r>
          </w:p>
        </w:tc>
      </w:tr>
      <w:tr w:rsidR="002B087B" w:rsidRPr="001651F8" w:rsidTr="00B2176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Преподавательская деятельность по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совместительству (место работы и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2" w:name="Par310"/>
            <w:bookmarkEnd w:id="2"/>
            <w:r w:rsidRPr="00EF209F">
              <w:rPr>
                <w:rFonts w:ascii="Times New Roman" w:hAnsi="Times New Roman"/>
                <w:sz w:val="28"/>
                <w:szCs w:val="28"/>
              </w:rPr>
              <w:t>3. Образование</w:t>
            </w:r>
          </w:p>
        </w:tc>
      </w:tr>
      <w:tr w:rsidR="002B087B" w:rsidRPr="001651F8" w:rsidTr="00B2176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Название и год окончания учреждения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высшего профессионального   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Красноярский государственный педагогический университет им. В.П. Астафьева,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Специальность, квалификация по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Специальность: «История» с дополнительной специальностью «Педагогика и психология». Квалификация: </w:t>
            </w:r>
            <w:r w:rsidRPr="00717BE9">
              <w:rPr>
                <w:rFonts w:ascii="Times New Roman" w:hAnsi="Times New Roman"/>
                <w:sz w:val="28"/>
                <w:szCs w:val="28"/>
              </w:rPr>
              <w:t>учитель истории и педагог-психолог</w:t>
            </w:r>
          </w:p>
        </w:tc>
      </w:tr>
      <w:tr w:rsidR="002B087B" w:rsidRPr="001651F8" w:rsidTr="00B2176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образование за последние три года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(наименования образовательных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программ, модулей, стажировок и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квалификации по программе «Разработка ООП ООО с учетом федеральных государственных стандартов»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Знание иностранных языков (уровень  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984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>Немецкий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базовый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Название диссертационной работы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984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>Общественно-политическая жизнь в Енисейской губернии (март 1917 – ноябрь 1918 гг.). Защ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ита состоится 20 марта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2015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F20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98436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6F">
              <w:rPr>
                <w:rFonts w:ascii="Times New Roman" w:hAnsi="Times New Roman"/>
                <w:sz w:val="28"/>
                <w:szCs w:val="28"/>
              </w:rPr>
              <w:t xml:space="preserve">Основные публикации (в том числе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36F">
              <w:rPr>
                <w:rFonts w:ascii="Times New Roman" w:hAnsi="Times New Roman"/>
                <w:sz w:val="28"/>
                <w:szCs w:val="28"/>
              </w:rPr>
              <w:t>брошюры, книги)</w:t>
            </w:r>
            <w:r w:rsidRPr="00EF209F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15297A" w:rsidRDefault="002B087B" w:rsidP="003679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18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97A">
              <w:rPr>
                <w:rFonts w:ascii="Times New Roman" w:hAnsi="Times New Roman"/>
                <w:sz w:val="28"/>
                <w:szCs w:val="28"/>
              </w:rPr>
              <w:t xml:space="preserve">Итоги избирательной кампании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15297A">
                <w:rPr>
                  <w:rFonts w:ascii="Times New Roman" w:hAnsi="Times New Roman"/>
                  <w:sz w:val="28"/>
                  <w:szCs w:val="28"/>
                </w:rPr>
                <w:t>1917 г</w:t>
              </w:r>
            </w:smartTag>
            <w:r w:rsidRPr="0015297A">
              <w:rPr>
                <w:rFonts w:ascii="Times New Roman" w:hAnsi="Times New Roman"/>
                <w:sz w:val="28"/>
                <w:szCs w:val="28"/>
              </w:rPr>
              <w:t xml:space="preserve">. в городские думы Енисейской губернии // В мире научных открытий. – Красноярск, 2012. – № 7. 1 (31): Гуманитарные науки. – С. 43–54. </w:t>
            </w:r>
          </w:p>
          <w:p w:rsidR="002B087B" w:rsidRPr="0015297A" w:rsidRDefault="002B087B" w:rsidP="003679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18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97A">
              <w:rPr>
                <w:rFonts w:ascii="Times New Roman" w:hAnsi="Times New Roman"/>
                <w:sz w:val="28"/>
                <w:szCs w:val="28"/>
              </w:rPr>
              <w:t xml:space="preserve">К вопросу о политических отношениях большевиков и анархистов в г. Красноярске в 1917–1918 г. // Вестник Красноярского государственного педагогического университета им. В.П. Астафьева. – Красноярск, 2011. – № 4 (18). –  С. 254–259.  </w:t>
            </w:r>
          </w:p>
          <w:p w:rsidR="002B087B" w:rsidRPr="001651F8" w:rsidRDefault="002B087B" w:rsidP="003679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18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97A">
              <w:rPr>
                <w:rFonts w:ascii="Times New Roman" w:hAnsi="Times New Roman"/>
                <w:sz w:val="28"/>
                <w:szCs w:val="28"/>
              </w:rPr>
              <w:t>Некоторые аспекты образования советов крестьянских депутатов в Енисейской губернии в 1917–1918 гг. // Гуманитарные исследования в Восточной Сибири и на Дальнем Востоке. – Владивосток, 2013. –  № 4. – С. 27–33.</w:t>
            </w:r>
          </w:p>
          <w:p w:rsidR="002B087B" w:rsidRPr="003679DE" w:rsidRDefault="002B087B" w:rsidP="003679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18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97A">
              <w:rPr>
                <w:rFonts w:ascii="Times New Roman" w:hAnsi="Times New Roman"/>
                <w:sz w:val="28"/>
                <w:szCs w:val="28"/>
              </w:rPr>
              <w:t xml:space="preserve">Правительственные комиссары и Комитеты общественной безопасности в Енисейской губернии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15297A">
                <w:rPr>
                  <w:rFonts w:ascii="Times New Roman" w:hAnsi="Times New Roman"/>
                  <w:sz w:val="28"/>
                  <w:szCs w:val="28"/>
                </w:rPr>
                <w:t>1917 г</w:t>
              </w:r>
            </w:smartTag>
            <w:r w:rsidRPr="0015297A">
              <w:rPr>
                <w:rFonts w:ascii="Times New Roman" w:hAnsi="Times New Roman"/>
                <w:sz w:val="28"/>
                <w:szCs w:val="28"/>
              </w:rPr>
              <w:t>.: к вопросу о взаимоотношениях // Енисейская губерния – Красноярский край: 190 лет истории: VII краеведческие чтения. Красноярск, 2012. – С. 113–117.</w:t>
            </w:r>
          </w:p>
          <w:p w:rsidR="002B087B" w:rsidRPr="00D446D5" w:rsidRDefault="002B087B" w:rsidP="003679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18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46D5">
              <w:rPr>
                <w:rFonts w:ascii="Times New Roman" w:hAnsi="Times New Roman"/>
                <w:sz w:val="28"/>
                <w:szCs w:val="28"/>
              </w:rPr>
              <w:t xml:space="preserve">Разногласия в партийной организации социалистов-революционеров Енисейской губернии в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D446D5">
                <w:rPr>
                  <w:rFonts w:ascii="Times New Roman" w:hAnsi="Times New Roman"/>
                  <w:sz w:val="28"/>
                  <w:szCs w:val="28"/>
                </w:rPr>
                <w:t>1917 г</w:t>
              </w:r>
            </w:smartTag>
            <w:r w:rsidRPr="001651F8">
              <w:rPr>
                <w:rFonts w:ascii="Times New Roman" w:hAnsi="Times New Roman"/>
                <w:sz w:val="28"/>
                <w:szCs w:val="28"/>
              </w:rPr>
              <w:t>.</w:t>
            </w:r>
            <w:r w:rsidRPr="001529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46D5">
              <w:rPr>
                <w:rFonts w:ascii="Times New Roman" w:hAnsi="Times New Roman"/>
                <w:sz w:val="28"/>
                <w:szCs w:val="28"/>
              </w:rPr>
              <w:t>// Вестник Новосибирского государственного университета. Серия: история, филология. – Новосибирск, 2014.  – Т. 13. – Вып. 8: История. – С. 112 – 117.</w:t>
            </w:r>
          </w:p>
          <w:p w:rsidR="002B087B" w:rsidRPr="0098436F" w:rsidRDefault="002B087B" w:rsidP="003679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18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97A">
              <w:rPr>
                <w:rFonts w:ascii="Times New Roman" w:hAnsi="Times New Roman"/>
                <w:sz w:val="28"/>
                <w:szCs w:val="28"/>
              </w:rPr>
              <w:t xml:space="preserve">Союз леворадикальных сил в Красноярске (март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15297A">
                <w:rPr>
                  <w:rFonts w:ascii="Times New Roman" w:hAnsi="Times New Roman"/>
                  <w:sz w:val="28"/>
                  <w:szCs w:val="28"/>
                </w:rPr>
                <w:t>1917 г</w:t>
              </w:r>
            </w:smartTag>
            <w:r w:rsidRPr="0015297A">
              <w:rPr>
                <w:rFonts w:ascii="Times New Roman" w:hAnsi="Times New Roman"/>
                <w:sz w:val="28"/>
                <w:szCs w:val="28"/>
              </w:rPr>
              <w:t xml:space="preserve">. – июнь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15297A">
                <w:rPr>
                  <w:rFonts w:ascii="Times New Roman" w:hAnsi="Times New Roman"/>
                  <w:sz w:val="28"/>
                  <w:szCs w:val="28"/>
                </w:rPr>
                <w:t>1918 г</w:t>
              </w:r>
            </w:smartTag>
            <w:r w:rsidRPr="0015297A">
              <w:rPr>
                <w:rFonts w:ascii="Times New Roman" w:hAnsi="Times New Roman"/>
                <w:sz w:val="28"/>
                <w:szCs w:val="28"/>
              </w:rPr>
              <w:t xml:space="preserve">.) // Вестник Красноярского государственного аграрного университета. – Красноярск, 2013. – № 6. – С. 247–253. </w:t>
            </w:r>
          </w:p>
          <w:p w:rsidR="002B087B" w:rsidRPr="001651F8" w:rsidRDefault="002B087B" w:rsidP="003679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18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2A3">
              <w:rPr>
                <w:rFonts w:ascii="Times New Roman" w:hAnsi="Times New Roman"/>
                <w:sz w:val="28"/>
                <w:szCs w:val="28"/>
              </w:rPr>
              <w:t>Эсеры Енисейской губернии в марте 1917 – июне 1918 года: к вопросу о внутрипартийных разногласиях // Актуальные проблемы исторических исследований: взгляд молодых ученых: Сборник материалов III Всероссийской молодежной научной конференции. – Новосибирск, 2013. – С. 209–216.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3" w:name="Par336"/>
            <w:bookmarkEnd w:id="3"/>
            <w:r w:rsidRPr="00EF209F">
              <w:rPr>
                <w:rFonts w:ascii="Times New Roman" w:hAnsi="Times New Roman"/>
                <w:sz w:val="28"/>
                <w:szCs w:val="28"/>
              </w:rPr>
              <w:t>4. Краткое описание инновационного педагогического опыта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Тема инновационного педагогического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83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интеллектуальных способностей ученика, позволяющих учиться самостоятельно и критически оценивать информацию </w:t>
            </w:r>
          </w:p>
        </w:tc>
      </w:tr>
      <w:tr w:rsidR="002B087B" w:rsidRPr="001651F8" w:rsidTr="00B21762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Источник изменений (противоречия,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новые средства обучения, новые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условия образовательной     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1651F8" w:rsidRDefault="002B087B" w:rsidP="0094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651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Стремительное развитие компьютерных технологий и упрощение доступа к любым информационным ресурсам ведет к нескольким противоречивым последствиям в области педагогики. С одной стороны, учитель перестает быть единственным источником знаний. С другой стороны, ученик не в состоянии самостоятельно разобраться в постоянно растущем объеме информации. Кроме того, «клиповое мышление» современных детей практически не воспринимает информацию без яркой картинки, образа. Из данной ситуации вытекает необходимость существенной коррекции приемов и методов обучения.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Знание учащимися фактического материала, понимание процессов и причинно-следственных связей будет прочным только в том случае, если оно будет ложиться на «фундамент» образа эпохи, события, явления. Добиться формирования образа можно путем использования ярких и запоминающихся картин, отрывков видеофильмов, песен с иллюстративным рядом. </w:t>
            </w:r>
          </w:p>
          <w:p w:rsidR="002B087B" w:rsidRPr="00EF209F" w:rsidRDefault="002B087B" w:rsidP="00781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Участвуя в дискуссиях на уроках истории и обществознания, учащиеся более глубоко погружаются в спорные темы, учатся подбирать аргументы и защищать свою точку зрения, критически осмысливать информацию.  Темы, изученные через формирование образа и дискуссию, дольше будут держаться в памяти учащихся. Их содержание станет своеобразными  маяками в огромном море информации, позволит быстро освежить в памяти забытые знания и отделить ложь от истины.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1651F8" w:rsidRDefault="002B087B" w:rsidP="00426978">
            <w:pPr>
              <w:rPr>
                <w:rFonts w:ascii="Times New Roman" w:hAnsi="Times New Roman"/>
                <w:sz w:val="28"/>
                <w:szCs w:val="28"/>
              </w:rPr>
            </w:pPr>
            <w:r w:rsidRPr="001651F8">
              <w:rPr>
                <w:rFonts w:ascii="Times New Roman" w:hAnsi="Times New Roman"/>
                <w:sz w:val="28"/>
                <w:szCs w:val="28"/>
              </w:rPr>
              <w:t>Системно-деятельностный подход, ФГОС ООО, ФГОС СОО.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1651F8" w:rsidRDefault="002B087B" w:rsidP="00C30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интереса учащихся к предмету; </w:t>
            </w:r>
            <w:r w:rsidRPr="001651F8">
              <w:rPr>
                <w:rFonts w:ascii="Times New Roman" w:hAnsi="Times New Roman"/>
                <w:sz w:val="28"/>
                <w:szCs w:val="28"/>
              </w:rPr>
              <w:t>формирование своей точки зрения на различные исторические события и процессы;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51F8">
              <w:rPr>
                <w:rFonts w:ascii="Times New Roman" w:hAnsi="Times New Roman"/>
                <w:sz w:val="28"/>
                <w:szCs w:val="28"/>
              </w:rPr>
              <w:t xml:space="preserve">совершенствование навыков работы в группе; развитие умения анализировать полученную информацию и защищать свою позицию.  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Формы и места предъявления  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1651F8" w:rsidRDefault="002B087B" w:rsidP="0058683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651F8">
              <w:rPr>
                <w:rFonts w:ascii="Times New Roman" w:hAnsi="Times New Roman"/>
                <w:sz w:val="28"/>
                <w:szCs w:val="28"/>
              </w:rPr>
              <w:t>Для учителя: открытые уроки, доклады на заседаниях МО и педсоветах школы.</w:t>
            </w:r>
          </w:p>
          <w:p w:rsidR="002B087B" w:rsidRPr="001651F8" w:rsidRDefault="002B087B" w:rsidP="0058683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651F8">
              <w:rPr>
                <w:rFonts w:ascii="Times New Roman" w:hAnsi="Times New Roman"/>
                <w:sz w:val="28"/>
                <w:szCs w:val="28"/>
              </w:rPr>
              <w:t>Для  учеников: уроки; исследовательские и творческие работы для участия в различных конкурсах, конференциях; ЕГЭ и ГИА; печатные статьи для школьной газеты «Дюжина».</w:t>
            </w:r>
          </w:p>
        </w:tc>
      </w:tr>
    </w:tbl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2B087B" w:rsidRPr="001651F8" w:rsidTr="00B21762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4" w:name="Par355"/>
            <w:bookmarkEnd w:id="4"/>
            <w:r w:rsidRPr="00EF209F">
              <w:rPr>
                <w:rFonts w:ascii="Times New Roman" w:hAnsi="Times New Roman"/>
                <w:sz w:val="28"/>
                <w:szCs w:val="28"/>
              </w:rPr>
              <w:t>5. Общественная деятельность</w:t>
            </w:r>
          </w:p>
        </w:tc>
      </w:tr>
      <w:tr w:rsidR="002B087B" w:rsidRPr="001651F8" w:rsidTr="00B2176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Участие в общественных организациях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(наименование, направление  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Участие в деятельности управляющего 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087B" w:rsidRPr="001651F8" w:rsidTr="00B2176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Участие в разработке и реализации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муниципальных, региональных, 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федеральных, международных программ и проектов (с указанием статуса  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5" w:name="Par370"/>
            <w:bookmarkStart w:id="6" w:name="Par410"/>
            <w:bookmarkEnd w:id="5"/>
            <w:bookmarkEnd w:id="6"/>
            <w:r w:rsidRPr="00EF209F">
              <w:rPr>
                <w:rFonts w:ascii="Times New Roman" w:hAnsi="Times New Roman"/>
                <w:sz w:val="28"/>
                <w:szCs w:val="28"/>
              </w:rPr>
              <w:t>9. Профессиональные ценности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4361E">
              <w:rPr>
                <w:rFonts w:ascii="Times New Roman" w:hAnsi="Times New Roman"/>
                <w:sz w:val="28"/>
                <w:szCs w:val="28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1651F8" w:rsidRDefault="002B087B" w:rsidP="0094361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bookmarkStart w:id="7" w:name="_GoBack"/>
            <w:bookmarkEnd w:id="7"/>
            <w:r w:rsidRPr="001651F8">
              <w:rPr>
                <w:rFonts w:ascii="Times New Roman" w:hAnsi="Times New Roman"/>
                <w:sz w:val="28"/>
                <w:szCs w:val="28"/>
              </w:rPr>
              <w:t xml:space="preserve">«Я слышу и забываю. Я вижу и запоминаю. Я делаю и понимаю» Конфуций 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87B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Вкладывая в детей определенные знания, способствуя формированию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ценностей, передавая опыт прошлых поколений, я чувствую свою причастность к глобальному историческому процессу и ответственность за судьбу нашей страны. Кроме того, р</w:t>
            </w:r>
            <w:r w:rsidRPr="0011097C">
              <w:rPr>
                <w:rFonts w:ascii="Times New Roman" w:hAnsi="Times New Roman"/>
                <w:sz w:val="28"/>
                <w:szCs w:val="28"/>
              </w:rPr>
              <w:t xml:space="preserve">абота с детьми не позволяет стоять на месте в профессиональном и личностном отношении, она требует постоянного развития и самосовершенствования. </w:t>
            </w:r>
          </w:p>
        </w:tc>
      </w:tr>
    </w:tbl>
    <w:p w:rsidR="002B087B" w:rsidRPr="00EF209F" w:rsidRDefault="002B087B" w:rsidP="00D91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2B087B" w:rsidRPr="001651F8" w:rsidTr="00B21762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Профессиональные и личностные   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0D4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97C">
              <w:rPr>
                <w:rFonts w:ascii="Times New Roman" w:hAnsi="Times New Roman"/>
                <w:sz w:val="28"/>
                <w:szCs w:val="28"/>
              </w:rPr>
              <w:t>Честность, порядочность, самореализация, ответственность, отзывчивость, доброта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толерантность, современность, интеллектуальное творчество </w:t>
            </w:r>
          </w:p>
        </w:tc>
      </w:tr>
      <w:tr w:rsidR="002B087B" w:rsidRPr="001651F8" w:rsidTr="00B2176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В чем, по Вашему мнению, состоит   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основная миссия победителя конкурса «Учитель года города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повышении значимости и престижа профессии учителя, распространении своего успешного педагогического опыта. </w:t>
            </w:r>
          </w:p>
        </w:tc>
      </w:tr>
      <w:tr w:rsidR="002B087B" w:rsidRPr="001651F8" w:rsidTr="00B21762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8" w:name="Par423"/>
            <w:bookmarkEnd w:id="8"/>
            <w:r w:rsidRPr="00EF209F">
              <w:rPr>
                <w:rFonts w:ascii="Times New Roman" w:hAnsi="Times New Roman"/>
                <w:sz w:val="28"/>
                <w:szCs w:val="28"/>
              </w:rPr>
              <w:t xml:space="preserve">10. Дополнительные сведения об участнике, не отраженные </w:t>
            </w:r>
          </w:p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EF209F">
              <w:rPr>
                <w:rFonts w:ascii="Times New Roman" w:hAnsi="Times New Roman"/>
                <w:sz w:val="28"/>
                <w:szCs w:val="28"/>
              </w:rPr>
              <w:t>в предыдущих</w:t>
            </w:r>
            <w:r w:rsidRPr="00D91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209F">
              <w:rPr>
                <w:rFonts w:ascii="Times New Roman" w:hAnsi="Times New Roman"/>
                <w:sz w:val="28"/>
                <w:szCs w:val="28"/>
              </w:rPr>
              <w:t>разделах (не более 500 слов)</w:t>
            </w:r>
          </w:p>
        </w:tc>
      </w:tr>
      <w:tr w:rsidR="002B087B" w:rsidRPr="001651F8" w:rsidTr="00B2176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87B" w:rsidRPr="00EF209F" w:rsidRDefault="002B087B" w:rsidP="00EF2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EF209F">
        <w:rPr>
          <w:rFonts w:ascii="Times New Roman" w:hAnsi="Times New Roman"/>
          <w:sz w:val="30"/>
          <w:szCs w:val="30"/>
        </w:rPr>
        <w:t>Правильность сведений, представленных в информационной карте, подтверждаю.</w:t>
      </w: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EF209F">
        <w:rPr>
          <w:rFonts w:ascii="Times New Roman" w:hAnsi="Times New Roman"/>
          <w:sz w:val="30"/>
          <w:szCs w:val="30"/>
          <w:lang w:eastAsia="ru-RU"/>
        </w:rPr>
        <w:t xml:space="preserve">_______________                                   </w:t>
      </w:r>
      <w:r>
        <w:rPr>
          <w:rFonts w:ascii="Times New Roman" w:hAnsi="Times New Roman"/>
          <w:sz w:val="30"/>
          <w:szCs w:val="30"/>
          <w:lang w:eastAsia="ru-RU"/>
        </w:rPr>
        <w:t xml:space="preserve">                             </w:t>
      </w:r>
      <w:r w:rsidRPr="00EF209F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 xml:space="preserve">А.П. Дементьев </w:t>
      </w: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EF209F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14.01.2015 </w:t>
      </w:r>
    </w:p>
    <w:p w:rsidR="002B087B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087B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087B" w:rsidRPr="00EF209F" w:rsidRDefault="002B087B" w:rsidP="00EF20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B087B" w:rsidRDefault="002B087B" w:rsidP="00EF209F"/>
    <w:sectPr w:rsidR="002B087B" w:rsidSect="0017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7B" w:rsidRDefault="002B087B" w:rsidP="006362B3">
      <w:pPr>
        <w:spacing w:after="0" w:line="240" w:lineRule="auto"/>
      </w:pPr>
      <w:r>
        <w:separator/>
      </w:r>
    </w:p>
  </w:endnote>
  <w:endnote w:type="continuationSeparator" w:id="0">
    <w:p w:rsidR="002B087B" w:rsidRDefault="002B087B" w:rsidP="0063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7B" w:rsidRDefault="002B087B" w:rsidP="006362B3">
      <w:pPr>
        <w:spacing w:after="0" w:line="240" w:lineRule="auto"/>
      </w:pPr>
      <w:r>
        <w:separator/>
      </w:r>
    </w:p>
  </w:footnote>
  <w:footnote w:type="continuationSeparator" w:id="0">
    <w:p w:rsidR="002B087B" w:rsidRDefault="002B087B" w:rsidP="00636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E40F3"/>
    <w:multiLevelType w:val="hybridMultilevel"/>
    <w:tmpl w:val="9508ED4A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42D"/>
    <w:rsid w:val="000D00CE"/>
    <w:rsid w:val="000D44ED"/>
    <w:rsid w:val="000F05A2"/>
    <w:rsid w:val="0011097C"/>
    <w:rsid w:val="0015297A"/>
    <w:rsid w:val="001651F8"/>
    <w:rsid w:val="0017305A"/>
    <w:rsid w:val="00180DFC"/>
    <w:rsid w:val="002957A4"/>
    <w:rsid w:val="002B087B"/>
    <w:rsid w:val="00337FC5"/>
    <w:rsid w:val="003679DE"/>
    <w:rsid w:val="003E23E1"/>
    <w:rsid w:val="00426978"/>
    <w:rsid w:val="00433BA4"/>
    <w:rsid w:val="004B3882"/>
    <w:rsid w:val="0058683E"/>
    <w:rsid w:val="0059668B"/>
    <w:rsid w:val="006362B3"/>
    <w:rsid w:val="00665911"/>
    <w:rsid w:val="006802A3"/>
    <w:rsid w:val="007111BC"/>
    <w:rsid w:val="00717BE9"/>
    <w:rsid w:val="00754CAA"/>
    <w:rsid w:val="007819BD"/>
    <w:rsid w:val="008000EE"/>
    <w:rsid w:val="00876AF0"/>
    <w:rsid w:val="00892B46"/>
    <w:rsid w:val="008A38DB"/>
    <w:rsid w:val="008C4038"/>
    <w:rsid w:val="008D0834"/>
    <w:rsid w:val="008F742D"/>
    <w:rsid w:val="00901693"/>
    <w:rsid w:val="0094361E"/>
    <w:rsid w:val="0098436F"/>
    <w:rsid w:val="00AA61D5"/>
    <w:rsid w:val="00B21762"/>
    <w:rsid w:val="00B229F3"/>
    <w:rsid w:val="00B62C9B"/>
    <w:rsid w:val="00B9430A"/>
    <w:rsid w:val="00C30099"/>
    <w:rsid w:val="00C70F8F"/>
    <w:rsid w:val="00C73CC2"/>
    <w:rsid w:val="00C741CA"/>
    <w:rsid w:val="00D446D5"/>
    <w:rsid w:val="00D9122E"/>
    <w:rsid w:val="00E833CD"/>
    <w:rsid w:val="00EF209F"/>
    <w:rsid w:val="00F9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37FC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7FC5"/>
    <w:rPr>
      <w:rFonts w:cs="Times New Roman"/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3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009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8683E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3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2B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62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371</TotalTime>
  <Pages>6</Pages>
  <Words>1320</Words>
  <Characters>7526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6</cp:revision>
  <dcterms:created xsi:type="dcterms:W3CDTF">2015-01-13T08:02:00Z</dcterms:created>
  <dcterms:modified xsi:type="dcterms:W3CDTF">2015-01-19T10:09:00Z</dcterms:modified>
</cp:coreProperties>
</file>