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0C" w:rsidRPr="00F666A4" w:rsidRDefault="0093510C" w:rsidP="00F66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6A4">
        <w:rPr>
          <w:rFonts w:ascii="Times New Roman" w:hAnsi="Times New Roman" w:cs="Times New Roman"/>
          <w:b/>
          <w:sz w:val="28"/>
          <w:szCs w:val="28"/>
          <w:u w:val="single"/>
        </w:rPr>
        <w:t>План-конспект урока по математике.</w:t>
      </w:r>
    </w:p>
    <w:p w:rsidR="0093510C" w:rsidRPr="00F666A4" w:rsidRDefault="0093510C" w:rsidP="00F66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510C" w:rsidRDefault="0093510C" w:rsidP="00F66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A4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F666A4">
        <w:rPr>
          <w:rFonts w:ascii="Times New Roman" w:hAnsi="Times New Roman" w:cs="Times New Roman"/>
          <w:sz w:val="28"/>
          <w:szCs w:val="28"/>
        </w:rPr>
        <w:t>: «</w:t>
      </w:r>
      <w:r w:rsidR="00D22FE5" w:rsidRPr="00F666A4">
        <w:rPr>
          <w:rFonts w:ascii="Times New Roman" w:hAnsi="Times New Roman" w:cs="Times New Roman"/>
          <w:sz w:val="28"/>
          <w:szCs w:val="28"/>
        </w:rPr>
        <w:t>Признаки равенства треугольников</w:t>
      </w:r>
      <w:r w:rsidRPr="00F666A4">
        <w:rPr>
          <w:rFonts w:ascii="Times New Roman" w:hAnsi="Times New Roman" w:cs="Times New Roman"/>
          <w:sz w:val="28"/>
          <w:szCs w:val="28"/>
        </w:rPr>
        <w:t>».</w:t>
      </w:r>
    </w:p>
    <w:p w:rsidR="007A7F3D" w:rsidRPr="00F666A4" w:rsidRDefault="007A7F3D" w:rsidP="00F66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3D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: Козлова О.К. МАОУ Лицей №11 г. Красноярска</w:t>
      </w:r>
    </w:p>
    <w:p w:rsidR="0093510C" w:rsidRPr="00F666A4" w:rsidRDefault="0093510C" w:rsidP="00F66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A4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F666A4">
        <w:rPr>
          <w:rFonts w:ascii="Times New Roman" w:hAnsi="Times New Roman" w:cs="Times New Roman"/>
          <w:sz w:val="28"/>
          <w:szCs w:val="28"/>
        </w:rPr>
        <w:t>: обобщающий урок</w:t>
      </w:r>
    </w:p>
    <w:p w:rsidR="0093510C" w:rsidRPr="00F666A4" w:rsidRDefault="0093510C" w:rsidP="00F66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A4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F666A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6A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666A4">
        <w:rPr>
          <w:rFonts w:ascii="Times New Roman" w:hAnsi="Times New Roman" w:cs="Times New Roman"/>
          <w:b/>
          <w:sz w:val="28"/>
          <w:szCs w:val="28"/>
        </w:rPr>
        <w:t>.Образовательно–развивающие цели:</w:t>
      </w: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6A4">
        <w:rPr>
          <w:rFonts w:ascii="Times New Roman" w:hAnsi="Times New Roman" w:cs="Times New Roman"/>
          <w:sz w:val="28"/>
          <w:szCs w:val="28"/>
        </w:rPr>
        <w:t>1.1. Систематизация, обобщение и углубление знаний и умений учащихся по теме «</w:t>
      </w:r>
      <w:r w:rsidR="00D22FE5" w:rsidRPr="00F666A4">
        <w:rPr>
          <w:rFonts w:ascii="Times New Roman" w:hAnsi="Times New Roman" w:cs="Times New Roman"/>
          <w:sz w:val="28"/>
          <w:szCs w:val="28"/>
        </w:rPr>
        <w:t>Признаки равенства треугольников</w:t>
      </w:r>
      <w:r w:rsidRPr="00F666A4">
        <w:rPr>
          <w:rFonts w:ascii="Times New Roman" w:hAnsi="Times New Roman" w:cs="Times New Roman"/>
          <w:sz w:val="28"/>
          <w:szCs w:val="28"/>
        </w:rPr>
        <w:t>»;</w:t>
      </w: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666A4">
        <w:rPr>
          <w:rFonts w:ascii="Times New Roman" w:hAnsi="Times New Roman" w:cs="Times New Roman"/>
          <w:sz w:val="28"/>
          <w:szCs w:val="28"/>
        </w:rPr>
        <w:t xml:space="preserve">1.2.Применение опорных понятий: </w:t>
      </w:r>
      <w:r w:rsidR="00D22FE5" w:rsidRPr="00F666A4">
        <w:rPr>
          <w:rFonts w:ascii="Times New Roman" w:hAnsi="Times New Roman" w:cs="Times New Roman"/>
          <w:shadow/>
          <w:sz w:val="28"/>
          <w:szCs w:val="28"/>
        </w:rPr>
        <w:t>признак, равенство фигур, треугольник, равнобедренный треугольник, медиана треугольника, биссектриса треугольника, высота треугольника.</w:t>
      </w:r>
    </w:p>
    <w:p w:rsidR="0093510C" w:rsidRPr="00F666A4" w:rsidRDefault="0093510C" w:rsidP="00F66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A4">
        <w:rPr>
          <w:rFonts w:ascii="Times New Roman" w:hAnsi="Times New Roman" w:cs="Times New Roman"/>
          <w:sz w:val="28"/>
          <w:szCs w:val="28"/>
        </w:rPr>
        <w:t>1.3.Развитие общеучебных умений: структурировать знания, осознанно и произвольно строить речевое высказывание в устной и письменной речи, выбирать наиболее эффективные способы решения задач в зависимости от конкретных условий, контролировать и оценивать результаты деятельности.</w:t>
      </w:r>
    </w:p>
    <w:p w:rsidR="0093510C" w:rsidRPr="00F666A4" w:rsidRDefault="0093510C" w:rsidP="00F66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6A4">
        <w:rPr>
          <w:rFonts w:ascii="Times New Roman" w:hAnsi="Times New Roman" w:cs="Times New Roman"/>
          <w:b/>
          <w:sz w:val="28"/>
          <w:szCs w:val="28"/>
        </w:rPr>
        <w:t>Развитие логических действий</w:t>
      </w:r>
      <w:r w:rsidRPr="00F666A4">
        <w:rPr>
          <w:rFonts w:ascii="Times New Roman" w:hAnsi="Times New Roman" w:cs="Times New Roman"/>
          <w:sz w:val="28"/>
          <w:szCs w:val="28"/>
        </w:rPr>
        <w:t>: анализировать объекты с целью выделения признаков существенных и несущественных (</w:t>
      </w:r>
      <w:r w:rsidR="00D22FE5" w:rsidRPr="00F666A4">
        <w:rPr>
          <w:rFonts w:ascii="Times New Roman" w:hAnsi="Times New Roman" w:cs="Times New Roman"/>
          <w:shadow/>
          <w:sz w:val="28"/>
          <w:szCs w:val="28"/>
        </w:rPr>
        <w:t>равные стороны, равные углы, прилежащие углы)</w:t>
      </w:r>
      <w:r w:rsidRPr="00F666A4">
        <w:rPr>
          <w:rFonts w:ascii="Times New Roman" w:hAnsi="Times New Roman" w:cs="Times New Roman"/>
          <w:sz w:val="28"/>
          <w:szCs w:val="28"/>
        </w:rPr>
        <w:t>,</w:t>
      </w:r>
      <w:r w:rsidRPr="00F666A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66A4">
        <w:rPr>
          <w:rFonts w:ascii="Times New Roman" w:hAnsi="Times New Roman" w:cs="Times New Roman"/>
          <w:sz w:val="28"/>
          <w:szCs w:val="28"/>
        </w:rPr>
        <w:t>оперировать понятиями (определять понятия), формулировать проблемные вопросы (вопросы-понятия и вопросы-суждения), формулировать ответы в виде суждения или умозаключения, обобщать понятия, сравнивать изучаемые понятия.</w:t>
      </w: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6A4">
        <w:rPr>
          <w:rFonts w:ascii="Times New Roman" w:hAnsi="Times New Roman" w:cs="Times New Roman"/>
          <w:sz w:val="28"/>
          <w:szCs w:val="28"/>
        </w:rPr>
        <w:t xml:space="preserve">1.4. Развитие специальных умений: выявляют признаки </w:t>
      </w:r>
      <w:r w:rsidR="00D22FE5" w:rsidRPr="00F666A4">
        <w:rPr>
          <w:rFonts w:ascii="Times New Roman" w:hAnsi="Times New Roman" w:cs="Times New Roman"/>
          <w:sz w:val="28"/>
          <w:szCs w:val="28"/>
        </w:rPr>
        <w:t>равенства треугольников</w:t>
      </w:r>
      <w:r w:rsidRPr="00F666A4">
        <w:rPr>
          <w:rFonts w:ascii="Times New Roman" w:hAnsi="Times New Roman" w:cs="Times New Roman"/>
          <w:shadow/>
          <w:sz w:val="28"/>
          <w:szCs w:val="28"/>
        </w:rPr>
        <w:t>,</w:t>
      </w:r>
      <w:r w:rsidRPr="00F666A4">
        <w:rPr>
          <w:rFonts w:ascii="Times New Roman" w:hAnsi="Times New Roman" w:cs="Times New Roman"/>
          <w:sz w:val="28"/>
          <w:szCs w:val="28"/>
        </w:rPr>
        <w:t xml:space="preserve"> </w:t>
      </w:r>
      <w:r w:rsidR="00D22FE5" w:rsidRPr="00F666A4">
        <w:rPr>
          <w:rFonts w:ascii="Times New Roman" w:hAnsi="Times New Roman" w:cs="Times New Roman"/>
          <w:shadow/>
          <w:sz w:val="28"/>
          <w:szCs w:val="28"/>
        </w:rPr>
        <w:t>признаки и свойства равнобедренного треугольника</w:t>
      </w:r>
      <w:r w:rsidRPr="00F666A4">
        <w:rPr>
          <w:rFonts w:ascii="Times New Roman" w:hAnsi="Times New Roman" w:cs="Times New Roman"/>
          <w:shadow/>
          <w:sz w:val="28"/>
          <w:szCs w:val="28"/>
        </w:rPr>
        <w:t>;</w:t>
      </w:r>
      <w:r w:rsidRPr="00F666A4">
        <w:rPr>
          <w:rFonts w:ascii="Times New Roman" w:hAnsi="Times New Roman" w:cs="Times New Roman"/>
          <w:sz w:val="28"/>
          <w:szCs w:val="28"/>
        </w:rPr>
        <w:t xml:space="preserve"> находят общие признаки понятий</w:t>
      </w:r>
      <w:r w:rsidRPr="00F666A4">
        <w:rPr>
          <w:rFonts w:ascii="Times New Roman" w:hAnsi="Times New Roman" w:cs="Times New Roman"/>
          <w:shadow/>
          <w:sz w:val="28"/>
          <w:szCs w:val="28"/>
        </w:rPr>
        <w:t xml:space="preserve"> </w:t>
      </w:r>
      <w:r w:rsidR="00D22FE5" w:rsidRPr="00F666A4">
        <w:rPr>
          <w:rFonts w:ascii="Times New Roman" w:hAnsi="Times New Roman" w:cs="Times New Roman"/>
          <w:shadow/>
          <w:sz w:val="28"/>
          <w:szCs w:val="28"/>
        </w:rPr>
        <w:t>медиана, биссектриса, высота</w:t>
      </w:r>
      <w:r w:rsidRPr="00F666A4">
        <w:rPr>
          <w:rFonts w:ascii="Times New Roman" w:hAnsi="Times New Roman" w:cs="Times New Roman"/>
          <w:sz w:val="28"/>
          <w:szCs w:val="28"/>
        </w:rPr>
        <w:t>.</w:t>
      </w: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666A4" w:rsidRPr="00F666A4" w:rsidRDefault="0093510C" w:rsidP="00F666A4">
      <w:pPr>
        <w:spacing w:after="0" w:line="240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F666A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666A4">
        <w:rPr>
          <w:rFonts w:ascii="Times New Roman" w:hAnsi="Times New Roman" w:cs="Times New Roman"/>
          <w:b/>
          <w:sz w:val="28"/>
          <w:szCs w:val="28"/>
        </w:rPr>
        <w:t>.Воспитательная цель:</w:t>
      </w:r>
      <w:r w:rsidRPr="00F666A4">
        <w:rPr>
          <w:rFonts w:ascii="Times New Roman" w:hAnsi="Times New Roman" w:cs="Times New Roman"/>
          <w:sz w:val="28"/>
          <w:szCs w:val="28"/>
        </w:rPr>
        <w:t xml:space="preserve"> формирование диалектико-материалистического мировоззрения на основе философских категорий: единство –многообразие, причина — следствие, общее – особенное –единичное; воспитание у учащихся умение слушать друг друга (формирование коммуникативных, личностных, регулятивных  универсальных учебных действий), уважать мнение других.</w:t>
      </w:r>
      <w:r w:rsidR="00F666A4" w:rsidRPr="00F666A4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93510C" w:rsidRPr="00F666A4" w:rsidRDefault="00F666A4" w:rsidP="0060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6A4">
        <w:rPr>
          <w:rStyle w:val="a6"/>
          <w:rFonts w:ascii="Times New Roman" w:hAnsi="Times New Roman" w:cs="Times New Roman"/>
          <w:sz w:val="28"/>
          <w:szCs w:val="28"/>
        </w:rPr>
        <w:t>Материально-техническое</w:t>
      </w:r>
      <w:r w:rsidRPr="00F666A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666A4">
        <w:rPr>
          <w:rStyle w:val="a6"/>
          <w:rFonts w:ascii="Times New Roman" w:hAnsi="Times New Roman" w:cs="Times New Roman"/>
          <w:sz w:val="28"/>
          <w:szCs w:val="28"/>
        </w:rPr>
        <w:t>и дидактическое обеспечение урока:</w:t>
      </w:r>
      <w:r w:rsidRPr="00F666A4">
        <w:rPr>
          <w:rFonts w:ascii="Times New Roman" w:hAnsi="Times New Roman" w:cs="Times New Roman"/>
          <w:sz w:val="28"/>
          <w:szCs w:val="28"/>
        </w:rPr>
        <w:t xml:space="preserve"> бланки ответов (Приложение №1), карточки с тестовыми заданиями (Приложение №2), индивидуальные карточки с вопросами-понятиями и вопросами-суждениями (приложение №3), компьютерная презентация к уроку, индивидуальные доски для рисования, интерактивная доска.</w:t>
      </w:r>
    </w:p>
    <w:p w:rsidR="0093510C" w:rsidRPr="00F666A4" w:rsidRDefault="0093510C" w:rsidP="00F66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6AC" w:rsidRPr="00F666A4" w:rsidRDefault="00E526AC" w:rsidP="00F66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6AC" w:rsidRPr="00F666A4" w:rsidRDefault="00E526AC" w:rsidP="00F66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10C" w:rsidRPr="00F666A4" w:rsidRDefault="00D22FE5" w:rsidP="00F66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6A4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D22FE5" w:rsidRPr="00F666A4" w:rsidRDefault="00D22FE5" w:rsidP="00F666A4">
      <w:pPr>
        <w:pStyle w:val="a8"/>
        <w:numPr>
          <w:ilvl w:val="0"/>
          <w:numId w:val="14"/>
        </w:numPr>
        <w:rPr>
          <w:sz w:val="28"/>
          <w:szCs w:val="28"/>
        </w:rPr>
      </w:pPr>
      <w:r w:rsidRPr="00F666A4">
        <w:rPr>
          <w:sz w:val="28"/>
          <w:szCs w:val="28"/>
        </w:rPr>
        <w:t>Организационный момент (2 мин)</w:t>
      </w:r>
    </w:p>
    <w:p w:rsidR="00D22FE5" w:rsidRPr="00F666A4" w:rsidRDefault="00D22FE5" w:rsidP="00F666A4">
      <w:pPr>
        <w:pStyle w:val="a8"/>
        <w:numPr>
          <w:ilvl w:val="0"/>
          <w:numId w:val="14"/>
        </w:numPr>
        <w:rPr>
          <w:sz w:val="28"/>
          <w:szCs w:val="28"/>
        </w:rPr>
      </w:pPr>
      <w:r w:rsidRPr="00F666A4">
        <w:rPr>
          <w:sz w:val="28"/>
          <w:szCs w:val="28"/>
        </w:rPr>
        <w:t>Актуализация, целеполагание (2 мин)</w:t>
      </w:r>
    </w:p>
    <w:p w:rsidR="00D22FE5" w:rsidRPr="00F666A4" w:rsidRDefault="00D22FE5" w:rsidP="00F666A4">
      <w:pPr>
        <w:pStyle w:val="a8"/>
        <w:numPr>
          <w:ilvl w:val="0"/>
          <w:numId w:val="14"/>
        </w:numPr>
        <w:rPr>
          <w:sz w:val="28"/>
          <w:szCs w:val="28"/>
        </w:rPr>
      </w:pPr>
      <w:r w:rsidRPr="00F666A4">
        <w:rPr>
          <w:sz w:val="28"/>
          <w:szCs w:val="28"/>
        </w:rPr>
        <w:t>Устный счет (3 мин)</w:t>
      </w:r>
    </w:p>
    <w:p w:rsidR="00D22FE5" w:rsidRPr="00F666A4" w:rsidRDefault="00D22FE5" w:rsidP="00F666A4">
      <w:pPr>
        <w:pStyle w:val="a8"/>
        <w:numPr>
          <w:ilvl w:val="0"/>
          <w:numId w:val="14"/>
        </w:numPr>
        <w:rPr>
          <w:sz w:val="28"/>
          <w:szCs w:val="28"/>
        </w:rPr>
      </w:pPr>
      <w:r w:rsidRPr="00F666A4">
        <w:rPr>
          <w:sz w:val="28"/>
          <w:szCs w:val="28"/>
        </w:rPr>
        <w:t>Вопросы по карточке №1 к понятиям на слайде (4 мин)</w:t>
      </w:r>
    </w:p>
    <w:p w:rsidR="00D22FE5" w:rsidRPr="00F666A4" w:rsidRDefault="00D22FE5" w:rsidP="00F666A4">
      <w:pPr>
        <w:pStyle w:val="a8"/>
        <w:numPr>
          <w:ilvl w:val="0"/>
          <w:numId w:val="14"/>
        </w:numPr>
        <w:rPr>
          <w:sz w:val="28"/>
          <w:szCs w:val="28"/>
        </w:rPr>
      </w:pPr>
      <w:r w:rsidRPr="00F666A4">
        <w:rPr>
          <w:sz w:val="28"/>
          <w:szCs w:val="28"/>
        </w:rPr>
        <w:t>Задача (10 мин)</w:t>
      </w:r>
    </w:p>
    <w:p w:rsidR="00D22FE5" w:rsidRPr="00F666A4" w:rsidRDefault="00D22FE5" w:rsidP="00F666A4">
      <w:pPr>
        <w:pStyle w:val="a8"/>
        <w:numPr>
          <w:ilvl w:val="0"/>
          <w:numId w:val="14"/>
        </w:numPr>
        <w:rPr>
          <w:sz w:val="28"/>
          <w:szCs w:val="28"/>
        </w:rPr>
      </w:pPr>
      <w:r w:rsidRPr="00F666A4">
        <w:rPr>
          <w:sz w:val="28"/>
          <w:szCs w:val="28"/>
        </w:rPr>
        <w:t>Обсуждения решения по группам (1 мин)</w:t>
      </w:r>
    </w:p>
    <w:p w:rsidR="00D22FE5" w:rsidRPr="00F666A4" w:rsidRDefault="00D22FE5" w:rsidP="00F666A4">
      <w:pPr>
        <w:pStyle w:val="a8"/>
        <w:numPr>
          <w:ilvl w:val="0"/>
          <w:numId w:val="14"/>
        </w:numPr>
        <w:rPr>
          <w:sz w:val="28"/>
          <w:szCs w:val="28"/>
        </w:rPr>
      </w:pPr>
      <w:r w:rsidRPr="00F666A4">
        <w:rPr>
          <w:sz w:val="28"/>
          <w:szCs w:val="28"/>
        </w:rPr>
        <w:t>Объяснение решения у доски (3 мин)</w:t>
      </w:r>
    </w:p>
    <w:p w:rsidR="00D22FE5" w:rsidRPr="00F666A4" w:rsidRDefault="00D22FE5" w:rsidP="00F666A4">
      <w:pPr>
        <w:pStyle w:val="a8"/>
        <w:numPr>
          <w:ilvl w:val="0"/>
          <w:numId w:val="14"/>
        </w:numPr>
        <w:rPr>
          <w:sz w:val="28"/>
          <w:szCs w:val="28"/>
        </w:rPr>
      </w:pPr>
      <w:r w:rsidRPr="00F666A4">
        <w:rPr>
          <w:sz w:val="28"/>
          <w:szCs w:val="28"/>
        </w:rPr>
        <w:t>Сравнения элементов треугольников задачи по карточке №3 (2 мин)</w:t>
      </w:r>
    </w:p>
    <w:p w:rsidR="00D22FE5" w:rsidRPr="00F666A4" w:rsidRDefault="00D22FE5" w:rsidP="00F666A4">
      <w:pPr>
        <w:pStyle w:val="a8"/>
        <w:numPr>
          <w:ilvl w:val="0"/>
          <w:numId w:val="14"/>
        </w:numPr>
        <w:tabs>
          <w:tab w:val="left" w:pos="709"/>
          <w:tab w:val="left" w:pos="851"/>
        </w:tabs>
        <w:rPr>
          <w:sz w:val="28"/>
          <w:szCs w:val="28"/>
        </w:rPr>
      </w:pPr>
      <w:r w:rsidRPr="00F666A4">
        <w:rPr>
          <w:sz w:val="28"/>
          <w:szCs w:val="28"/>
        </w:rPr>
        <w:t>Тест (6 мин)</w:t>
      </w:r>
    </w:p>
    <w:p w:rsidR="00D22FE5" w:rsidRPr="00F666A4" w:rsidRDefault="00D22FE5" w:rsidP="00F666A4">
      <w:pPr>
        <w:pStyle w:val="a8"/>
        <w:numPr>
          <w:ilvl w:val="0"/>
          <w:numId w:val="14"/>
        </w:numPr>
        <w:tabs>
          <w:tab w:val="left" w:pos="709"/>
          <w:tab w:val="left" w:pos="851"/>
        </w:tabs>
        <w:rPr>
          <w:sz w:val="28"/>
          <w:szCs w:val="28"/>
        </w:rPr>
      </w:pPr>
      <w:r w:rsidRPr="00F666A4">
        <w:rPr>
          <w:sz w:val="28"/>
          <w:szCs w:val="28"/>
        </w:rPr>
        <w:t>Обсуждения по группам (1 мин)</w:t>
      </w:r>
    </w:p>
    <w:p w:rsidR="00D22FE5" w:rsidRPr="00F666A4" w:rsidRDefault="00D22FE5" w:rsidP="00F666A4">
      <w:pPr>
        <w:pStyle w:val="a8"/>
        <w:numPr>
          <w:ilvl w:val="0"/>
          <w:numId w:val="14"/>
        </w:numPr>
        <w:tabs>
          <w:tab w:val="left" w:pos="709"/>
          <w:tab w:val="left" w:pos="851"/>
        </w:tabs>
        <w:rPr>
          <w:sz w:val="28"/>
          <w:szCs w:val="28"/>
        </w:rPr>
      </w:pPr>
      <w:r w:rsidRPr="00F666A4">
        <w:rPr>
          <w:sz w:val="28"/>
          <w:szCs w:val="28"/>
        </w:rPr>
        <w:t>Ответы к тесту (1 мин)</w:t>
      </w:r>
    </w:p>
    <w:p w:rsidR="00D22FE5" w:rsidRPr="00F666A4" w:rsidRDefault="00D22FE5" w:rsidP="00F666A4">
      <w:pPr>
        <w:pStyle w:val="a8"/>
        <w:numPr>
          <w:ilvl w:val="0"/>
          <w:numId w:val="14"/>
        </w:numPr>
        <w:tabs>
          <w:tab w:val="left" w:pos="851"/>
          <w:tab w:val="left" w:pos="993"/>
        </w:tabs>
        <w:ind w:left="709"/>
        <w:rPr>
          <w:sz w:val="28"/>
          <w:szCs w:val="28"/>
        </w:rPr>
      </w:pPr>
      <w:r w:rsidRPr="00F666A4">
        <w:rPr>
          <w:sz w:val="28"/>
          <w:szCs w:val="28"/>
        </w:rPr>
        <w:t>Вопросы-суждения к субтесту №3 (3 мин)</w:t>
      </w:r>
    </w:p>
    <w:p w:rsidR="00D22FE5" w:rsidRPr="00F666A4" w:rsidRDefault="00D22FE5" w:rsidP="00F666A4">
      <w:pPr>
        <w:pStyle w:val="a8"/>
        <w:numPr>
          <w:ilvl w:val="0"/>
          <w:numId w:val="14"/>
        </w:numPr>
        <w:tabs>
          <w:tab w:val="left" w:pos="709"/>
          <w:tab w:val="left" w:pos="851"/>
        </w:tabs>
        <w:rPr>
          <w:sz w:val="28"/>
          <w:szCs w:val="28"/>
        </w:rPr>
      </w:pPr>
      <w:r w:rsidRPr="00F666A4">
        <w:rPr>
          <w:sz w:val="28"/>
          <w:szCs w:val="28"/>
        </w:rPr>
        <w:t>Доклад о практическом применении 3 признака равенства треугольников (4 мин)</w:t>
      </w:r>
    </w:p>
    <w:p w:rsidR="00D22FE5" w:rsidRPr="00F666A4" w:rsidRDefault="00D22FE5" w:rsidP="00F666A4">
      <w:pPr>
        <w:pStyle w:val="a8"/>
        <w:numPr>
          <w:ilvl w:val="0"/>
          <w:numId w:val="14"/>
        </w:numPr>
        <w:tabs>
          <w:tab w:val="left" w:pos="709"/>
          <w:tab w:val="left" w:pos="851"/>
        </w:tabs>
        <w:rPr>
          <w:sz w:val="28"/>
          <w:szCs w:val="28"/>
        </w:rPr>
      </w:pPr>
      <w:r w:rsidRPr="00F666A4">
        <w:rPr>
          <w:sz w:val="28"/>
          <w:szCs w:val="28"/>
        </w:rPr>
        <w:t>Подведение итогов (</w:t>
      </w:r>
      <w:r w:rsidR="00A73466" w:rsidRPr="00F666A4">
        <w:rPr>
          <w:sz w:val="28"/>
          <w:szCs w:val="28"/>
        </w:rPr>
        <w:t>3</w:t>
      </w:r>
      <w:r w:rsidRPr="00F666A4">
        <w:rPr>
          <w:sz w:val="28"/>
          <w:szCs w:val="28"/>
        </w:rPr>
        <w:t xml:space="preserve"> мин)</w:t>
      </w:r>
    </w:p>
    <w:p w:rsidR="00D22FE5" w:rsidRPr="00F666A4" w:rsidRDefault="00D22FE5" w:rsidP="00F66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6A4">
        <w:rPr>
          <w:rFonts w:ascii="Times New Roman" w:hAnsi="Times New Roman" w:cs="Times New Roman"/>
          <w:b/>
          <w:sz w:val="28"/>
          <w:szCs w:val="28"/>
        </w:rPr>
        <w:t>Ход урока</w:t>
      </w:r>
      <w:r w:rsidRPr="00F666A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9322" w:type="dxa"/>
        <w:tblLayout w:type="fixed"/>
        <w:tblLook w:val="04A0" w:firstRow="1" w:lastRow="0" w:firstColumn="1" w:lastColumn="0" w:noHBand="0" w:noVBand="1"/>
      </w:tblPr>
      <w:tblGrid>
        <w:gridCol w:w="892"/>
        <w:gridCol w:w="1484"/>
        <w:gridCol w:w="3119"/>
        <w:gridCol w:w="992"/>
        <w:gridCol w:w="2835"/>
      </w:tblGrid>
      <w:tr w:rsidR="0093510C" w:rsidRPr="00F666A4" w:rsidTr="002F0FA5">
        <w:tc>
          <w:tcPr>
            <w:tcW w:w="892" w:type="dxa"/>
          </w:tcPr>
          <w:p w:rsidR="0093510C" w:rsidRPr="00F666A4" w:rsidRDefault="0093510C" w:rsidP="00F66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84" w:type="dxa"/>
          </w:tcPr>
          <w:p w:rsidR="0093510C" w:rsidRPr="00F666A4" w:rsidRDefault="0093510C" w:rsidP="006031C2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3119" w:type="dxa"/>
          </w:tcPr>
          <w:p w:rsidR="0093510C" w:rsidRPr="00F666A4" w:rsidRDefault="0093510C" w:rsidP="00F66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992" w:type="dxa"/>
          </w:tcPr>
          <w:p w:rsidR="0093510C" w:rsidRPr="00F666A4" w:rsidRDefault="0093510C" w:rsidP="00F666A4">
            <w:pPr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Время, баллы</w:t>
            </w:r>
          </w:p>
        </w:tc>
        <w:tc>
          <w:tcPr>
            <w:tcW w:w="2835" w:type="dxa"/>
          </w:tcPr>
          <w:p w:rsidR="0093510C" w:rsidRPr="00F666A4" w:rsidRDefault="0093510C" w:rsidP="00F66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93510C" w:rsidRPr="00F666A4" w:rsidTr="002F0FA5">
        <w:tc>
          <w:tcPr>
            <w:tcW w:w="892" w:type="dxa"/>
          </w:tcPr>
          <w:p w:rsidR="0093510C" w:rsidRPr="00F666A4" w:rsidRDefault="0093510C" w:rsidP="00F66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4" w:type="dxa"/>
          </w:tcPr>
          <w:p w:rsidR="0093510C" w:rsidRPr="00F666A4" w:rsidRDefault="0093510C" w:rsidP="006031C2">
            <w:pPr>
              <w:ind w:left="0"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Организационная часть урока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93510C" w:rsidRPr="00F666A4" w:rsidRDefault="0093510C" w:rsidP="00F666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Приветствие.</w:t>
            </w:r>
          </w:p>
          <w:p w:rsidR="0093510C" w:rsidRPr="00F666A4" w:rsidRDefault="0093510C" w:rsidP="00F666A4">
            <w:pPr>
              <w:pStyle w:val="a8"/>
              <w:ind w:left="142" w:hanging="142"/>
              <w:jc w:val="both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Выдает учащимся раздаточный материал, включающий:  </w:t>
            </w:r>
            <w:r w:rsidR="00A63A3E" w:rsidRPr="00F666A4">
              <w:rPr>
                <w:sz w:val="28"/>
                <w:szCs w:val="28"/>
              </w:rPr>
              <w:t>бланки ответов (Приложение №1), карточки с тестовыми заданиями (Приложение №2), индивидуальные карточки с вопросами-понятиями и вопросами-суждениями (приложение №3)</w:t>
            </w:r>
            <w:r w:rsidRPr="00F666A4">
              <w:rPr>
                <w:sz w:val="28"/>
                <w:szCs w:val="28"/>
              </w:rPr>
              <w:t>, индивидуальные доски для рисования;</w:t>
            </w:r>
          </w:p>
          <w:p w:rsidR="0093510C" w:rsidRPr="00F666A4" w:rsidRDefault="0093510C" w:rsidP="00F666A4">
            <w:pPr>
              <w:pStyle w:val="a8"/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3510C" w:rsidRPr="00F666A4" w:rsidRDefault="0093510C" w:rsidP="00F666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  <w:tc>
          <w:tcPr>
            <w:tcW w:w="2835" w:type="dxa"/>
          </w:tcPr>
          <w:p w:rsidR="0093510C" w:rsidRPr="00F666A4" w:rsidRDefault="0093510C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заполняют поле «ФИО, класс» в бланке ответов.</w:t>
            </w:r>
          </w:p>
        </w:tc>
      </w:tr>
      <w:tr w:rsidR="0093510C" w:rsidRPr="00F666A4" w:rsidTr="002F0FA5">
        <w:tc>
          <w:tcPr>
            <w:tcW w:w="892" w:type="dxa"/>
          </w:tcPr>
          <w:p w:rsidR="0093510C" w:rsidRPr="00F666A4" w:rsidRDefault="0093510C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4" w:type="dxa"/>
          </w:tcPr>
          <w:p w:rsidR="0093510C" w:rsidRPr="00F666A4" w:rsidRDefault="0093510C" w:rsidP="006031C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93510C" w:rsidRPr="00F666A4" w:rsidRDefault="0093510C" w:rsidP="00F666A4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- Сегодня </w:t>
            </w:r>
            <w:r w:rsidR="004325C5" w:rsidRPr="00F666A4">
              <w:rPr>
                <w:rFonts w:ascii="Times New Roman" w:hAnsi="Times New Roman" w:cs="Times New Roman"/>
                <w:sz w:val="28"/>
                <w:szCs w:val="28"/>
              </w:rPr>
              <w:t>обобщающий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урок по теме «</w:t>
            </w:r>
            <w:r w:rsidR="00A66193" w:rsidRPr="00F666A4">
              <w:rPr>
                <w:rFonts w:ascii="Times New Roman" w:hAnsi="Times New Roman" w:cs="Times New Roman"/>
                <w:sz w:val="28"/>
                <w:szCs w:val="28"/>
              </w:rPr>
              <w:t>Признаки равенства треугольников</w:t>
            </w:r>
            <w:r w:rsidR="004325C5" w:rsidRPr="00F666A4">
              <w:rPr>
                <w:rFonts w:ascii="Times New Roman" w:hAnsi="Times New Roman" w:cs="Times New Roman"/>
                <w:sz w:val="28"/>
                <w:szCs w:val="28"/>
              </w:rPr>
              <w:t>» (слайд №1)</w:t>
            </w:r>
          </w:p>
          <w:p w:rsidR="0093510C" w:rsidRPr="00F666A4" w:rsidRDefault="0093510C" w:rsidP="00F666A4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Сформулируйте свои цели  на сегодняшний урок. </w:t>
            </w:r>
          </w:p>
          <w:p w:rsidR="00A66193" w:rsidRPr="00F666A4" w:rsidRDefault="00A66193" w:rsidP="00F666A4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-Начать урок я хочу словами известного немецкого писателя и художника Германа Гессе: «Всякая хорошо решённая математическая задача доставляет умственное наслаждение».</w:t>
            </w:r>
          </w:p>
          <w:p w:rsidR="00A66193" w:rsidRPr="00F666A4" w:rsidRDefault="00A66193" w:rsidP="00F666A4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Желаю вам на сегодняшнем уроке добиться поставленных целей, а также получить умственное удовольствие от решенных  задач!</w:t>
            </w:r>
          </w:p>
          <w:p w:rsidR="00A66193" w:rsidRPr="00F666A4" w:rsidRDefault="00A66193" w:rsidP="00F666A4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10C" w:rsidRPr="00F666A4" w:rsidRDefault="0093510C" w:rsidP="00F666A4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Выбор арбитров для учета активности по рядам.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Заявка на оценку (на доске): 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«5» - </w:t>
            </w:r>
            <w:r w:rsidR="0032389C"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 и более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«4» -  </w:t>
            </w:r>
            <w:r w:rsidR="002D2715"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16 – 18 баллов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«3» -   </w:t>
            </w:r>
            <w:r w:rsidR="002D2715"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11 – 15</w:t>
            </w: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D2715"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Ууд: целеполагание</w:t>
            </w:r>
          </w:p>
        </w:tc>
        <w:tc>
          <w:tcPr>
            <w:tcW w:w="992" w:type="dxa"/>
          </w:tcPr>
          <w:p w:rsidR="0093510C" w:rsidRPr="00F666A4" w:rsidRDefault="0093510C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мин</w:t>
            </w:r>
          </w:p>
        </w:tc>
        <w:tc>
          <w:tcPr>
            <w:tcW w:w="2835" w:type="dxa"/>
          </w:tcPr>
          <w:p w:rsidR="0093510C" w:rsidRPr="00F666A4" w:rsidRDefault="00A66193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1)формул</w:t>
            </w:r>
            <w:r w:rsidR="00EC750B" w:rsidRPr="00F666A4">
              <w:rPr>
                <w:rFonts w:ascii="Times New Roman" w:hAnsi="Times New Roman" w:cs="Times New Roman"/>
                <w:sz w:val="28"/>
                <w:szCs w:val="28"/>
              </w:rPr>
              <w:t>ируют цели урока. Например,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50B" w:rsidRPr="00F666A4">
              <w:rPr>
                <w:rFonts w:ascii="Times New Roman" w:hAnsi="Times New Roman" w:cs="Times New Roman"/>
                <w:sz w:val="28"/>
                <w:szCs w:val="28"/>
              </w:rPr>
              <w:t>повторить:</w:t>
            </w:r>
          </w:p>
          <w:p w:rsidR="007274B5" w:rsidRPr="00F666A4" w:rsidRDefault="007274B5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50B" w:rsidRPr="00F666A4"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то называется </w:t>
            </w:r>
            <w:r w:rsidR="00EC750B" w:rsidRPr="00F666A4">
              <w:rPr>
                <w:rFonts w:ascii="Times New Roman" w:hAnsi="Times New Roman" w:cs="Times New Roman"/>
                <w:sz w:val="28"/>
                <w:szCs w:val="28"/>
              </w:rPr>
              <w:t>признаком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274B5" w:rsidRPr="00F666A4" w:rsidRDefault="00EC750B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7274B5" w:rsidRPr="00F666A4">
              <w:rPr>
                <w:rFonts w:ascii="Times New Roman" w:hAnsi="Times New Roman" w:cs="Times New Roman"/>
                <w:sz w:val="28"/>
                <w:szCs w:val="28"/>
              </w:rPr>
              <w:t>Что такое равенство?</w:t>
            </w:r>
          </w:p>
          <w:p w:rsidR="008202AA" w:rsidRPr="00F666A4" w:rsidRDefault="00EC750B" w:rsidP="00F666A4">
            <w:p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02AA" w:rsidRPr="00F666A4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треугольник?</w:t>
            </w:r>
          </w:p>
          <w:p w:rsidR="007274B5" w:rsidRPr="00F666A4" w:rsidRDefault="007274B5" w:rsidP="00F666A4">
            <w:p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Каков</w:t>
            </w:r>
            <w:r w:rsidR="00EC750B" w:rsidRPr="00F666A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и виды треугольников?</w:t>
            </w:r>
          </w:p>
        </w:tc>
      </w:tr>
      <w:tr w:rsidR="0093510C" w:rsidRPr="00F666A4" w:rsidTr="002F0FA5">
        <w:tc>
          <w:tcPr>
            <w:tcW w:w="892" w:type="dxa"/>
          </w:tcPr>
          <w:p w:rsidR="0093510C" w:rsidRPr="00F666A4" w:rsidRDefault="0093510C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1484" w:type="dxa"/>
          </w:tcPr>
          <w:p w:rsidR="0093510C" w:rsidRPr="00F666A4" w:rsidRDefault="0093510C" w:rsidP="006031C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Устный </w:t>
            </w:r>
            <w:r w:rsidR="006031C2"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325C5" w:rsidRPr="00F666A4" w:rsidRDefault="004325C5" w:rsidP="00F666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735059"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325C5" w:rsidRPr="00F666A4" w:rsidRDefault="004325C5" w:rsidP="00F666A4">
            <w:pPr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по данным чертежа определить, по какому признаку равны треугольники (слайд</w:t>
            </w:r>
            <w:r w:rsidR="002473C3" w:rsidRPr="00F666A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="002473C3" w:rsidRPr="00F666A4">
              <w:rPr>
                <w:rFonts w:ascii="Times New Roman" w:hAnsi="Times New Roman" w:cs="Times New Roman"/>
                <w:sz w:val="28"/>
                <w:szCs w:val="28"/>
              </w:rPr>
              <w:t>, 3, 4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Ууд: анализ объектов с выделением существенных признаков,   контроль в форме сличения результата с заданным эталоном,  самооценка и контроль</w:t>
            </w:r>
          </w:p>
        </w:tc>
        <w:tc>
          <w:tcPr>
            <w:tcW w:w="992" w:type="dxa"/>
          </w:tcPr>
          <w:p w:rsidR="0093510C" w:rsidRPr="00F666A4" w:rsidRDefault="00A73466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93510C" w:rsidRPr="00F666A4" w:rsidRDefault="0093510C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 w:rsidR="002E4527" w:rsidRPr="00F66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б. – всего </w:t>
            </w: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3 б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35" w:type="dxa"/>
          </w:tcPr>
          <w:p w:rsidR="0093510C" w:rsidRPr="00F666A4" w:rsidRDefault="004325C5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ответы 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>в бланк ответов</w:t>
            </w:r>
            <w:r w:rsidR="009D7949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№3)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и на доске для рисования, показывают учителю, сверяют свои решения с ответами на доске (1задание: </w:t>
            </w:r>
            <w:r w:rsidR="002473C3"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MNO</w:t>
            </w:r>
            <w:r w:rsidR="002473C3" w:rsidRPr="00F666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3C3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2 задание: </w:t>
            </w:r>
            <w:r w:rsidR="002473C3"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DSE</w:t>
            </w:r>
            <w:r w:rsidR="002473C3" w:rsidRPr="00F666A4">
              <w:rPr>
                <w:rFonts w:ascii="Times New Roman" w:hAnsi="Times New Roman" w:cs="Times New Roman"/>
                <w:sz w:val="28"/>
                <w:szCs w:val="28"/>
              </w:rPr>
              <w:t>; 3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задание:</w:t>
            </w:r>
            <w:r w:rsidR="002473C3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3C3"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KLF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10C" w:rsidRPr="00F666A4" w:rsidTr="002F0FA5">
        <w:tc>
          <w:tcPr>
            <w:tcW w:w="892" w:type="dxa"/>
          </w:tcPr>
          <w:p w:rsidR="0093510C" w:rsidRPr="00F666A4" w:rsidRDefault="0093510C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1484" w:type="dxa"/>
          </w:tcPr>
          <w:p w:rsidR="0093510C" w:rsidRPr="00F666A4" w:rsidRDefault="0093510C" w:rsidP="00F666A4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Вопросы-понятия</w:t>
            </w:r>
          </w:p>
        </w:tc>
        <w:tc>
          <w:tcPr>
            <w:tcW w:w="3119" w:type="dxa"/>
          </w:tcPr>
          <w:p w:rsidR="0093510C" w:rsidRPr="00F666A4" w:rsidRDefault="0093510C" w:rsidP="00F666A4">
            <w:pPr>
              <w:rPr>
                <w:rFonts w:ascii="Times New Roman" w:hAnsi="Times New Roman" w:cs="Times New Roman"/>
                <w:b/>
                <w:shadow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hadow/>
                <w:sz w:val="28"/>
                <w:szCs w:val="28"/>
              </w:rPr>
              <w:t>Задание№2: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hadow/>
                <w:sz w:val="28"/>
                <w:szCs w:val="28"/>
              </w:rPr>
              <w:t xml:space="preserve"> - Используя карточку №1, сформулируйте вопросы к данным понятиям.</w:t>
            </w:r>
          </w:p>
          <w:p w:rsidR="0093510C" w:rsidRPr="00F666A4" w:rsidRDefault="00DC6402" w:rsidP="00F666A4">
            <w:pPr>
              <w:ind w:left="0" w:firstLine="416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hadow/>
                <w:sz w:val="28"/>
                <w:szCs w:val="28"/>
              </w:rPr>
              <w:t>Демонстрирует слайд №5</w:t>
            </w:r>
            <w:r w:rsidR="0093510C" w:rsidRPr="00F666A4">
              <w:rPr>
                <w:rFonts w:ascii="Times New Roman" w:hAnsi="Times New Roman" w:cs="Times New Roman"/>
                <w:shadow/>
                <w:sz w:val="28"/>
                <w:szCs w:val="28"/>
              </w:rPr>
              <w:t xml:space="preserve"> с понятиями (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признак, равные фигуры, треугольник, медиана треугольника, биссектриса треугольника, высота треугольника</w:t>
            </w:r>
            <w:r w:rsidR="0093510C" w:rsidRPr="00F666A4">
              <w:rPr>
                <w:rFonts w:ascii="Times New Roman" w:hAnsi="Times New Roman" w:cs="Times New Roman"/>
                <w:shadow/>
                <w:sz w:val="28"/>
                <w:szCs w:val="28"/>
              </w:rPr>
              <w:t xml:space="preserve">), 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>Контролирует четкость и грамотность формулируемых вопросов</w:t>
            </w:r>
            <w:r w:rsidR="0093510C" w:rsidRPr="00F666A4">
              <w:rPr>
                <w:rFonts w:ascii="Times New Roman" w:hAnsi="Times New Roman" w:cs="Times New Roman"/>
                <w:shadow/>
                <w:sz w:val="28"/>
                <w:szCs w:val="28"/>
              </w:rPr>
              <w:t>.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Ууд: умение правильно выражать свои мысли; 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осознанно и произвольно строить речевое высказывание в устной речи; контроль и оценка результатов деятельности.</w:t>
            </w:r>
          </w:p>
        </w:tc>
        <w:tc>
          <w:tcPr>
            <w:tcW w:w="992" w:type="dxa"/>
          </w:tcPr>
          <w:p w:rsidR="0093510C" w:rsidRPr="00F666A4" w:rsidRDefault="0093510C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4 мин </w:t>
            </w:r>
          </w:p>
          <w:p w:rsidR="0093510C" w:rsidRPr="00F666A4" w:rsidRDefault="0093510C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( по 1б. за вопрос-понятие, по 2 балла за ответ на вопрос-понятие,</w:t>
            </w:r>
            <w:r w:rsidRPr="00F666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дополнение, возражение)</w:t>
            </w:r>
          </w:p>
        </w:tc>
        <w:tc>
          <w:tcPr>
            <w:tcW w:w="2835" w:type="dxa"/>
          </w:tcPr>
          <w:p w:rsidR="008202AA" w:rsidRPr="00F666A4" w:rsidRDefault="008202AA" w:rsidP="00F666A4">
            <w:pPr>
              <w:pStyle w:val="a8"/>
              <w:tabs>
                <w:tab w:val="left" w:pos="214"/>
              </w:tabs>
              <w:ind w:left="317" w:firstLine="0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Один ученик формулирует вопрос-понятие, а другой отвечает.</w:t>
            </w:r>
          </w:p>
          <w:p w:rsidR="0093510C" w:rsidRPr="00F666A4" w:rsidRDefault="0093510C" w:rsidP="00F666A4">
            <w:pPr>
              <w:pStyle w:val="a8"/>
              <w:tabs>
                <w:tab w:val="left" w:pos="214"/>
              </w:tabs>
              <w:ind w:left="317" w:firstLine="0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дополняют, возражают: </w:t>
            </w:r>
          </w:p>
          <w:p w:rsidR="0093510C" w:rsidRPr="00F666A4" w:rsidRDefault="00DC6402" w:rsidP="00F666A4">
            <w:pPr>
              <w:pStyle w:val="a8"/>
              <w:numPr>
                <w:ilvl w:val="0"/>
                <w:numId w:val="7"/>
              </w:numPr>
              <w:tabs>
                <w:tab w:val="left" w:pos="238"/>
              </w:tabs>
              <w:ind w:left="34" w:firstLine="0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Что </w:t>
            </w:r>
            <w:r w:rsidR="00E74BDA" w:rsidRPr="00F666A4">
              <w:rPr>
                <w:sz w:val="28"/>
                <w:szCs w:val="28"/>
              </w:rPr>
              <w:t>называется признаком</w:t>
            </w:r>
            <w:r w:rsidR="0093510C" w:rsidRPr="00F666A4">
              <w:rPr>
                <w:sz w:val="28"/>
                <w:szCs w:val="28"/>
              </w:rPr>
              <w:t>?</w:t>
            </w:r>
          </w:p>
          <w:p w:rsidR="00E74BDA" w:rsidRPr="00F666A4" w:rsidRDefault="0093510C" w:rsidP="00F666A4">
            <w:pPr>
              <w:pStyle w:val="a8"/>
              <w:tabs>
                <w:tab w:val="left" w:pos="238"/>
              </w:tabs>
              <w:ind w:left="34" w:firstLine="0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 (</w:t>
            </w:r>
            <w:r w:rsidR="00E74BDA" w:rsidRPr="00F666A4">
              <w:rPr>
                <w:bCs/>
                <w:color w:val="000000"/>
                <w:sz w:val="28"/>
                <w:szCs w:val="28"/>
              </w:rPr>
              <w:t>по Ефремовой</w:t>
            </w:r>
            <w:r w:rsidR="00E74BDA" w:rsidRPr="00F666A4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  <w:hyperlink r:id="rId8" w:tooltip="Примета - 1. Отличительный признак, по которому можно узнать кого-л., что-л. 2. ..." w:history="1">
              <w:r w:rsidR="00E74BDA" w:rsidRPr="00F666A4">
                <w:rPr>
                  <w:rStyle w:val="ad"/>
                  <w:color w:val="auto"/>
                  <w:sz w:val="28"/>
                  <w:szCs w:val="28"/>
                  <w:u w:val="none"/>
                </w:rPr>
                <w:t>примета,</w:t>
              </w:r>
            </w:hyperlink>
            <w:r w:rsidR="00E74BDA" w:rsidRPr="00F666A4">
              <w:rPr>
                <w:sz w:val="28"/>
                <w:szCs w:val="28"/>
              </w:rPr>
              <w:t xml:space="preserve"> </w:t>
            </w:r>
            <w:hyperlink r:id="rId9" w:tooltip="Знак - материальный, чувственно воспринимаемый предмет (явление,действие), ко..." w:history="1">
              <w:r w:rsidR="00E74BDA" w:rsidRPr="00F666A4">
                <w:rPr>
                  <w:rStyle w:val="ad"/>
                  <w:color w:val="auto"/>
                  <w:sz w:val="28"/>
                  <w:szCs w:val="28"/>
                  <w:u w:val="none"/>
                </w:rPr>
                <w:t>знак,</w:t>
              </w:r>
            </w:hyperlink>
            <w:r w:rsidR="00E74BDA" w:rsidRPr="00F666A4">
              <w:rPr>
                <w:sz w:val="28"/>
                <w:szCs w:val="28"/>
              </w:rPr>
              <w:t xml:space="preserve"> по которому </w:t>
            </w:r>
            <w:hyperlink r:id="rId10" w:tooltip="Можно - 1. Оценка какой-л. ситуации, каких-л. действий как имеющих условия, во..." w:history="1">
              <w:r w:rsidR="00E74BDA" w:rsidRPr="00F666A4">
                <w:rPr>
                  <w:rStyle w:val="ad"/>
                  <w:color w:val="auto"/>
                  <w:sz w:val="28"/>
                  <w:szCs w:val="28"/>
                  <w:u w:val="none"/>
                </w:rPr>
                <w:t>можно</w:t>
              </w:r>
            </w:hyperlink>
            <w:r w:rsidR="00E74BDA" w:rsidRPr="00F666A4">
              <w:rPr>
                <w:sz w:val="28"/>
                <w:szCs w:val="28"/>
              </w:rPr>
              <w:t xml:space="preserve"> </w:t>
            </w:r>
            <w:hyperlink r:id="rId11" w:tooltip="Узнать - Обнаружить в ком-чем-нибудь знакомого, знакомоеУзнать Получить какие-н..." w:history="1">
              <w:r w:rsidR="00E74BDA" w:rsidRPr="00F666A4">
                <w:rPr>
                  <w:rStyle w:val="ad"/>
                  <w:color w:val="auto"/>
                  <w:sz w:val="28"/>
                  <w:szCs w:val="28"/>
                  <w:u w:val="none"/>
                </w:rPr>
                <w:t>узнать,</w:t>
              </w:r>
            </w:hyperlink>
            <w:r w:rsidR="00E74BDA" w:rsidRPr="00F666A4">
              <w:rPr>
                <w:sz w:val="28"/>
                <w:szCs w:val="28"/>
              </w:rPr>
              <w:t xml:space="preserve"> </w:t>
            </w:r>
            <w:hyperlink r:id="rId12" w:tooltip="Определить - установитьнайтиобусловить..." w:history="1">
              <w:r w:rsidR="00E74BDA" w:rsidRPr="00F666A4">
                <w:rPr>
                  <w:rStyle w:val="ad"/>
                  <w:color w:val="auto"/>
                  <w:sz w:val="28"/>
                  <w:szCs w:val="28"/>
                  <w:u w:val="none"/>
                </w:rPr>
                <w:t>определить</w:t>
              </w:r>
            </w:hyperlink>
            <w:r w:rsidR="00E74BDA" w:rsidRPr="00F666A4">
              <w:rPr>
                <w:sz w:val="28"/>
                <w:szCs w:val="28"/>
              </w:rPr>
              <w:t xml:space="preserve"> что-л;</w:t>
            </w:r>
          </w:p>
          <w:p w:rsidR="0093510C" w:rsidRPr="00F666A4" w:rsidRDefault="00E74BDA" w:rsidP="00F666A4">
            <w:pPr>
              <w:pStyle w:val="a8"/>
              <w:tabs>
                <w:tab w:val="left" w:pos="238"/>
              </w:tabs>
              <w:ind w:left="34" w:firstLine="0"/>
              <w:rPr>
                <w:sz w:val="28"/>
                <w:szCs w:val="28"/>
              </w:rPr>
            </w:pPr>
            <w:r w:rsidRPr="00F666A4">
              <w:rPr>
                <w:bCs/>
                <w:sz w:val="28"/>
                <w:szCs w:val="28"/>
              </w:rPr>
              <w:t>по Ожегову: п</w:t>
            </w:r>
            <w:hyperlink r:id="rId13" w:tooltip="Показатель - Признак, свидетельство чего-л.Тот, кто дает показания при допросе...." w:history="1">
              <w:r w:rsidRPr="00F666A4">
                <w:rPr>
                  <w:rStyle w:val="ad"/>
                  <w:color w:val="auto"/>
                  <w:sz w:val="28"/>
                  <w:szCs w:val="28"/>
                  <w:u w:val="none"/>
                </w:rPr>
                <w:t>оказатель,</w:t>
              </w:r>
            </w:hyperlink>
            <w:r w:rsidRPr="00F666A4">
              <w:rPr>
                <w:sz w:val="28"/>
                <w:szCs w:val="28"/>
              </w:rPr>
              <w:t xml:space="preserve"> </w:t>
            </w:r>
            <w:hyperlink r:id="rId14" w:tooltip="Примета - 1. Отличительный признак, по которому можно узнать кого-л., что-л. 2. ..." w:history="1">
              <w:r w:rsidRPr="00F666A4">
                <w:rPr>
                  <w:rStyle w:val="ad"/>
                  <w:color w:val="auto"/>
                  <w:sz w:val="28"/>
                  <w:szCs w:val="28"/>
                  <w:u w:val="none"/>
                </w:rPr>
                <w:t>примета,</w:t>
              </w:r>
            </w:hyperlink>
            <w:r w:rsidRPr="00F666A4">
              <w:rPr>
                <w:sz w:val="28"/>
                <w:szCs w:val="28"/>
              </w:rPr>
              <w:t xml:space="preserve"> </w:t>
            </w:r>
            <w:hyperlink r:id="rId15" w:tooltip="Знак - материальный, чувственно воспринимаемый предмет (явление,действие), ко..." w:history="1">
              <w:r w:rsidRPr="00F666A4">
                <w:rPr>
                  <w:rStyle w:val="ad"/>
                  <w:color w:val="auto"/>
                  <w:sz w:val="28"/>
                  <w:szCs w:val="28"/>
                  <w:u w:val="none"/>
                </w:rPr>
                <w:t>знак,</w:t>
              </w:r>
            </w:hyperlink>
            <w:r w:rsidRPr="00F666A4">
              <w:rPr>
                <w:sz w:val="28"/>
                <w:szCs w:val="28"/>
              </w:rPr>
              <w:t xml:space="preserve"> по которым </w:t>
            </w:r>
            <w:hyperlink r:id="rId16" w:tooltip="Можно - 1. Оценка какой-л. ситуации, каких-л. действий как имеющих условия, во..." w:history="1">
              <w:r w:rsidRPr="00F666A4">
                <w:rPr>
                  <w:rStyle w:val="ad"/>
                  <w:color w:val="auto"/>
                  <w:sz w:val="28"/>
                  <w:szCs w:val="28"/>
                  <w:u w:val="none"/>
                </w:rPr>
                <w:t>можно</w:t>
              </w:r>
            </w:hyperlink>
            <w:r w:rsidRPr="00F666A4">
              <w:rPr>
                <w:sz w:val="28"/>
                <w:szCs w:val="28"/>
              </w:rPr>
              <w:t xml:space="preserve"> </w:t>
            </w:r>
            <w:hyperlink r:id="rId17" w:tooltip="Узнать - 1. перех. Впервые встретить кого-л., познакомиться с кем-л. 2. перех. ..." w:history="1">
              <w:r w:rsidRPr="00F666A4">
                <w:rPr>
                  <w:rStyle w:val="ad"/>
                  <w:color w:val="auto"/>
                  <w:sz w:val="28"/>
                  <w:szCs w:val="28"/>
                  <w:u w:val="none"/>
                </w:rPr>
                <w:t>узнать,</w:t>
              </w:r>
            </w:hyperlink>
            <w:r w:rsidRPr="00F666A4">
              <w:rPr>
                <w:sz w:val="28"/>
                <w:szCs w:val="28"/>
              </w:rPr>
              <w:t xml:space="preserve"> </w:t>
            </w:r>
            <w:hyperlink r:id="rId18" w:tooltip="Определить - установитьнайтиобусловить..." w:history="1">
              <w:r w:rsidRPr="00F666A4">
                <w:rPr>
                  <w:rStyle w:val="ad"/>
                  <w:color w:val="auto"/>
                  <w:sz w:val="28"/>
                  <w:szCs w:val="28"/>
                  <w:u w:val="none"/>
                </w:rPr>
                <w:t>определить</w:t>
              </w:r>
            </w:hyperlink>
            <w:r w:rsidRPr="00F666A4">
              <w:rPr>
                <w:sz w:val="28"/>
                <w:szCs w:val="28"/>
              </w:rPr>
              <w:t xml:space="preserve"> чего-нибудь</w:t>
            </w:r>
            <w:r w:rsidR="00322E55" w:rsidRPr="00F666A4">
              <w:rPr>
                <w:sz w:val="28"/>
                <w:szCs w:val="28"/>
              </w:rPr>
              <w:t xml:space="preserve"> </w:t>
            </w:r>
            <w:hyperlink r:id="rId19" w:history="1">
              <w:r w:rsidR="00322E55" w:rsidRPr="00F666A4">
                <w:rPr>
                  <w:rStyle w:val="ad"/>
                  <w:sz w:val="28"/>
                  <w:szCs w:val="28"/>
                </w:rPr>
                <w:t>http://tolkslovar.ru/p18939.html</w:t>
              </w:r>
            </w:hyperlink>
            <w:r w:rsidR="00322E55" w:rsidRPr="00F666A4">
              <w:rPr>
                <w:sz w:val="28"/>
                <w:szCs w:val="28"/>
              </w:rPr>
              <w:t>)</w:t>
            </w:r>
            <w:r w:rsidR="0093510C" w:rsidRPr="00F666A4">
              <w:rPr>
                <w:sz w:val="28"/>
                <w:szCs w:val="28"/>
              </w:rPr>
              <w:t>)</w:t>
            </w:r>
          </w:p>
          <w:p w:rsidR="0093510C" w:rsidRPr="00F666A4" w:rsidRDefault="0093510C" w:rsidP="00F666A4">
            <w:pPr>
              <w:pStyle w:val="a8"/>
              <w:numPr>
                <w:ilvl w:val="0"/>
                <w:numId w:val="7"/>
              </w:numPr>
              <w:tabs>
                <w:tab w:val="left" w:pos="238"/>
              </w:tabs>
              <w:ind w:left="34" w:firstLine="0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Что </w:t>
            </w:r>
            <w:r w:rsidR="00322E55" w:rsidRPr="00F666A4">
              <w:rPr>
                <w:sz w:val="28"/>
                <w:szCs w:val="28"/>
              </w:rPr>
              <w:t>понимается под равными фигурами</w:t>
            </w:r>
            <w:r w:rsidRPr="00F666A4">
              <w:rPr>
                <w:sz w:val="28"/>
                <w:szCs w:val="28"/>
              </w:rPr>
              <w:t>?</w:t>
            </w:r>
          </w:p>
          <w:p w:rsidR="0093510C" w:rsidRPr="00F666A4" w:rsidRDefault="0093510C" w:rsidP="00F666A4">
            <w:pPr>
              <w:pStyle w:val="a8"/>
              <w:tabs>
                <w:tab w:val="left" w:pos="238"/>
              </w:tabs>
              <w:ind w:left="34" w:firstLine="0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 (</w:t>
            </w:r>
            <w:r w:rsidR="00322E55" w:rsidRPr="00F666A4">
              <w:rPr>
                <w:sz w:val="28"/>
                <w:szCs w:val="28"/>
              </w:rPr>
              <w:t>фигуры, которые можно совместить наложением (учебник геометрии, авт. Атанасян)</w:t>
            </w:r>
            <w:r w:rsidRPr="00F666A4">
              <w:rPr>
                <w:sz w:val="28"/>
                <w:szCs w:val="28"/>
              </w:rPr>
              <w:t>)</w:t>
            </w:r>
          </w:p>
          <w:p w:rsidR="0093510C" w:rsidRPr="00F666A4" w:rsidRDefault="0093510C" w:rsidP="00F666A4">
            <w:pPr>
              <w:pStyle w:val="a8"/>
              <w:numPr>
                <w:ilvl w:val="0"/>
                <w:numId w:val="7"/>
              </w:numPr>
              <w:tabs>
                <w:tab w:val="left" w:pos="238"/>
              </w:tabs>
              <w:ind w:left="34" w:firstLine="0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Что такое </w:t>
            </w:r>
            <w:r w:rsidR="00322E55" w:rsidRPr="00F666A4">
              <w:rPr>
                <w:sz w:val="28"/>
                <w:szCs w:val="28"/>
              </w:rPr>
              <w:t>треугольник</w:t>
            </w:r>
            <w:r w:rsidRPr="00F666A4">
              <w:rPr>
                <w:sz w:val="28"/>
                <w:szCs w:val="28"/>
              </w:rPr>
              <w:t>?</w:t>
            </w:r>
          </w:p>
          <w:p w:rsidR="0093510C" w:rsidRPr="00F666A4" w:rsidRDefault="0093510C" w:rsidP="00F666A4">
            <w:pPr>
              <w:pStyle w:val="a8"/>
              <w:tabs>
                <w:tab w:val="left" w:pos="238"/>
              </w:tabs>
              <w:ind w:left="34" w:firstLine="0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(</w:t>
            </w:r>
            <w:r w:rsidR="00322E55" w:rsidRPr="00F666A4">
              <w:rPr>
                <w:sz w:val="28"/>
                <w:szCs w:val="28"/>
              </w:rPr>
              <w:t>фигура, состоящая из трех точек, не лежащих на одной прямой, и трех отрезков, последовательно соединяющих эти точки (учебник геометрии, авт. Атанасян)</w:t>
            </w:r>
            <w:r w:rsidRPr="00F666A4">
              <w:rPr>
                <w:sz w:val="28"/>
                <w:szCs w:val="28"/>
              </w:rPr>
              <w:t>)</w:t>
            </w:r>
          </w:p>
          <w:p w:rsidR="0093510C" w:rsidRPr="00F666A4" w:rsidRDefault="0093510C" w:rsidP="00F666A4">
            <w:pPr>
              <w:pStyle w:val="a8"/>
              <w:numPr>
                <w:ilvl w:val="0"/>
                <w:numId w:val="7"/>
              </w:numPr>
              <w:tabs>
                <w:tab w:val="left" w:pos="238"/>
              </w:tabs>
              <w:ind w:left="34" w:firstLine="0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 Что понимается под </w:t>
            </w:r>
            <w:r w:rsidR="00D606FD" w:rsidRPr="00F666A4">
              <w:rPr>
                <w:sz w:val="28"/>
                <w:szCs w:val="28"/>
              </w:rPr>
              <w:t>медианой треугольника</w:t>
            </w:r>
            <w:r w:rsidRPr="00F666A4">
              <w:rPr>
                <w:sz w:val="28"/>
                <w:szCs w:val="28"/>
              </w:rPr>
              <w:t>?</w:t>
            </w:r>
          </w:p>
          <w:p w:rsidR="0093510C" w:rsidRPr="00F666A4" w:rsidRDefault="0093510C" w:rsidP="00F666A4">
            <w:pPr>
              <w:pStyle w:val="a8"/>
              <w:tabs>
                <w:tab w:val="left" w:pos="238"/>
              </w:tabs>
              <w:ind w:left="34" w:firstLine="0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lastRenderedPageBreak/>
              <w:t>(</w:t>
            </w:r>
            <w:r w:rsidR="00D606FD" w:rsidRPr="00F666A4">
              <w:rPr>
                <w:sz w:val="28"/>
                <w:szCs w:val="28"/>
              </w:rPr>
              <w:t>отрезок, соединяющий вершину треугольника с серединой противоположной стороны</w:t>
            </w:r>
            <w:r w:rsidR="000D2CA2" w:rsidRPr="00F666A4">
              <w:rPr>
                <w:sz w:val="28"/>
                <w:szCs w:val="28"/>
              </w:rPr>
              <w:t xml:space="preserve"> </w:t>
            </w:r>
            <w:r w:rsidR="00D606FD" w:rsidRPr="00F666A4">
              <w:rPr>
                <w:sz w:val="28"/>
                <w:szCs w:val="28"/>
              </w:rPr>
              <w:t>(учебник геометрии, авт. Атанасян))</w:t>
            </w:r>
          </w:p>
          <w:p w:rsidR="0093510C" w:rsidRPr="00F666A4" w:rsidRDefault="0093510C" w:rsidP="00F666A4">
            <w:pPr>
              <w:pStyle w:val="a8"/>
              <w:numPr>
                <w:ilvl w:val="0"/>
                <w:numId w:val="7"/>
              </w:numPr>
              <w:tabs>
                <w:tab w:val="left" w:pos="238"/>
              </w:tabs>
              <w:ind w:left="34" w:firstLine="0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Что представля</w:t>
            </w:r>
            <w:r w:rsidR="007D44FD" w:rsidRPr="00F666A4">
              <w:rPr>
                <w:sz w:val="28"/>
                <w:szCs w:val="28"/>
              </w:rPr>
              <w:t>ет</w:t>
            </w:r>
            <w:r w:rsidRPr="00F666A4">
              <w:rPr>
                <w:sz w:val="28"/>
                <w:szCs w:val="28"/>
              </w:rPr>
              <w:t xml:space="preserve"> собой </w:t>
            </w:r>
            <w:r w:rsidR="007D44FD" w:rsidRPr="00F666A4">
              <w:rPr>
                <w:sz w:val="28"/>
                <w:szCs w:val="28"/>
              </w:rPr>
              <w:t>биссектриса треугольника</w:t>
            </w:r>
            <w:r w:rsidRPr="00F666A4">
              <w:rPr>
                <w:sz w:val="28"/>
                <w:szCs w:val="28"/>
              </w:rPr>
              <w:t>?</w:t>
            </w:r>
          </w:p>
          <w:p w:rsidR="0093510C" w:rsidRPr="00F666A4" w:rsidRDefault="0093510C" w:rsidP="00F666A4">
            <w:pPr>
              <w:pStyle w:val="a8"/>
              <w:tabs>
                <w:tab w:val="left" w:pos="238"/>
              </w:tabs>
              <w:ind w:left="34" w:firstLine="0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(</w:t>
            </w:r>
            <w:r w:rsidR="000D2CA2" w:rsidRPr="00F666A4">
              <w:rPr>
                <w:sz w:val="28"/>
                <w:szCs w:val="28"/>
              </w:rPr>
              <w:t>отрезок биссектрисы угла треугольника, соединяющий вершину треугольника с точкой противоположной стороны (учебник геометрии, авт. Атанасян)</w:t>
            </w:r>
            <w:r w:rsidRPr="00F666A4">
              <w:rPr>
                <w:sz w:val="28"/>
                <w:szCs w:val="28"/>
              </w:rPr>
              <w:t>)</w:t>
            </w:r>
          </w:p>
          <w:p w:rsidR="0093510C" w:rsidRPr="00F666A4" w:rsidRDefault="0093510C" w:rsidP="00F666A4">
            <w:pPr>
              <w:pStyle w:val="a8"/>
              <w:numPr>
                <w:ilvl w:val="0"/>
                <w:numId w:val="7"/>
              </w:numPr>
              <w:tabs>
                <w:tab w:val="left" w:pos="238"/>
              </w:tabs>
              <w:ind w:left="34" w:firstLine="0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Что считается </w:t>
            </w:r>
            <w:r w:rsidR="00875B05" w:rsidRPr="00F666A4">
              <w:rPr>
                <w:sz w:val="28"/>
                <w:szCs w:val="28"/>
              </w:rPr>
              <w:t>высотой треугольника</w:t>
            </w:r>
            <w:r w:rsidRPr="00F666A4">
              <w:rPr>
                <w:sz w:val="28"/>
                <w:szCs w:val="28"/>
              </w:rPr>
              <w:t>?</w:t>
            </w:r>
          </w:p>
          <w:p w:rsidR="0093510C" w:rsidRPr="00F666A4" w:rsidRDefault="0093510C" w:rsidP="00F666A4">
            <w:pPr>
              <w:pStyle w:val="a8"/>
              <w:tabs>
                <w:tab w:val="left" w:pos="238"/>
              </w:tabs>
              <w:ind w:left="34" w:firstLine="0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(</w:t>
            </w:r>
            <w:r w:rsidR="00875B05" w:rsidRPr="00F666A4">
              <w:rPr>
                <w:sz w:val="28"/>
                <w:szCs w:val="28"/>
              </w:rPr>
              <w:t>перпендикуляр, проведенный  из вершины треугольника к прямой, содержащей противоположную сторону (учебник геометрии, авт. Атанасян)</w:t>
            </w:r>
            <w:r w:rsidRPr="00F666A4">
              <w:rPr>
                <w:sz w:val="28"/>
                <w:szCs w:val="28"/>
              </w:rPr>
              <w:t>)</w:t>
            </w:r>
          </w:p>
          <w:p w:rsidR="0093510C" w:rsidRPr="00F666A4" w:rsidRDefault="0093510C" w:rsidP="00F666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Арбитры ведут учет активности.</w:t>
            </w:r>
          </w:p>
        </w:tc>
      </w:tr>
      <w:tr w:rsidR="0093510C" w:rsidRPr="00F666A4" w:rsidTr="002F0FA5">
        <w:tc>
          <w:tcPr>
            <w:tcW w:w="892" w:type="dxa"/>
          </w:tcPr>
          <w:p w:rsidR="0093510C" w:rsidRPr="00F666A4" w:rsidRDefault="0093510C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1484" w:type="dxa"/>
          </w:tcPr>
          <w:p w:rsidR="0093510C" w:rsidRPr="00F666A4" w:rsidRDefault="0093510C" w:rsidP="00F666A4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практическ</w:t>
            </w:r>
            <w:r w:rsidR="00701DE6"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упражнени</w:t>
            </w:r>
            <w:r w:rsidR="00701DE6"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3119" w:type="dxa"/>
          </w:tcPr>
          <w:p w:rsidR="00701DE6" w:rsidRPr="00F666A4" w:rsidRDefault="00701DE6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Марк Иванович Башмаков сказал: «Главная сила математики состоит в том, что вместе с решением одной конкретной задачи она 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создаёт общие приёмы и способы, применимые во многих ситуациях, которые даже не всегда можно предвидеть».  Я хочу предложить вам решить задачу, для решения которой, как бы это ни показалось странным, необходимо применить знания по теме «Признаки равенства треугольников».</w:t>
            </w:r>
          </w:p>
          <w:p w:rsidR="0093510C" w:rsidRPr="00F666A4" w:rsidRDefault="00735059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Демонстрирует слайд №6 с чертежом к задаче, п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>роводит инструктаж по выполнению практическ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ого упражнения</w:t>
            </w:r>
          </w:p>
          <w:p w:rsidR="00A90E7B" w:rsidRPr="00F666A4" w:rsidRDefault="0093510C" w:rsidP="00F666A4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666A4">
              <w:rPr>
                <w:b/>
                <w:sz w:val="28"/>
                <w:szCs w:val="28"/>
              </w:rPr>
              <w:t>Задание №3</w:t>
            </w:r>
            <w:r w:rsidRPr="00F666A4">
              <w:rPr>
                <w:sz w:val="28"/>
                <w:szCs w:val="28"/>
              </w:rPr>
              <w:t>.</w:t>
            </w:r>
            <w:r w:rsidRPr="00F666A4">
              <w:rPr>
                <w:color w:val="FF0000"/>
                <w:sz w:val="28"/>
                <w:szCs w:val="28"/>
              </w:rPr>
              <w:t xml:space="preserve"> </w:t>
            </w:r>
            <w:r w:rsidR="008473C3" w:rsidRPr="00F666A4">
              <w:rPr>
                <w:sz w:val="28"/>
                <w:szCs w:val="28"/>
              </w:rPr>
              <w:t>Пос</w:t>
            </w:r>
            <w:r w:rsidR="00BF1CC4" w:rsidRPr="00F666A4">
              <w:rPr>
                <w:sz w:val="28"/>
                <w:szCs w:val="28"/>
              </w:rPr>
              <w:t>троить чертеж</w:t>
            </w:r>
            <w:r w:rsidR="008473C3" w:rsidRPr="00F666A4">
              <w:rPr>
                <w:sz w:val="28"/>
                <w:szCs w:val="28"/>
              </w:rPr>
              <w:t xml:space="preserve"> и</w:t>
            </w:r>
            <w:r w:rsidR="00735059" w:rsidRPr="00F666A4">
              <w:rPr>
                <w:sz w:val="28"/>
                <w:szCs w:val="28"/>
              </w:rPr>
              <w:t xml:space="preserve"> решить задачу, применяя в решении признак равенства треугольников</w:t>
            </w:r>
            <w:r w:rsidR="008473C3" w:rsidRPr="00F666A4">
              <w:rPr>
                <w:sz w:val="28"/>
                <w:szCs w:val="28"/>
              </w:rPr>
              <w:t xml:space="preserve">: </w:t>
            </w:r>
          </w:p>
          <w:p w:rsidR="008473C3" w:rsidRPr="00F666A4" w:rsidRDefault="00A90E7B" w:rsidP="00F666A4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666A4">
              <w:rPr>
                <w:b/>
                <w:sz w:val="28"/>
                <w:szCs w:val="28"/>
              </w:rPr>
              <w:t>«</w:t>
            </w:r>
            <w:r w:rsidR="002A0775" w:rsidRPr="00F666A4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Как найти длину озера, не переплывая его, если известны расстояния от  человека, стоящего напротив озера, до противоположных концов озера (точек А и В)?</w:t>
            </w:r>
            <w:r w:rsidR="002A0775" w:rsidRPr="00F666A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r w:rsidRPr="00F666A4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»</w:t>
            </w:r>
            <w:r w:rsidR="008473C3" w:rsidRPr="00F666A4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F1CC4" w:rsidRPr="00F666A4" w:rsidRDefault="00BF1CC4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10C" w:rsidRPr="00F666A4" w:rsidRDefault="00E2617E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10C"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этап: 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10C" w:rsidRPr="00F666A4" w:rsidRDefault="0093510C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2 этап: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простая кооперация</w:t>
            </w:r>
            <w:r w:rsidRPr="00F666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(обсуждение решений):</w:t>
            </w:r>
          </w:p>
          <w:p w:rsidR="0093510C" w:rsidRPr="00F666A4" w:rsidRDefault="0093510C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Разбивает учащихся на</w:t>
            </w:r>
            <w:r w:rsidR="00BF1CC4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CC4"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групп, распределяет по группам номера заданий для сверки ответов: </w:t>
            </w:r>
          </w:p>
          <w:p w:rsidR="0093510C" w:rsidRPr="00F666A4" w:rsidRDefault="0093510C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1 группа –</w:t>
            </w:r>
            <w:r w:rsidR="00BF1CC4" w:rsidRPr="00F666A4">
              <w:rPr>
                <w:rFonts w:ascii="Times New Roman" w:hAnsi="Times New Roman" w:cs="Times New Roman"/>
                <w:sz w:val="28"/>
                <w:szCs w:val="28"/>
              </w:rPr>
              <w:t>чертеж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3510C" w:rsidRPr="00F666A4" w:rsidRDefault="0093510C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2 группа – </w:t>
            </w:r>
            <w:r w:rsidR="00BF1CC4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57ED6" w:rsidRPr="00F666A4" w:rsidRDefault="00457ED6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3 группа – чертеж,</w:t>
            </w:r>
          </w:p>
          <w:p w:rsidR="0093510C" w:rsidRPr="00F666A4" w:rsidRDefault="0093510C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4 группа – </w:t>
            </w:r>
            <w:r w:rsidR="00457ED6" w:rsidRPr="00F666A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F1CC4" w:rsidRPr="00F666A4" w:rsidRDefault="0093510C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5 группа – </w:t>
            </w:r>
            <w:r w:rsidR="00457ED6" w:rsidRPr="00F666A4">
              <w:rPr>
                <w:rFonts w:ascii="Times New Roman" w:hAnsi="Times New Roman" w:cs="Times New Roman"/>
                <w:sz w:val="28"/>
                <w:szCs w:val="28"/>
              </w:rPr>
              <w:t>чертеж</w:t>
            </w:r>
          </w:p>
          <w:p w:rsidR="0093510C" w:rsidRPr="00F666A4" w:rsidRDefault="00BF1CC4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6 группа – </w:t>
            </w:r>
            <w:r w:rsidR="00457ED6" w:rsidRPr="00F666A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510C" w:rsidRPr="00F666A4" w:rsidRDefault="0093510C" w:rsidP="00F666A4">
            <w:pPr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Контролирует ход и время обсуждения</w:t>
            </w:r>
          </w:p>
          <w:p w:rsidR="0093510C" w:rsidRPr="00F666A4" w:rsidRDefault="0093510C" w:rsidP="00F666A4">
            <w:pPr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10C" w:rsidRPr="00F666A4" w:rsidRDefault="0093510C" w:rsidP="00F666A4">
            <w:pPr>
              <w:ind w:left="0" w:hanging="9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3 этап: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AFF" w:rsidRPr="00F666A4">
              <w:rPr>
                <w:rFonts w:ascii="Times New Roman" w:hAnsi="Times New Roman" w:cs="Times New Roman"/>
                <w:sz w:val="28"/>
                <w:szCs w:val="28"/>
              </w:rPr>
              <w:t>демонстрация решения у доски, самооценка.</w:t>
            </w:r>
          </w:p>
          <w:p w:rsidR="0093510C" w:rsidRPr="00F666A4" w:rsidRDefault="0093510C" w:rsidP="00F666A4">
            <w:pPr>
              <w:pStyle w:val="a8"/>
              <w:ind w:left="416" w:firstLine="0"/>
              <w:jc w:val="both"/>
              <w:rPr>
                <w:sz w:val="28"/>
                <w:szCs w:val="28"/>
              </w:rPr>
            </w:pPr>
          </w:p>
          <w:p w:rsidR="0093510C" w:rsidRPr="00F666A4" w:rsidRDefault="0093510C" w:rsidP="00F666A4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Ууд: </w:t>
            </w:r>
            <w:r w:rsidRPr="00F666A4">
              <w:rPr>
                <w:rStyle w:val="dash041e0431044b0447043d044b0439char1"/>
                <w:color w:val="0070C0"/>
                <w:sz w:val="28"/>
                <w:szCs w:val="28"/>
              </w:rPr>
              <w:t xml:space="preserve">умение </w:t>
            </w: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структурировать знания,</w:t>
            </w:r>
            <w:r w:rsidRPr="00F666A4">
              <w:rPr>
                <w:rStyle w:val="dash041e0431044b0447043d044b0439char1"/>
                <w:color w:val="0070C0"/>
                <w:sz w:val="28"/>
                <w:szCs w:val="28"/>
              </w:rPr>
              <w:t xml:space="preserve"> </w:t>
            </w: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анализировать объекты с целью выделения существенных и несущественных признаков, общих признаков</w:t>
            </w:r>
            <w:r w:rsidRPr="00F666A4">
              <w:rPr>
                <w:rStyle w:val="dash041e0431044b0447043d044b0439char1"/>
                <w:color w:val="0070C0"/>
                <w:sz w:val="28"/>
                <w:szCs w:val="28"/>
              </w:rPr>
              <w:t>.</w:t>
            </w: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Учет позиции других людей; умение слушать и вступать в диалог; участие в коллективном обсуждении проблемы; согласованно выполнять совместную деятельность; взаимно контролировать действия друг друга; умение договориться; правильно выражать свои мысли; 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 xml:space="preserve">осознанно и произвольно строить речевое высказывание в устной и письменной речи. Построение логической цепи рассуждения; доказательство;  умение с достаточной полнотой и точностью выражать свои мысли; контроль и оценка результатов деятельности; </w:t>
            </w:r>
          </w:p>
          <w:p w:rsidR="00192444" w:rsidRPr="00F666A4" w:rsidRDefault="00192444" w:rsidP="00F666A4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93510C" w:rsidRPr="00F666A4" w:rsidRDefault="0093510C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35059" w:rsidRPr="00F66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93510C" w:rsidRPr="00F666A4" w:rsidRDefault="0093510C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  <w:r w:rsidR="00683E7C"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683E7C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2 балла за </w:t>
            </w:r>
            <w:r w:rsidR="00683E7C"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чертеж + 3 балла за решение с указанием призн</w:t>
            </w:r>
            <w:r w:rsidR="006C1E9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group id="_x0000_s1061" style="position:absolute;margin-left:40.65pt;margin-top:153pt;width:181.95pt;height:194.5pt;z-index:251689984;mso-position-horizontal-relative:text;mso-position-vertical-relative:text" coordorigin="11430,4536" coordsize="3639,389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1" type="#_x0000_t202" style="position:absolute;left:13454;top:6315;width:275;height:359;mso-width-relative:margin;mso-height-relative:margin" o:regroupid="2" strokecolor="white [3212]">
                    <v:textbox style="mso-next-textbox:#_x0000_s1051">
                      <w:txbxContent>
                        <w:p w:rsidR="00E22A6D" w:rsidRDefault="00E22A6D" w:rsidP="00217391">
                          <w:r>
                            <w:t>С</w:t>
                          </w:r>
                        </w:p>
                      </w:txbxContent>
                    </v:textbox>
                  </v:shape>
                  <v:shape id="_x0000_s1052" type="#_x0000_t202" style="position:absolute;left:12884;top:4536;width:275;height:359;mso-width-relative:margin;mso-height-relative:margin" o:regroupid="2" strokecolor="white [3212]">
                    <v:textbox style="mso-next-textbox:#_x0000_s1052">
                      <w:txbxContent>
                        <w:p w:rsidR="00E22A6D" w:rsidRDefault="00E22A6D" w:rsidP="00217391">
                          <w:r>
                            <w:t>А</w:t>
                          </w:r>
                        </w:p>
                      </w:txbxContent>
                    </v:textbox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53" type="#_x0000_t5" style="position:absolute;left:13159;top:4743;width:1698;height:1706;rotation:180" o:regroupid="2" adj="18047"/>
                  <v:shape id="_x0000_s1054" type="#_x0000_t5" style="position:absolute;left:12031;top:6449;width:1698;height:1705" o:regroupid="2" adj="18047"/>
                  <v:shape id="_x0000_s1055" type="#_x0000_t202" style="position:absolute;left:14794;top:4536;width:275;height:359;mso-width-relative:margin;mso-height-relative:margin" o:regroupid="2" strokecolor="white [3212]">
                    <v:textbox style="mso-next-textbox:#_x0000_s1055">
                      <w:txbxContent>
                        <w:p w:rsidR="00E22A6D" w:rsidRDefault="00E22A6D" w:rsidP="00217391">
                          <w:r>
                            <w:t>В</w:t>
                          </w:r>
                        </w:p>
                      </w:txbxContent>
                    </v:textbox>
                  </v:shape>
                  <v:shape id="_x0000_s1056" type="#_x0000_t202" style="position:absolute;left:11430;top:8066;width:545;height:359;mso-width-relative:margin;mso-height-relative:margin" o:regroupid="2" strokecolor="white [3212]">
                    <v:textbox style="mso-next-textbox:#_x0000_s1056">
                      <w:txbxContent>
                        <w:p w:rsidR="00E22A6D" w:rsidRPr="00217391" w:rsidRDefault="00E22A6D" w:rsidP="00217391">
                          <w:pPr>
                            <w:rPr>
                              <w:vertAlign w:val="subscript"/>
                            </w:rPr>
                          </w:pPr>
                          <w:r>
                            <w:t>В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57" type="#_x0000_t202" style="position:absolute;left:13729;top:8067;width:1211;height:359;mso-width-relative:margin;mso-height-relative:margin" o:regroupid="2" strokecolor="white [3212]">
                    <v:textbox style="mso-next-textbox:#_x0000_s1057">
                      <w:txbxContent>
                        <w:p w:rsidR="00E22A6D" w:rsidRPr="00CD0DF0" w:rsidRDefault="00E22A6D" w:rsidP="00217391">
                          <w:pPr>
                            <w:rPr>
                              <w:vertAlign w:val="subscript"/>
                            </w:rPr>
                          </w:pPr>
                          <w:r w:rsidRPr="00CD0DF0">
                            <w:t>А</w:t>
                          </w:r>
                          <w:r>
                            <w:t xml:space="preserve"> 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58" type="#_x0000_t19" style="position:absolute;left:13488;top:5975;width:58;height:302;rotation:3119131fd;flip:y" coordsize="21600,25348" o:regroupid="2" adj="-766567,4988222,,4379" path="wr-21600,-17221,21600,25979,21151,,5184,25348nfewr-21600,-17221,21600,25979,21151,,5184,25348l,4379nsxe">
                    <v:path o:connectlocs="21151,0;5184,25348;0,4379"/>
                  </v:shape>
                  <v:shape id="_x0000_s1059" type="#_x0000_t19" style="position:absolute;left:13048;top:6694;width:481;height:58;rotation:-22415810fd" coordsize="21600,25348" o:regroupid="2" adj="-766567,4988222,,4379" path="wr-21600,-17221,21600,25979,21151,,5184,25348nfewr-21600,-17221,21600,25979,21151,,5184,25348l,4379nsxe">
                    <v:path o:connectlocs="21151,0;5184,25348;0,4379"/>
                  </v:shape>
                </v:group>
              </w:pict>
            </w:r>
            <w:r w:rsidR="00683E7C" w:rsidRPr="00F666A4">
              <w:rPr>
                <w:rFonts w:ascii="Times New Roman" w:hAnsi="Times New Roman" w:cs="Times New Roman"/>
                <w:sz w:val="28"/>
                <w:szCs w:val="28"/>
              </w:rPr>
              <w:t>ака</w:t>
            </w:r>
            <w:r w:rsidR="00735059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за выступление -  2 балла, дополнение -1–2 балла, возражение 1–3 балла)</w:t>
            </w:r>
          </w:p>
        </w:tc>
        <w:tc>
          <w:tcPr>
            <w:tcW w:w="2835" w:type="dxa"/>
          </w:tcPr>
          <w:p w:rsidR="0093510C" w:rsidRPr="00F666A4" w:rsidRDefault="0093510C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этап: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выполняют индивидуально</w:t>
            </w:r>
            <w:r w:rsidRPr="00F666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41BD4" w:rsidRPr="00F666A4">
              <w:rPr>
                <w:rFonts w:ascii="Times New Roman" w:hAnsi="Times New Roman" w:cs="Times New Roman"/>
                <w:sz w:val="28"/>
                <w:szCs w:val="28"/>
              </w:rPr>
              <w:t>практическое  задание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№1.),</w:t>
            </w:r>
            <w:r w:rsidR="0073082B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ответ записывают в бланк 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ответов. </w:t>
            </w: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(№1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:).</w:t>
            </w:r>
          </w:p>
          <w:p w:rsidR="0093510C" w:rsidRPr="00F666A4" w:rsidRDefault="00217391" w:rsidP="00F666A4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Решение:  </w:t>
            </w:r>
          </w:p>
          <w:p w:rsidR="00217391" w:rsidRPr="00F666A4" w:rsidRDefault="00217391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391" w:rsidRPr="00F666A4" w:rsidRDefault="00217391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391" w:rsidRPr="00F666A4" w:rsidRDefault="00217391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391" w:rsidRPr="00F666A4" w:rsidRDefault="00217391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391" w:rsidRPr="00F666A4" w:rsidRDefault="00217391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391" w:rsidRPr="00F666A4" w:rsidRDefault="00217391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391" w:rsidRPr="00F666A4" w:rsidRDefault="00217391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391" w:rsidRPr="00F666A4" w:rsidRDefault="00217391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391" w:rsidRPr="00F666A4" w:rsidRDefault="00217391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391" w:rsidRPr="00F666A4" w:rsidRDefault="00217391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391" w:rsidRPr="00F666A4" w:rsidRDefault="00217391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FC9" w:rsidRPr="00F666A4" w:rsidRDefault="00BF7FC9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FC9" w:rsidRPr="00F666A4" w:rsidRDefault="00BF7FC9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FC9" w:rsidRPr="00F666A4" w:rsidRDefault="00BF7FC9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FC9" w:rsidRPr="00F666A4" w:rsidRDefault="00BF7FC9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FC9" w:rsidRPr="00F666A4" w:rsidRDefault="00BF7FC9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FC9" w:rsidRPr="00F666A4" w:rsidRDefault="00BF7FC9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FC9" w:rsidRPr="00F666A4" w:rsidRDefault="00BF7FC9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FC9" w:rsidRPr="00F666A4" w:rsidRDefault="00BF7FC9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391" w:rsidRPr="00F666A4" w:rsidRDefault="00217391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391" w:rsidRPr="00F666A4" w:rsidRDefault="00217391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391" w:rsidRPr="00F666A4" w:rsidRDefault="00226269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Пусть С – человек, стоящий напротив озера. </w:t>
            </w:r>
          </w:p>
          <w:p w:rsidR="00226269" w:rsidRPr="00F666A4" w:rsidRDefault="00CD0DF0" w:rsidP="00F666A4">
            <w:pPr>
              <w:pStyle w:val="a8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Проведем отрезки АС и ВС;</w:t>
            </w:r>
          </w:p>
          <w:p w:rsidR="00CD0DF0" w:rsidRPr="00F666A4" w:rsidRDefault="00CD0DF0" w:rsidP="00F666A4">
            <w:pPr>
              <w:pStyle w:val="a8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На продолжении отрезка АС построим отрезок СА</w:t>
            </w:r>
            <w:r w:rsidRPr="00F666A4">
              <w:rPr>
                <w:sz w:val="28"/>
                <w:szCs w:val="28"/>
                <w:vertAlign w:val="subscript"/>
              </w:rPr>
              <w:t>1</w:t>
            </w:r>
            <w:r w:rsidRPr="00F666A4">
              <w:rPr>
                <w:sz w:val="28"/>
                <w:szCs w:val="28"/>
              </w:rPr>
              <w:t>=СА</w:t>
            </w:r>
          </w:p>
          <w:p w:rsidR="00776F58" w:rsidRPr="00F666A4" w:rsidRDefault="00776F58" w:rsidP="00F666A4">
            <w:pPr>
              <w:pStyle w:val="a8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На продолжении отрезка ВС построим отрезок СВ</w:t>
            </w:r>
            <w:r w:rsidRPr="00F666A4">
              <w:rPr>
                <w:sz w:val="28"/>
                <w:szCs w:val="28"/>
                <w:vertAlign w:val="subscript"/>
              </w:rPr>
              <w:t>1</w:t>
            </w:r>
            <w:r w:rsidRPr="00F666A4">
              <w:rPr>
                <w:sz w:val="28"/>
                <w:szCs w:val="28"/>
              </w:rPr>
              <w:t>=СВ</w:t>
            </w:r>
          </w:p>
          <w:p w:rsidR="00776F58" w:rsidRPr="00F666A4" w:rsidRDefault="00137917" w:rsidP="00F666A4">
            <w:pPr>
              <w:pStyle w:val="a8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Треуг. АВС=треуг.СА</w:t>
            </w:r>
            <w:r w:rsidRPr="00F666A4">
              <w:rPr>
                <w:sz w:val="28"/>
                <w:szCs w:val="28"/>
                <w:vertAlign w:val="subscript"/>
              </w:rPr>
              <w:t>1</w:t>
            </w:r>
            <w:r w:rsidRPr="00F666A4">
              <w:rPr>
                <w:sz w:val="28"/>
                <w:szCs w:val="28"/>
              </w:rPr>
              <w:t>В</w:t>
            </w:r>
            <w:r w:rsidRPr="00F666A4">
              <w:rPr>
                <w:sz w:val="28"/>
                <w:szCs w:val="28"/>
                <w:vertAlign w:val="subscript"/>
              </w:rPr>
              <w:t>1</w:t>
            </w:r>
            <w:r w:rsidRPr="00F666A4">
              <w:rPr>
                <w:sz w:val="28"/>
                <w:szCs w:val="28"/>
              </w:rPr>
              <w:t xml:space="preserve"> ( по первому </w:t>
            </w:r>
            <w:r w:rsidRPr="00F666A4">
              <w:rPr>
                <w:sz w:val="28"/>
                <w:szCs w:val="28"/>
              </w:rPr>
              <w:lastRenderedPageBreak/>
              <w:t>признаку рав. треуг)</w:t>
            </w:r>
          </w:p>
          <w:p w:rsidR="001D11E2" w:rsidRPr="00F666A4" w:rsidRDefault="001D11E2" w:rsidP="00F666A4">
            <w:pPr>
              <w:pStyle w:val="a8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Значит АВ= А</w:t>
            </w:r>
            <w:r w:rsidRPr="00F666A4">
              <w:rPr>
                <w:sz w:val="28"/>
                <w:szCs w:val="28"/>
                <w:vertAlign w:val="subscript"/>
              </w:rPr>
              <w:t>1</w:t>
            </w:r>
            <w:r w:rsidRPr="00F666A4">
              <w:rPr>
                <w:sz w:val="28"/>
                <w:szCs w:val="28"/>
              </w:rPr>
              <w:t>В</w:t>
            </w:r>
            <w:r w:rsidRPr="00F666A4">
              <w:rPr>
                <w:sz w:val="28"/>
                <w:szCs w:val="28"/>
                <w:vertAlign w:val="subscript"/>
              </w:rPr>
              <w:t>1</w:t>
            </w:r>
          </w:p>
          <w:p w:rsidR="00217391" w:rsidRPr="00F666A4" w:rsidRDefault="00217391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10C" w:rsidRPr="00F666A4" w:rsidRDefault="0093510C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2 этап: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Обсуждают </w:t>
            </w:r>
            <w:r w:rsidR="00217391" w:rsidRPr="00F666A4">
              <w:rPr>
                <w:rFonts w:ascii="Times New Roman" w:hAnsi="Times New Roman" w:cs="Times New Roman"/>
                <w:sz w:val="28"/>
                <w:szCs w:val="28"/>
              </w:rPr>
              <w:t>чертеж и решение задачи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1E49" w:rsidRPr="00F666A4" w:rsidRDefault="00C51E49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98B" w:rsidRPr="00F666A4" w:rsidRDefault="0073082B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этап: 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00098B" w:rsidRPr="00F666A4">
              <w:rPr>
                <w:rFonts w:ascii="Times New Roman" w:hAnsi="Times New Roman" w:cs="Times New Roman"/>
                <w:sz w:val="28"/>
                <w:szCs w:val="28"/>
              </w:rPr>
              <w:t>первой группы делает чертёж, представитель второй группы предлагает решение.</w:t>
            </w:r>
          </w:p>
          <w:p w:rsidR="0093510C" w:rsidRPr="00F666A4" w:rsidRDefault="0073082B" w:rsidP="00F666A4"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Остальные учащиеся проводят самоконтроль и самооценку выполненных заданий, записывают полученные баллы в бланк ответов</w:t>
            </w:r>
          </w:p>
          <w:p w:rsidR="0093510C" w:rsidRPr="00F666A4" w:rsidRDefault="0093510C" w:rsidP="00F666A4">
            <w:pPr>
              <w:pStyle w:val="a8"/>
              <w:ind w:left="394" w:firstLine="0"/>
              <w:jc w:val="both"/>
              <w:rPr>
                <w:sz w:val="28"/>
                <w:szCs w:val="28"/>
              </w:rPr>
            </w:pPr>
          </w:p>
        </w:tc>
      </w:tr>
      <w:tr w:rsidR="00C36A4D" w:rsidRPr="00F666A4" w:rsidTr="002F0FA5">
        <w:tc>
          <w:tcPr>
            <w:tcW w:w="892" w:type="dxa"/>
          </w:tcPr>
          <w:p w:rsidR="00C36A4D" w:rsidRPr="00F666A4" w:rsidRDefault="00C36A4D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484" w:type="dxa"/>
          </w:tcPr>
          <w:p w:rsidR="00C36A4D" w:rsidRPr="00F666A4" w:rsidRDefault="00C36A4D" w:rsidP="00F666A4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Сравнение элементов по карточке №3</w:t>
            </w:r>
          </w:p>
        </w:tc>
        <w:tc>
          <w:tcPr>
            <w:tcW w:w="3119" w:type="dxa"/>
          </w:tcPr>
          <w:p w:rsidR="00965356" w:rsidRPr="00F666A4" w:rsidRDefault="00C36A4D" w:rsidP="00F666A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№4.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 Составьте </w:t>
            </w:r>
            <w:r w:rsidR="00355527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суждения </w:t>
            </w:r>
            <w:r w:rsidR="00C3700B" w:rsidRPr="00F666A4">
              <w:rPr>
                <w:rFonts w:ascii="Times New Roman" w:hAnsi="Times New Roman" w:cs="Times New Roman"/>
                <w:sz w:val="28"/>
                <w:szCs w:val="28"/>
              </w:rPr>
              <w:t>на сравнения, используя карточку №3 к решенной задаче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65356"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:rsidR="00494AFF" w:rsidRPr="00F666A4" w:rsidRDefault="00494AFF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Учащиеся работают фронтально</w:t>
            </w:r>
          </w:p>
          <w:p w:rsidR="00C36A4D" w:rsidRPr="00F666A4" w:rsidRDefault="00965356" w:rsidP="00F666A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Ууд: умение правильно выражать свои мысли; 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осознанно и произвольно строить речевое высказывание в устной речи; контроль и оценка результатов деятельности</w:t>
            </w:r>
          </w:p>
          <w:p w:rsidR="007274B5" w:rsidRPr="00F666A4" w:rsidRDefault="007274B5" w:rsidP="00F666A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3700B" w:rsidRPr="00F666A4" w:rsidRDefault="00C3700B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A4D" w:rsidRPr="00F666A4" w:rsidRDefault="00C36A4D" w:rsidP="00F666A4">
            <w:p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  <w:r w:rsidR="00C3700B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(3 б. за каждое суждение)</w:t>
            </w:r>
          </w:p>
        </w:tc>
        <w:tc>
          <w:tcPr>
            <w:tcW w:w="2835" w:type="dxa"/>
          </w:tcPr>
          <w:p w:rsidR="00C51E49" w:rsidRPr="00F666A4" w:rsidRDefault="00494AFF" w:rsidP="00F666A4">
            <w:p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Фронтальная работа: с</w:t>
            </w:r>
            <w:r w:rsidR="00C51E49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оставляют </w:t>
            </w:r>
            <w:r w:rsidR="00192444" w:rsidRPr="00F666A4">
              <w:rPr>
                <w:rFonts w:ascii="Times New Roman" w:hAnsi="Times New Roman" w:cs="Times New Roman"/>
                <w:sz w:val="28"/>
                <w:szCs w:val="28"/>
              </w:rPr>
              <w:t>суждения</w:t>
            </w:r>
            <w:r w:rsidR="00192444" w:rsidRPr="00F666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51E49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к задаче по карточке №3, дополняют, возражают: </w:t>
            </w:r>
          </w:p>
          <w:p w:rsidR="00C36A4D" w:rsidRPr="00F666A4" w:rsidRDefault="008473C3" w:rsidP="00F666A4">
            <w:pPr>
              <w:pStyle w:val="a8"/>
              <w:numPr>
                <w:ilvl w:val="0"/>
                <w:numId w:val="20"/>
              </w:numPr>
              <w:ind w:left="459"/>
              <w:jc w:val="both"/>
              <w:rPr>
                <w:b/>
                <w:sz w:val="28"/>
                <w:szCs w:val="28"/>
              </w:rPr>
            </w:pPr>
            <w:r w:rsidRPr="00F666A4">
              <w:rPr>
                <w:color w:val="000000"/>
                <w:kern w:val="24"/>
                <w:sz w:val="28"/>
                <w:szCs w:val="28"/>
              </w:rPr>
              <w:t xml:space="preserve">По сравнению с </w:t>
            </w:r>
            <w:r w:rsidR="00217391" w:rsidRPr="00F666A4">
              <w:rPr>
                <w:color w:val="000000"/>
                <w:kern w:val="24"/>
                <w:sz w:val="28"/>
                <w:szCs w:val="28"/>
              </w:rPr>
              <w:t xml:space="preserve">отрезком ВС, </w:t>
            </w:r>
            <w:r w:rsidR="00B516FF" w:rsidRPr="00F666A4">
              <w:rPr>
                <w:kern w:val="24"/>
                <w:sz w:val="28"/>
                <w:szCs w:val="28"/>
              </w:rPr>
              <w:t>который имеет длину</w:t>
            </w:r>
            <w:r w:rsidR="00C3700B" w:rsidRPr="00F666A4">
              <w:rPr>
                <w:kern w:val="24"/>
                <w:sz w:val="28"/>
                <w:szCs w:val="28"/>
              </w:rPr>
              <w:t xml:space="preserve">, равную расстоянию от человека до конца озера, </w:t>
            </w:r>
            <w:r w:rsidR="00217391" w:rsidRPr="00F666A4">
              <w:rPr>
                <w:color w:val="000000"/>
                <w:kern w:val="24"/>
                <w:sz w:val="28"/>
                <w:szCs w:val="28"/>
              </w:rPr>
              <w:t>отрезок В</w:t>
            </w:r>
            <w:r w:rsidR="00217391" w:rsidRPr="00F666A4">
              <w:rPr>
                <w:color w:val="000000"/>
                <w:kern w:val="24"/>
                <w:sz w:val="28"/>
                <w:szCs w:val="28"/>
                <w:vertAlign w:val="subscript"/>
              </w:rPr>
              <w:t>1</w:t>
            </w:r>
            <w:r w:rsidR="00217391" w:rsidRPr="00F666A4">
              <w:rPr>
                <w:color w:val="000000"/>
                <w:kern w:val="24"/>
                <w:sz w:val="28"/>
                <w:szCs w:val="28"/>
              </w:rPr>
              <w:t xml:space="preserve">С </w:t>
            </w:r>
            <w:r w:rsidR="00C3700B" w:rsidRPr="00F666A4">
              <w:rPr>
                <w:color w:val="000000"/>
                <w:kern w:val="24"/>
                <w:sz w:val="28"/>
                <w:szCs w:val="28"/>
              </w:rPr>
              <w:t>имеет такую же длину</w:t>
            </w:r>
            <w:r w:rsidR="00380B36" w:rsidRPr="00F666A4">
              <w:rPr>
                <w:color w:val="000000"/>
                <w:kern w:val="24"/>
                <w:sz w:val="28"/>
                <w:szCs w:val="28"/>
              </w:rPr>
              <w:t>;</w:t>
            </w:r>
          </w:p>
          <w:p w:rsidR="00380B36" w:rsidRPr="00F666A4" w:rsidRDefault="00380B36" w:rsidP="00F666A4">
            <w:pPr>
              <w:pStyle w:val="a8"/>
              <w:numPr>
                <w:ilvl w:val="0"/>
                <w:numId w:val="20"/>
              </w:numPr>
              <w:ind w:left="459"/>
              <w:jc w:val="both"/>
              <w:rPr>
                <w:b/>
                <w:sz w:val="28"/>
                <w:szCs w:val="28"/>
              </w:rPr>
            </w:pPr>
            <w:r w:rsidRPr="00F666A4">
              <w:rPr>
                <w:color w:val="000000"/>
                <w:kern w:val="24"/>
                <w:sz w:val="28"/>
                <w:szCs w:val="28"/>
              </w:rPr>
              <w:t xml:space="preserve">Сравнивая отрезки </w:t>
            </w:r>
            <w:r w:rsidRPr="00F666A4">
              <w:rPr>
                <w:sz w:val="28"/>
                <w:szCs w:val="28"/>
              </w:rPr>
              <w:t>АВ и А</w:t>
            </w:r>
            <w:r w:rsidRPr="00F666A4">
              <w:rPr>
                <w:sz w:val="28"/>
                <w:szCs w:val="28"/>
                <w:vertAlign w:val="subscript"/>
              </w:rPr>
              <w:t>1</w:t>
            </w:r>
            <w:r w:rsidRPr="00F666A4">
              <w:rPr>
                <w:sz w:val="28"/>
                <w:szCs w:val="28"/>
              </w:rPr>
              <w:t>В</w:t>
            </w:r>
            <w:r w:rsidRPr="00F666A4">
              <w:rPr>
                <w:sz w:val="28"/>
                <w:szCs w:val="28"/>
                <w:vertAlign w:val="subscript"/>
              </w:rPr>
              <w:t>1,</w:t>
            </w:r>
            <w:r w:rsidRPr="00F666A4">
              <w:rPr>
                <w:color w:val="000000"/>
                <w:kern w:val="24"/>
                <w:sz w:val="28"/>
                <w:szCs w:val="28"/>
              </w:rPr>
              <w:t xml:space="preserve"> можно сказать, что они равны;</w:t>
            </w:r>
          </w:p>
          <w:p w:rsidR="0075369C" w:rsidRPr="00F666A4" w:rsidRDefault="0075369C" w:rsidP="00F666A4">
            <w:pPr>
              <w:pStyle w:val="a8"/>
              <w:numPr>
                <w:ilvl w:val="0"/>
                <w:numId w:val="20"/>
              </w:numPr>
              <w:ind w:left="459"/>
              <w:jc w:val="both"/>
              <w:rPr>
                <w:b/>
                <w:sz w:val="28"/>
                <w:szCs w:val="28"/>
              </w:rPr>
            </w:pPr>
            <w:r w:rsidRPr="00F666A4">
              <w:rPr>
                <w:color w:val="000000"/>
                <w:kern w:val="24"/>
                <w:sz w:val="28"/>
                <w:szCs w:val="28"/>
              </w:rPr>
              <w:t xml:space="preserve">В отличие от углов АСВ и В </w:t>
            </w:r>
            <w:r w:rsidRPr="00F666A4">
              <w:rPr>
                <w:color w:val="000000"/>
                <w:kern w:val="24"/>
                <w:sz w:val="28"/>
                <w:szCs w:val="28"/>
                <w:vertAlign w:val="subscript"/>
              </w:rPr>
              <w:t>1</w:t>
            </w:r>
            <w:r w:rsidRPr="00F666A4">
              <w:rPr>
                <w:color w:val="000000"/>
                <w:kern w:val="24"/>
                <w:sz w:val="28"/>
                <w:szCs w:val="28"/>
              </w:rPr>
              <w:t>СА</w:t>
            </w:r>
            <w:r w:rsidRPr="00F666A4">
              <w:rPr>
                <w:color w:val="000000"/>
                <w:kern w:val="24"/>
                <w:sz w:val="28"/>
                <w:szCs w:val="28"/>
                <w:vertAlign w:val="subscript"/>
              </w:rPr>
              <w:t>1</w:t>
            </w:r>
            <w:r w:rsidRPr="00F666A4">
              <w:rPr>
                <w:color w:val="000000"/>
                <w:kern w:val="24"/>
                <w:sz w:val="28"/>
                <w:szCs w:val="28"/>
              </w:rPr>
              <w:t>, углы САВ и АВС не вертикальные.</w:t>
            </w:r>
          </w:p>
          <w:p w:rsidR="005E0B94" w:rsidRPr="00F666A4" w:rsidRDefault="005E0B94" w:rsidP="00F666A4">
            <w:pPr>
              <w:pStyle w:val="a8"/>
              <w:tabs>
                <w:tab w:val="left" w:pos="214"/>
              </w:tabs>
              <w:ind w:left="317" w:hanging="317"/>
              <w:rPr>
                <w:b/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lastRenderedPageBreak/>
              <w:t>- арбитры ведут учет активности</w:t>
            </w:r>
          </w:p>
        </w:tc>
      </w:tr>
      <w:tr w:rsidR="0093510C" w:rsidRPr="00F666A4" w:rsidTr="002F0FA5">
        <w:tc>
          <w:tcPr>
            <w:tcW w:w="892" w:type="dxa"/>
          </w:tcPr>
          <w:p w:rsidR="0093510C" w:rsidRPr="00F666A4" w:rsidRDefault="005C47FA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4" w:type="dxa"/>
          </w:tcPr>
          <w:p w:rsidR="0093510C" w:rsidRPr="00F666A4" w:rsidRDefault="006C0773" w:rsidP="00F666A4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тестовых заданий</w:t>
            </w:r>
          </w:p>
        </w:tc>
        <w:tc>
          <w:tcPr>
            <w:tcW w:w="3119" w:type="dxa"/>
          </w:tcPr>
          <w:p w:rsidR="00061F64" w:rsidRPr="00F666A4" w:rsidRDefault="00061F64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Проводит инструктаж по выполнению теста</w:t>
            </w:r>
          </w:p>
          <w:p w:rsidR="00061F64" w:rsidRPr="00F666A4" w:rsidRDefault="00061F64" w:rsidP="00F666A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№5.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 Используя бланк с тестовыми заданиями, выполнить задания на осведомлённость, определ</w:t>
            </w:r>
            <w:r w:rsidR="00FE6C36" w:rsidRPr="00F666A4">
              <w:rPr>
                <w:rFonts w:ascii="Times New Roman" w:hAnsi="Times New Roman" w:cs="Times New Roman"/>
                <w:sz w:val="28"/>
                <w:szCs w:val="28"/>
              </w:rPr>
              <w:t>ение понятий, обобщение понятий</w:t>
            </w:r>
          </w:p>
          <w:p w:rsidR="00B71ED5" w:rsidRPr="00F666A4" w:rsidRDefault="00B71ED5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1 этап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: индивидуальная работа.</w:t>
            </w:r>
          </w:p>
          <w:p w:rsidR="00B71ED5" w:rsidRPr="00F666A4" w:rsidRDefault="00B71ED5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D5" w:rsidRPr="00F666A4" w:rsidRDefault="00B71ED5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2 этап: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простая кооперация</w:t>
            </w:r>
            <w:r w:rsidRPr="00F666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(обсуждение ответов):</w:t>
            </w:r>
          </w:p>
          <w:p w:rsidR="00B71ED5" w:rsidRPr="00F666A4" w:rsidRDefault="00B71ED5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Разбивает учащихся на 6 групп, распределяет по группам номера заданий для сверки ответов: </w:t>
            </w:r>
          </w:p>
          <w:p w:rsidR="00B71ED5" w:rsidRPr="00F666A4" w:rsidRDefault="00B71ED5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1 группа –</w:t>
            </w:r>
            <w:r w:rsidR="00591028" w:rsidRPr="00F666A4">
              <w:rPr>
                <w:rFonts w:ascii="Times New Roman" w:hAnsi="Times New Roman" w:cs="Times New Roman"/>
                <w:sz w:val="28"/>
                <w:szCs w:val="28"/>
              </w:rPr>
              <w:t>субтест №1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71ED5" w:rsidRPr="00F666A4" w:rsidRDefault="00B71ED5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2 группа – </w:t>
            </w:r>
            <w:r w:rsidR="00591028" w:rsidRPr="00F666A4">
              <w:rPr>
                <w:rFonts w:ascii="Times New Roman" w:hAnsi="Times New Roman" w:cs="Times New Roman"/>
                <w:sz w:val="28"/>
                <w:szCs w:val="28"/>
              </w:rPr>
              <w:t>субтест №2 (1и 2 строчка)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</w:p>
          <w:p w:rsidR="00B71ED5" w:rsidRPr="00F666A4" w:rsidRDefault="00B71ED5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3 группа – </w:t>
            </w:r>
            <w:r w:rsidR="00591028" w:rsidRPr="00F666A4">
              <w:rPr>
                <w:rFonts w:ascii="Times New Roman" w:hAnsi="Times New Roman" w:cs="Times New Roman"/>
                <w:sz w:val="28"/>
                <w:szCs w:val="28"/>
              </w:rPr>
              <w:t>субтест №2 (3 и 4 строчка)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71ED5" w:rsidRPr="00F666A4" w:rsidRDefault="00B71ED5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4 группа – </w:t>
            </w:r>
            <w:r w:rsidR="00591028" w:rsidRPr="00F666A4">
              <w:rPr>
                <w:rFonts w:ascii="Times New Roman" w:hAnsi="Times New Roman" w:cs="Times New Roman"/>
                <w:sz w:val="28"/>
                <w:szCs w:val="28"/>
              </w:rPr>
              <w:t>субтест №3 (1 строчка)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71ED5" w:rsidRPr="00F666A4" w:rsidRDefault="00B71ED5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5 группа – </w:t>
            </w:r>
            <w:r w:rsidR="00591028" w:rsidRPr="00F666A4">
              <w:rPr>
                <w:rFonts w:ascii="Times New Roman" w:hAnsi="Times New Roman" w:cs="Times New Roman"/>
                <w:sz w:val="28"/>
                <w:szCs w:val="28"/>
              </w:rPr>
              <w:t>субтест №3 (2 строчка),</w:t>
            </w:r>
          </w:p>
          <w:p w:rsidR="00B71ED5" w:rsidRPr="00F666A4" w:rsidRDefault="00B71ED5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6 группа – </w:t>
            </w:r>
            <w:r w:rsidR="00591028" w:rsidRPr="00F666A4">
              <w:rPr>
                <w:rFonts w:ascii="Times New Roman" w:hAnsi="Times New Roman" w:cs="Times New Roman"/>
                <w:sz w:val="28"/>
                <w:szCs w:val="28"/>
              </w:rPr>
              <w:t>субтест №3 (3 строчка)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71ED5" w:rsidRPr="00F666A4" w:rsidRDefault="00B71ED5" w:rsidP="00F666A4">
            <w:pPr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Контролирует ход и время обсуждения</w:t>
            </w:r>
          </w:p>
          <w:p w:rsidR="00B71ED5" w:rsidRPr="00F666A4" w:rsidRDefault="00B71ED5" w:rsidP="00F666A4">
            <w:pPr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D5" w:rsidRPr="00F666A4" w:rsidRDefault="00B71ED5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3 этап: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0B7" w:rsidRPr="00F666A4">
              <w:rPr>
                <w:rFonts w:ascii="Times New Roman" w:hAnsi="Times New Roman" w:cs="Times New Roman"/>
                <w:sz w:val="28"/>
                <w:szCs w:val="28"/>
              </w:rPr>
              <w:t>озвучивание ответов, самооценка</w:t>
            </w:r>
          </w:p>
          <w:p w:rsidR="00B71ED5" w:rsidRPr="00F666A4" w:rsidRDefault="00B71ED5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D5" w:rsidRPr="00F666A4" w:rsidRDefault="00061F64" w:rsidP="00F666A4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Ууд: </w:t>
            </w:r>
            <w:r w:rsidRPr="00F666A4">
              <w:rPr>
                <w:rStyle w:val="dash041e0431044b0447043d044b0439char1"/>
                <w:color w:val="0070C0"/>
                <w:sz w:val="28"/>
                <w:szCs w:val="28"/>
              </w:rPr>
              <w:t xml:space="preserve">умение </w:t>
            </w: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структурировать знания; </w:t>
            </w: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анализировать объекты с целью выделения существенных и несущественных признаков, общих признаков, оперировать понятиями (определять понятия, подводить под понятие,  сравнивать изучаемые понятия).</w:t>
            </w:r>
            <w:r w:rsidR="00B71ED5"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Учет позиции других людей; умение слушать и вступать в диалог; участие в коллективном обсуждении проблемы; согласованно выполнять совместную деятельность; распределять роли; взаимно контролировать действия друг друга; умение договориться; правильно выражать свои мысли; </w:t>
            </w:r>
            <w:r w:rsidR="00B71ED5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ED5"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осознанно и произвольно строить речевое высказывание в устной и письменной речи; контроль и оценка результатов деятельности</w:t>
            </w:r>
          </w:p>
          <w:p w:rsidR="00192444" w:rsidRPr="00F666A4" w:rsidRDefault="00192444" w:rsidP="00F666A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3510C" w:rsidRPr="00F666A4" w:rsidRDefault="00A73466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10F54"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10-13б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71ED5" w:rsidRPr="00F666A4" w:rsidRDefault="00B71ED5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ED5" w:rsidRPr="00F666A4" w:rsidRDefault="00B71ED5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за выступление -  2 балла, дополнение -1–2 балла, возражение 1–3 балла)</w:t>
            </w:r>
          </w:p>
        </w:tc>
        <w:tc>
          <w:tcPr>
            <w:tcW w:w="2835" w:type="dxa"/>
          </w:tcPr>
          <w:p w:rsidR="0093510C" w:rsidRPr="00F666A4" w:rsidRDefault="00B71ED5" w:rsidP="00F666A4">
            <w:pPr>
              <w:pStyle w:val="a8"/>
              <w:ind w:left="34" w:firstLine="0"/>
              <w:jc w:val="both"/>
              <w:rPr>
                <w:sz w:val="28"/>
                <w:szCs w:val="28"/>
              </w:rPr>
            </w:pPr>
            <w:r w:rsidRPr="00F666A4">
              <w:rPr>
                <w:b/>
                <w:sz w:val="28"/>
                <w:szCs w:val="28"/>
              </w:rPr>
              <w:t>1 этап</w:t>
            </w:r>
            <w:r w:rsidRPr="00F666A4">
              <w:rPr>
                <w:sz w:val="28"/>
                <w:szCs w:val="28"/>
              </w:rPr>
              <w:t xml:space="preserve">: </w:t>
            </w:r>
            <w:r w:rsidR="00061F64" w:rsidRPr="00F666A4">
              <w:rPr>
                <w:sz w:val="28"/>
                <w:szCs w:val="28"/>
              </w:rPr>
              <w:t>Работают с тестовыми заданиями (приложение №</w:t>
            </w:r>
            <w:r w:rsidR="009D7949" w:rsidRPr="00F666A4">
              <w:rPr>
                <w:sz w:val="28"/>
                <w:szCs w:val="28"/>
              </w:rPr>
              <w:t>2</w:t>
            </w:r>
            <w:r w:rsidRPr="00F666A4">
              <w:rPr>
                <w:sz w:val="28"/>
                <w:szCs w:val="28"/>
              </w:rPr>
              <w:t>)</w:t>
            </w:r>
            <w:r w:rsidR="009D7949" w:rsidRPr="00F666A4">
              <w:rPr>
                <w:sz w:val="28"/>
                <w:szCs w:val="28"/>
              </w:rPr>
              <w:t xml:space="preserve"> ,</w:t>
            </w:r>
            <w:r w:rsidR="00061F64" w:rsidRPr="00F666A4">
              <w:rPr>
                <w:sz w:val="28"/>
                <w:szCs w:val="28"/>
              </w:rPr>
              <w:t>ответы записывают в бланк ответов.</w:t>
            </w:r>
          </w:p>
          <w:p w:rsidR="00B71ED5" w:rsidRPr="00F666A4" w:rsidRDefault="00B71ED5" w:rsidP="00F666A4">
            <w:pPr>
              <w:pStyle w:val="a8"/>
              <w:ind w:left="34" w:firstLine="0"/>
              <w:jc w:val="both"/>
              <w:rPr>
                <w:sz w:val="28"/>
                <w:szCs w:val="28"/>
              </w:rPr>
            </w:pPr>
          </w:p>
          <w:p w:rsidR="00B71ED5" w:rsidRPr="00F666A4" w:rsidRDefault="00B71ED5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2 этап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: Обсуждают ответы на тестовые задания</w:t>
            </w:r>
          </w:p>
          <w:p w:rsidR="00FE6C36" w:rsidRPr="00F666A4" w:rsidRDefault="00B71ED5" w:rsidP="00F666A4">
            <w:pPr>
              <w:pStyle w:val="a8"/>
              <w:ind w:left="34" w:firstLine="0"/>
              <w:jc w:val="both"/>
              <w:rPr>
                <w:sz w:val="28"/>
                <w:szCs w:val="28"/>
              </w:rPr>
            </w:pPr>
            <w:r w:rsidRPr="00F666A4">
              <w:rPr>
                <w:b/>
                <w:sz w:val="28"/>
                <w:szCs w:val="28"/>
              </w:rPr>
              <w:t>3 этап</w:t>
            </w:r>
            <w:r w:rsidRPr="00F666A4">
              <w:rPr>
                <w:sz w:val="28"/>
                <w:szCs w:val="28"/>
              </w:rPr>
              <w:t>: Представители каждой группы называют ответы на тестовые задания.</w:t>
            </w:r>
          </w:p>
          <w:p w:rsidR="00B71ED5" w:rsidRPr="00F666A4" w:rsidRDefault="00B71ED5" w:rsidP="00F666A4">
            <w:pPr>
              <w:pStyle w:val="a8"/>
              <w:ind w:left="34" w:firstLine="0"/>
              <w:jc w:val="both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 Учащиеся проводят самоконтроль и самооценку выполненных заданий, записывают полученные баллы в бланк ответов.  Арбитры ведут учет активности.</w:t>
            </w:r>
          </w:p>
        </w:tc>
      </w:tr>
      <w:tr w:rsidR="005C47FA" w:rsidRPr="00F666A4" w:rsidTr="002F0FA5">
        <w:tc>
          <w:tcPr>
            <w:tcW w:w="892" w:type="dxa"/>
          </w:tcPr>
          <w:p w:rsidR="005C47FA" w:rsidRPr="00F666A4" w:rsidRDefault="005C47FA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484" w:type="dxa"/>
          </w:tcPr>
          <w:p w:rsidR="005C47FA" w:rsidRPr="00F666A4" w:rsidRDefault="005C47FA" w:rsidP="00F666A4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Вопросы-суждения</w:t>
            </w:r>
          </w:p>
        </w:tc>
        <w:tc>
          <w:tcPr>
            <w:tcW w:w="3119" w:type="dxa"/>
          </w:tcPr>
          <w:p w:rsidR="005C47FA" w:rsidRPr="00F666A4" w:rsidRDefault="005C47FA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№6.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E6C36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Сформулируйте 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вопрос-суждение к субтесту №</w:t>
            </w:r>
            <w:r w:rsidR="00FE6C36" w:rsidRPr="00F66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712D" w:rsidRPr="00F666A4">
              <w:rPr>
                <w:rFonts w:ascii="Times New Roman" w:hAnsi="Times New Roman" w:cs="Times New Roman"/>
                <w:sz w:val="28"/>
                <w:szCs w:val="28"/>
              </w:rPr>
              <w:t>, ответ на него постройте в виде умозаключения.</w:t>
            </w:r>
          </w:p>
          <w:p w:rsidR="00A63A3E" w:rsidRPr="00F666A4" w:rsidRDefault="00A63A3E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Демонстрирует слайд №8 с субтестом №3. </w:t>
            </w:r>
          </w:p>
          <w:p w:rsidR="005C47FA" w:rsidRPr="00F666A4" w:rsidRDefault="005C47FA" w:rsidP="00F666A4">
            <w:pPr>
              <w:pStyle w:val="a8"/>
              <w:ind w:left="133" w:firstLine="0"/>
              <w:rPr>
                <w:sz w:val="28"/>
                <w:szCs w:val="28"/>
              </w:rPr>
            </w:pPr>
            <w:r w:rsidRPr="00F666A4">
              <w:rPr>
                <w:color w:val="0070C0"/>
                <w:sz w:val="28"/>
                <w:szCs w:val="28"/>
              </w:rPr>
              <w:t xml:space="preserve">Ууд: умение правильно выражать свои мысли; </w:t>
            </w:r>
            <w:r w:rsidRPr="00F666A4">
              <w:rPr>
                <w:sz w:val="28"/>
                <w:szCs w:val="28"/>
              </w:rPr>
              <w:t xml:space="preserve"> </w:t>
            </w:r>
            <w:r w:rsidRPr="00F666A4">
              <w:rPr>
                <w:color w:val="0070C0"/>
                <w:sz w:val="28"/>
                <w:szCs w:val="28"/>
              </w:rPr>
              <w:t>осознанно и произвольно строить речевое высказывание в устной речи; контроль и оценка результатов деятельности.</w:t>
            </w:r>
          </w:p>
        </w:tc>
        <w:tc>
          <w:tcPr>
            <w:tcW w:w="992" w:type="dxa"/>
          </w:tcPr>
          <w:p w:rsidR="005C47FA" w:rsidRPr="00F666A4" w:rsidRDefault="005C47FA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мин</w:t>
            </w:r>
          </w:p>
          <w:p w:rsidR="005C47FA" w:rsidRPr="00F666A4" w:rsidRDefault="005C47FA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(по 2 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 за вопрос-суждение, 1-</w:t>
            </w:r>
            <w:r w:rsidR="00963412" w:rsidRPr="00F66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балла за ответ)</w:t>
            </w:r>
          </w:p>
          <w:p w:rsidR="00AD1995" w:rsidRPr="00F666A4" w:rsidRDefault="00AD1995" w:rsidP="00F666A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C47FA" w:rsidRPr="00F666A4" w:rsidRDefault="005C47FA" w:rsidP="00F666A4">
            <w:pPr>
              <w:pStyle w:val="a8"/>
              <w:numPr>
                <w:ilvl w:val="0"/>
                <w:numId w:val="8"/>
              </w:numPr>
              <w:ind w:left="317" w:hanging="218"/>
              <w:jc w:val="both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lastRenderedPageBreak/>
              <w:t xml:space="preserve">Задают вопрос-суждение к </w:t>
            </w:r>
            <w:r w:rsidR="00FE6C36" w:rsidRPr="00F666A4">
              <w:rPr>
                <w:sz w:val="28"/>
                <w:szCs w:val="28"/>
              </w:rPr>
              <w:lastRenderedPageBreak/>
              <w:t>субтесту</w:t>
            </w:r>
            <w:r w:rsidRPr="00F666A4">
              <w:rPr>
                <w:sz w:val="28"/>
                <w:szCs w:val="28"/>
              </w:rPr>
              <w:t xml:space="preserve"> №3. Отвечают на вопрос-суждение, дополняют, возражают.</w:t>
            </w:r>
          </w:p>
          <w:p w:rsidR="005C47FA" w:rsidRPr="00F666A4" w:rsidRDefault="005C47FA" w:rsidP="00F666A4">
            <w:pPr>
              <w:pStyle w:val="a8"/>
              <w:tabs>
                <w:tab w:val="left" w:pos="214"/>
              </w:tabs>
              <w:ind w:left="317" w:hanging="317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- как доказать, что </w:t>
            </w:r>
            <w:r w:rsidR="00807399" w:rsidRPr="00F666A4">
              <w:rPr>
                <w:sz w:val="28"/>
                <w:szCs w:val="28"/>
              </w:rPr>
              <w:t>т</w:t>
            </w:r>
            <w:r w:rsidRPr="00F666A4">
              <w:rPr>
                <w:sz w:val="28"/>
                <w:szCs w:val="28"/>
              </w:rPr>
              <w:t>реуг.</w:t>
            </w:r>
            <w:r w:rsidR="00807399" w:rsidRPr="00F666A4">
              <w:rPr>
                <w:color w:val="FF0000"/>
                <w:sz w:val="28"/>
                <w:szCs w:val="28"/>
              </w:rPr>
              <w:t xml:space="preserve"> </w:t>
            </w:r>
            <w:r w:rsidR="00807399" w:rsidRPr="00F666A4">
              <w:rPr>
                <w:sz w:val="28"/>
                <w:szCs w:val="28"/>
              </w:rPr>
              <w:t>АВС и К</w:t>
            </w:r>
            <w:r w:rsidR="00807399" w:rsidRPr="00F666A4">
              <w:rPr>
                <w:sz w:val="28"/>
                <w:szCs w:val="28"/>
                <w:lang w:val="en-US"/>
              </w:rPr>
              <w:t>L</w:t>
            </w:r>
            <w:r w:rsidR="00807399" w:rsidRPr="00F666A4">
              <w:rPr>
                <w:sz w:val="28"/>
                <w:szCs w:val="28"/>
              </w:rPr>
              <w:t>М равны</w:t>
            </w:r>
            <w:r w:rsidRPr="00F666A4">
              <w:rPr>
                <w:sz w:val="28"/>
                <w:szCs w:val="28"/>
              </w:rPr>
              <w:t xml:space="preserve">? </w:t>
            </w:r>
            <w:r w:rsidR="00B516FF" w:rsidRPr="00F666A4">
              <w:rPr>
                <w:sz w:val="28"/>
                <w:szCs w:val="28"/>
              </w:rPr>
              <w:t xml:space="preserve"> </w:t>
            </w:r>
            <w:r w:rsidRPr="00F666A4">
              <w:rPr>
                <w:sz w:val="28"/>
                <w:szCs w:val="28"/>
              </w:rPr>
              <w:t>(</w:t>
            </w:r>
            <w:r w:rsidRPr="00F666A4">
              <w:rPr>
                <w:color w:val="000000"/>
                <w:kern w:val="24"/>
                <w:sz w:val="28"/>
                <w:szCs w:val="28"/>
              </w:rPr>
              <w:t>Если сторон</w:t>
            </w:r>
            <w:r w:rsidR="00A14305" w:rsidRPr="00F666A4">
              <w:rPr>
                <w:color w:val="000000"/>
                <w:kern w:val="24"/>
                <w:sz w:val="28"/>
                <w:szCs w:val="28"/>
              </w:rPr>
              <w:t>а</w:t>
            </w:r>
            <w:r w:rsidRPr="00F666A4">
              <w:rPr>
                <w:color w:val="000000"/>
                <w:kern w:val="24"/>
                <w:sz w:val="28"/>
                <w:szCs w:val="28"/>
              </w:rPr>
              <w:t xml:space="preserve"> и </w:t>
            </w:r>
            <w:r w:rsidR="00A14305" w:rsidRPr="00F666A4">
              <w:rPr>
                <w:color w:val="000000"/>
                <w:kern w:val="24"/>
                <w:sz w:val="28"/>
                <w:szCs w:val="28"/>
              </w:rPr>
              <w:t xml:space="preserve">два прилежащих к ней угла </w:t>
            </w:r>
            <w:r w:rsidRPr="00F666A4">
              <w:rPr>
                <w:color w:val="000000"/>
                <w:kern w:val="24"/>
                <w:sz w:val="28"/>
                <w:szCs w:val="28"/>
              </w:rPr>
              <w:t>одного треугольника соответственно равны сторон</w:t>
            </w:r>
            <w:r w:rsidR="00A14305" w:rsidRPr="00F666A4">
              <w:rPr>
                <w:color w:val="000000"/>
                <w:kern w:val="24"/>
                <w:sz w:val="28"/>
                <w:szCs w:val="28"/>
              </w:rPr>
              <w:t>е</w:t>
            </w:r>
            <w:r w:rsidRPr="00F666A4">
              <w:rPr>
                <w:color w:val="000000"/>
                <w:kern w:val="24"/>
                <w:sz w:val="28"/>
                <w:szCs w:val="28"/>
              </w:rPr>
              <w:t xml:space="preserve"> и </w:t>
            </w:r>
            <w:r w:rsidR="00A14305" w:rsidRPr="00F666A4">
              <w:rPr>
                <w:color w:val="000000"/>
                <w:kern w:val="24"/>
                <w:sz w:val="28"/>
                <w:szCs w:val="28"/>
              </w:rPr>
              <w:t xml:space="preserve">двум прилежащим е ней углам </w:t>
            </w:r>
            <w:r w:rsidRPr="00F666A4">
              <w:rPr>
                <w:color w:val="000000"/>
                <w:kern w:val="24"/>
                <w:sz w:val="28"/>
                <w:szCs w:val="28"/>
              </w:rPr>
              <w:t xml:space="preserve">другого треугольника, то такие треугольники равны. На данном чертеже </w:t>
            </w:r>
            <w:r w:rsidR="00A14305" w:rsidRPr="00F666A4">
              <w:rPr>
                <w:color w:val="000000"/>
                <w:kern w:val="24"/>
                <w:sz w:val="28"/>
                <w:szCs w:val="28"/>
              </w:rPr>
              <w:t>у всех треугольников есть одинаковая сторона 2 см и соответственно равные прилегаюшие к ней углы</w:t>
            </w:r>
            <w:r w:rsidRPr="00F666A4">
              <w:rPr>
                <w:sz w:val="28"/>
                <w:szCs w:val="28"/>
              </w:rPr>
              <w:t xml:space="preserve">, значит данные треугольники равны по </w:t>
            </w:r>
            <w:r w:rsidR="00A14305" w:rsidRPr="00F666A4">
              <w:rPr>
                <w:sz w:val="28"/>
                <w:szCs w:val="28"/>
              </w:rPr>
              <w:t>второму</w:t>
            </w:r>
            <w:r w:rsidRPr="00F666A4">
              <w:rPr>
                <w:sz w:val="28"/>
                <w:szCs w:val="28"/>
              </w:rPr>
              <w:t xml:space="preserve"> признаку равенства  треугольников);</w:t>
            </w:r>
          </w:p>
          <w:p w:rsidR="00B516FF" w:rsidRPr="00F666A4" w:rsidRDefault="005C47FA" w:rsidP="00F666A4">
            <w:pPr>
              <w:pStyle w:val="a8"/>
              <w:tabs>
                <w:tab w:val="left" w:pos="214"/>
              </w:tabs>
              <w:ind w:left="317" w:hanging="317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- в следствие чего </w:t>
            </w:r>
            <w:r w:rsidR="00A14305" w:rsidRPr="00F666A4">
              <w:rPr>
                <w:sz w:val="28"/>
                <w:szCs w:val="28"/>
              </w:rPr>
              <w:t xml:space="preserve">треугольник </w:t>
            </w:r>
            <w:r w:rsidR="006F63D4" w:rsidRPr="00F666A4">
              <w:rPr>
                <w:sz w:val="28"/>
                <w:szCs w:val="28"/>
              </w:rPr>
              <w:t>К</w:t>
            </w:r>
            <w:r w:rsidR="006F63D4" w:rsidRPr="00F666A4">
              <w:rPr>
                <w:sz w:val="28"/>
                <w:szCs w:val="28"/>
                <w:lang w:val="en-US"/>
              </w:rPr>
              <w:t>L</w:t>
            </w:r>
            <w:r w:rsidR="006F63D4" w:rsidRPr="00F666A4">
              <w:rPr>
                <w:sz w:val="28"/>
                <w:szCs w:val="28"/>
              </w:rPr>
              <w:t xml:space="preserve">М </w:t>
            </w:r>
            <w:r w:rsidR="00A14305" w:rsidRPr="00F666A4">
              <w:rPr>
                <w:sz w:val="28"/>
                <w:szCs w:val="28"/>
              </w:rPr>
              <w:t xml:space="preserve"> второй строки является равнобедренным</w:t>
            </w:r>
            <w:r w:rsidRPr="00F666A4">
              <w:rPr>
                <w:sz w:val="28"/>
                <w:szCs w:val="28"/>
              </w:rPr>
              <w:t>? (</w:t>
            </w:r>
            <w:r w:rsidR="00B516FF" w:rsidRPr="00F666A4">
              <w:rPr>
                <w:sz w:val="28"/>
                <w:szCs w:val="28"/>
              </w:rPr>
              <w:t xml:space="preserve">Ответ: треугольник, в котором медиана, проведенная к основанию  </w:t>
            </w:r>
            <w:r w:rsidR="00B516FF" w:rsidRPr="00F666A4">
              <w:rPr>
                <w:sz w:val="28"/>
                <w:szCs w:val="28"/>
              </w:rPr>
              <w:lastRenderedPageBreak/>
              <w:t>является одновременно и биссектрисой, и высотой, называется равнобедренным треугольником.</w:t>
            </w:r>
          </w:p>
          <w:p w:rsidR="00B516FF" w:rsidRPr="00F666A4" w:rsidRDefault="00B516FF" w:rsidP="00F666A4">
            <w:pPr>
              <w:pStyle w:val="a8"/>
              <w:tabs>
                <w:tab w:val="left" w:pos="214"/>
              </w:tabs>
              <w:ind w:left="317" w:hanging="317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В данном треугольнике медиана является одновременно биссектрисой и высотой.</w:t>
            </w:r>
          </w:p>
          <w:p w:rsidR="00B516FF" w:rsidRPr="00F666A4" w:rsidRDefault="00B516FF" w:rsidP="00F666A4">
            <w:pPr>
              <w:pStyle w:val="a8"/>
              <w:tabs>
                <w:tab w:val="left" w:pos="214"/>
              </w:tabs>
              <w:ind w:left="317" w:hanging="317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Следовательно, данный треугольник —равнобедренный.</w:t>
            </w:r>
          </w:p>
          <w:p w:rsidR="00B516FF" w:rsidRPr="00F666A4" w:rsidRDefault="005C47FA" w:rsidP="00F666A4">
            <w:pPr>
              <w:pStyle w:val="a8"/>
              <w:tabs>
                <w:tab w:val="left" w:pos="214"/>
              </w:tabs>
              <w:ind w:left="317" w:hanging="317"/>
              <w:rPr>
                <w:kern w:val="24"/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- </w:t>
            </w:r>
            <w:r w:rsidR="002538CE" w:rsidRPr="00F666A4">
              <w:rPr>
                <w:sz w:val="28"/>
                <w:szCs w:val="28"/>
              </w:rPr>
              <w:t>Почему треугольники первой строки являются остроугольными</w:t>
            </w:r>
            <w:r w:rsidRPr="00F666A4">
              <w:rPr>
                <w:color w:val="000000"/>
                <w:kern w:val="24"/>
                <w:sz w:val="28"/>
                <w:szCs w:val="28"/>
              </w:rPr>
              <w:t>? (</w:t>
            </w:r>
            <w:r w:rsidR="00B516FF" w:rsidRPr="00F666A4">
              <w:rPr>
                <w:kern w:val="24"/>
                <w:sz w:val="28"/>
                <w:szCs w:val="28"/>
              </w:rPr>
              <w:t>все треугольники, в которых все три угла острые, называются остроу</w:t>
            </w:r>
            <w:r w:rsidR="00EC750B" w:rsidRPr="00F666A4">
              <w:rPr>
                <w:kern w:val="24"/>
                <w:sz w:val="28"/>
                <w:szCs w:val="28"/>
              </w:rPr>
              <w:t>го</w:t>
            </w:r>
            <w:r w:rsidR="00B516FF" w:rsidRPr="00F666A4">
              <w:rPr>
                <w:kern w:val="24"/>
                <w:sz w:val="28"/>
                <w:szCs w:val="28"/>
              </w:rPr>
              <w:t xml:space="preserve">льными треугольниками. </w:t>
            </w:r>
          </w:p>
          <w:p w:rsidR="00B516FF" w:rsidRPr="00F666A4" w:rsidRDefault="00B516FF" w:rsidP="00F666A4">
            <w:pPr>
              <w:pStyle w:val="a8"/>
              <w:tabs>
                <w:tab w:val="left" w:pos="214"/>
              </w:tabs>
              <w:ind w:left="317" w:hanging="317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В данных треугольниках все углы острые.</w:t>
            </w:r>
          </w:p>
          <w:p w:rsidR="00B516FF" w:rsidRPr="00F666A4" w:rsidRDefault="00B516FF" w:rsidP="00F666A4">
            <w:pPr>
              <w:pStyle w:val="a8"/>
              <w:tabs>
                <w:tab w:val="left" w:pos="214"/>
              </w:tabs>
              <w:ind w:left="317" w:hanging="317"/>
              <w:rPr>
                <w:kern w:val="24"/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Значит, данные треугольники  остроугольные</w:t>
            </w:r>
            <w:r w:rsidR="00EC750B" w:rsidRPr="00F666A4">
              <w:rPr>
                <w:sz w:val="28"/>
                <w:szCs w:val="28"/>
              </w:rPr>
              <w:t>)</w:t>
            </w:r>
            <w:r w:rsidRPr="00F666A4">
              <w:rPr>
                <w:sz w:val="28"/>
                <w:szCs w:val="28"/>
              </w:rPr>
              <w:t>.</w:t>
            </w:r>
          </w:p>
          <w:p w:rsidR="005C47FA" w:rsidRPr="00F666A4" w:rsidRDefault="005C47FA" w:rsidP="00F666A4">
            <w:pPr>
              <w:pStyle w:val="a8"/>
              <w:tabs>
                <w:tab w:val="left" w:pos="214"/>
              </w:tabs>
              <w:ind w:left="317" w:hanging="317"/>
              <w:rPr>
                <w:sz w:val="28"/>
                <w:szCs w:val="28"/>
              </w:rPr>
            </w:pPr>
          </w:p>
          <w:p w:rsidR="005C47FA" w:rsidRPr="00F666A4" w:rsidRDefault="005C47FA" w:rsidP="00F666A4">
            <w:pPr>
              <w:pStyle w:val="a8"/>
              <w:tabs>
                <w:tab w:val="left" w:pos="214"/>
              </w:tabs>
              <w:ind w:left="317" w:hanging="317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- арбитры ведут учет активности</w:t>
            </w:r>
          </w:p>
          <w:p w:rsidR="005C47FA" w:rsidRPr="00F666A4" w:rsidRDefault="005C47FA" w:rsidP="00F666A4">
            <w:pPr>
              <w:pStyle w:val="a8"/>
              <w:tabs>
                <w:tab w:val="left" w:pos="214"/>
              </w:tabs>
              <w:ind w:left="317" w:firstLine="0"/>
              <w:rPr>
                <w:sz w:val="28"/>
                <w:szCs w:val="28"/>
              </w:rPr>
            </w:pPr>
          </w:p>
        </w:tc>
      </w:tr>
      <w:tr w:rsidR="0093510C" w:rsidRPr="00F666A4" w:rsidTr="002F0FA5">
        <w:tc>
          <w:tcPr>
            <w:tcW w:w="892" w:type="dxa"/>
          </w:tcPr>
          <w:p w:rsidR="0093510C" w:rsidRPr="00F666A4" w:rsidRDefault="0093510C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484" w:type="dxa"/>
          </w:tcPr>
          <w:p w:rsidR="0093510C" w:rsidRPr="00F666A4" w:rsidRDefault="006C0773" w:rsidP="00F666A4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Доклад о практическом применении 3 признака раве</w:t>
            </w:r>
            <w:r w:rsidR="00CC6EDA"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ств</w:t>
            </w: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 треугольников</w:t>
            </w:r>
          </w:p>
        </w:tc>
        <w:tc>
          <w:tcPr>
            <w:tcW w:w="3119" w:type="dxa"/>
          </w:tcPr>
          <w:p w:rsidR="00EA035B" w:rsidRPr="00F666A4" w:rsidRDefault="00EA035B" w:rsidP="00F666A4">
            <w:pPr>
              <w:pStyle w:val="a8"/>
              <w:ind w:left="133" w:hanging="142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lastRenderedPageBreak/>
              <w:t xml:space="preserve">Готовясь к сегодняшнему уроку, один из учащихся (называет имя) получил задание подготовить сообщение о том, где </w:t>
            </w:r>
            <w:r w:rsidRPr="00F666A4">
              <w:rPr>
                <w:sz w:val="28"/>
                <w:szCs w:val="28"/>
              </w:rPr>
              <w:lastRenderedPageBreak/>
              <w:t>на практике применяется третий признак равенства треугольников.</w:t>
            </w:r>
          </w:p>
          <w:p w:rsidR="00EA035B" w:rsidRPr="00F666A4" w:rsidRDefault="00EA035B" w:rsidP="00F666A4">
            <w:pPr>
              <w:pStyle w:val="a8"/>
              <w:ind w:left="-9" w:firstLine="0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 Заслушивает сообщение учащегося. </w:t>
            </w:r>
            <w:r w:rsidR="005C47FA" w:rsidRPr="00F666A4">
              <w:rPr>
                <w:sz w:val="28"/>
                <w:szCs w:val="28"/>
              </w:rPr>
              <w:t>Демонстрирует слайд</w:t>
            </w:r>
            <w:r w:rsidR="00A63A3E" w:rsidRPr="00F666A4">
              <w:rPr>
                <w:sz w:val="28"/>
                <w:szCs w:val="28"/>
              </w:rPr>
              <w:t>ы №9-14</w:t>
            </w:r>
          </w:p>
          <w:p w:rsidR="0093510C" w:rsidRPr="00F666A4" w:rsidRDefault="00082919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Ууд: умение слушать и вступать в диалог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3510C" w:rsidRPr="00F666A4" w:rsidRDefault="006C0773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93510C" w:rsidRPr="00F666A4" w:rsidRDefault="0093510C" w:rsidP="002F0FA5">
            <w:pPr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920B7" w:rsidRPr="00F666A4">
              <w:rPr>
                <w:rFonts w:ascii="Times New Roman" w:hAnsi="Times New Roman" w:cs="Times New Roman"/>
                <w:sz w:val="28"/>
                <w:szCs w:val="28"/>
              </w:rPr>
              <w:t>учащемуся, подготовившему сообщ</w:t>
            </w:r>
            <w:r w:rsidR="00E920B7"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ение -2 балла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1712D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EA035B" w:rsidRPr="00F666A4" w:rsidRDefault="00EA035B" w:rsidP="00F666A4">
            <w:pPr>
              <w:pStyle w:val="a8"/>
              <w:numPr>
                <w:ilvl w:val="0"/>
                <w:numId w:val="9"/>
              </w:numPr>
              <w:ind w:left="317"/>
              <w:jc w:val="both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lastRenderedPageBreak/>
              <w:t xml:space="preserve">Один из учащихся выходит к доске и зачитывает сообщение о  </w:t>
            </w:r>
            <w:r w:rsidR="00826800" w:rsidRPr="00F666A4">
              <w:rPr>
                <w:sz w:val="28"/>
                <w:szCs w:val="28"/>
              </w:rPr>
              <w:t xml:space="preserve">практическом применении третьего признака </w:t>
            </w:r>
            <w:r w:rsidR="00826800" w:rsidRPr="00F666A4">
              <w:rPr>
                <w:sz w:val="28"/>
                <w:szCs w:val="28"/>
              </w:rPr>
              <w:lastRenderedPageBreak/>
              <w:t>равенства треугольников;</w:t>
            </w:r>
          </w:p>
          <w:p w:rsidR="00EA035B" w:rsidRPr="00F666A4" w:rsidRDefault="00EA035B" w:rsidP="00F666A4">
            <w:pPr>
              <w:pStyle w:val="a8"/>
              <w:numPr>
                <w:ilvl w:val="0"/>
                <w:numId w:val="9"/>
              </w:numPr>
              <w:ind w:left="317"/>
              <w:jc w:val="both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 Остальные учащиеся слушают сообщение</w:t>
            </w:r>
            <w:r w:rsidR="00EC750B" w:rsidRPr="00F666A4">
              <w:rPr>
                <w:sz w:val="28"/>
                <w:szCs w:val="28"/>
              </w:rPr>
              <w:t>, задают вопросы:</w:t>
            </w:r>
          </w:p>
          <w:p w:rsidR="00763607" w:rsidRPr="00F666A4" w:rsidRDefault="00763607" w:rsidP="00F666A4">
            <w:pPr>
              <w:pStyle w:val="a8"/>
              <w:ind w:left="317" w:firstLine="0"/>
              <w:jc w:val="both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-Что такое жесткая конструкция? (это такая конструкция, в которой нельзя сдвинуть или раздвинуть никакие две стороны, т. е. нельзя изменить ни один угол)</w:t>
            </w:r>
          </w:p>
          <w:p w:rsidR="0041712D" w:rsidRPr="00F666A4" w:rsidRDefault="00E328C8" w:rsidP="00F666A4">
            <w:pPr>
              <w:pStyle w:val="a7"/>
              <w:shd w:val="clear" w:color="auto" w:fill="F8FC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-Чем объяснить, что треугольн</w:t>
            </w:r>
            <w:r w:rsidR="00763607" w:rsidRPr="00F666A4">
              <w:rPr>
                <w:sz w:val="28"/>
                <w:szCs w:val="28"/>
              </w:rPr>
              <w:t xml:space="preserve">ая конструкция - </w:t>
            </w:r>
            <w:r w:rsidRPr="00F666A4">
              <w:rPr>
                <w:sz w:val="28"/>
                <w:szCs w:val="28"/>
              </w:rPr>
              <w:t xml:space="preserve">жесткая </w:t>
            </w:r>
            <w:r w:rsidR="00763607" w:rsidRPr="00F666A4">
              <w:rPr>
                <w:sz w:val="28"/>
                <w:szCs w:val="28"/>
              </w:rPr>
              <w:t>конструкция</w:t>
            </w:r>
            <w:r w:rsidRPr="00F666A4">
              <w:rPr>
                <w:sz w:val="28"/>
                <w:szCs w:val="28"/>
              </w:rPr>
              <w:t>?</w:t>
            </w:r>
            <w:r w:rsidR="00763607" w:rsidRPr="00F666A4">
              <w:rPr>
                <w:sz w:val="28"/>
                <w:szCs w:val="28"/>
              </w:rPr>
              <w:t xml:space="preserve"> (</w:t>
            </w:r>
            <w:r w:rsidR="0041712D" w:rsidRPr="00F666A4">
              <w:rPr>
                <w:sz w:val="28"/>
                <w:szCs w:val="28"/>
              </w:rPr>
              <w:t>Конструкция, в которой нельзя сдвинуть или раздвинуть никакие две стороны, т. е. нельзя изменить ни один угол, называется жёсткой конструкцией.</w:t>
            </w:r>
            <w:r w:rsidR="002D2715" w:rsidRPr="00F666A4">
              <w:rPr>
                <w:sz w:val="28"/>
                <w:szCs w:val="28"/>
              </w:rPr>
              <w:t xml:space="preserve"> В треугольной конструкции нельзя сдвинуть или раздвинуть никакие две стороны, т. е. нельзя изменить ни один угол. Следовательно, треугольная конструкция является жесткой конструкцией</w:t>
            </w:r>
            <w:r w:rsidR="00E920B7" w:rsidRPr="00F666A4">
              <w:rPr>
                <w:sz w:val="28"/>
                <w:szCs w:val="28"/>
              </w:rPr>
              <w:t>)</w:t>
            </w:r>
          </w:p>
        </w:tc>
      </w:tr>
      <w:tr w:rsidR="0093510C" w:rsidRPr="00F666A4" w:rsidTr="002F0FA5">
        <w:tc>
          <w:tcPr>
            <w:tcW w:w="892" w:type="dxa"/>
          </w:tcPr>
          <w:p w:rsidR="0093510C" w:rsidRPr="00F666A4" w:rsidRDefault="0093510C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484" w:type="dxa"/>
          </w:tcPr>
          <w:p w:rsidR="0093510C" w:rsidRPr="00F666A4" w:rsidRDefault="0093510C" w:rsidP="00F666A4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Итоги, выставление оценок, домашнее задание</w:t>
            </w:r>
          </w:p>
        </w:tc>
        <w:tc>
          <w:tcPr>
            <w:tcW w:w="3119" w:type="dxa"/>
          </w:tcPr>
          <w:p w:rsidR="0093510C" w:rsidRPr="00F666A4" w:rsidRDefault="0093510C" w:rsidP="00F666A4">
            <w:pPr>
              <w:pStyle w:val="a8"/>
              <w:numPr>
                <w:ilvl w:val="0"/>
                <w:numId w:val="22"/>
              </w:numPr>
              <w:ind w:left="416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Подводит итоги урока. </w:t>
            </w:r>
          </w:p>
          <w:p w:rsidR="005C47FA" w:rsidRPr="00F666A4" w:rsidRDefault="0093510C" w:rsidP="00F666A4">
            <w:pPr>
              <w:pStyle w:val="a8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Выдает домашнее задание</w:t>
            </w:r>
            <w:r w:rsidR="00A63A3E" w:rsidRPr="00F666A4">
              <w:rPr>
                <w:sz w:val="28"/>
                <w:szCs w:val="28"/>
              </w:rPr>
              <w:t xml:space="preserve"> (слайд №15</w:t>
            </w:r>
            <w:r w:rsidR="005C47FA" w:rsidRPr="00F666A4">
              <w:rPr>
                <w:sz w:val="28"/>
                <w:szCs w:val="28"/>
              </w:rPr>
              <w:t>)</w:t>
            </w:r>
            <w:r w:rsidRPr="00F666A4">
              <w:rPr>
                <w:sz w:val="28"/>
                <w:szCs w:val="28"/>
              </w:rPr>
              <w:t>:</w:t>
            </w:r>
          </w:p>
          <w:p w:rsidR="00E22A6D" w:rsidRPr="00F666A4" w:rsidRDefault="00E22A6D" w:rsidP="00F666A4">
            <w:pPr>
              <w:ind w:left="-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на оценку «3»: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Найти информацию: </w:t>
            </w:r>
          </w:p>
          <w:p w:rsidR="00E22A6D" w:rsidRPr="00F666A4" w:rsidRDefault="00E22A6D" w:rsidP="00F666A4">
            <w:pPr>
              <w:ind w:left="-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- с помощью какого инструмента можно построить прямой угол на местности? (Экер, теодолит)</w:t>
            </w:r>
          </w:p>
          <w:p w:rsidR="00E22A6D" w:rsidRPr="00F666A4" w:rsidRDefault="002F0FA5" w:rsidP="00F666A4">
            <w:pPr>
              <w:ind w:left="-1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1024890</wp:posOffset>
                  </wp:positionV>
                  <wp:extent cx="1200150" cy="771525"/>
                  <wp:effectExtent l="19050" t="0" r="0" b="0"/>
                  <wp:wrapThrough wrapText="bothSides">
                    <wp:wrapPolygon edited="0">
                      <wp:start x="-343" y="0"/>
                      <wp:lineTo x="-343" y="21333"/>
                      <wp:lineTo x="21600" y="21333"/>
                      <wp:lineTo x="21600" y="0"/>
                      <wp:lineTo x="-343" y="0"/>
                    </wp:wrapPolygon>
                  </wp:wrapThrough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62456" t="44296" r="19834" b="310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22A6D" w:rsidRPr="00F666A4">
              <w:rPr>
                <w:rFonts w:ascii="Times New Roman" w:hAnsi="Times New Roman" w:cs="Times New Roman"/>
                <w:sz w:val="28"/>
                <w:szCs w:val="28"/>
              </w:rPr>
              <w:t>- с помощью какого инструмента на местности можно измерить угол? (Астролябия)</w:t>
            </w:r>
          </w:p>
          <w:p w:rsidR="00E22A6D" w:rsidRPr="00F666A4" w:rsidRDefault="00E22A6D" w:rsidP="00F666A4">
            <w:pPr>
              <w:pStyle w:val="a8"/>
              <w:ind w:left="0" w:firstLine="0"/>
              <w:rPr>
                <w:b/>
                <w:sz w:val="28"/>
                <w:szCs w:val="28"/>
              </w:rPr>
            </w:pPr>
            <w:r w:rsidRPr="00F666A4">
              <w:rPr>
                <w:b/>
                <w:sz w:val="28"/>
                <w:szCs w:val="28"/>
              </w:rPr>
              <w:t xml:space="preserve">на оценку «4»: </w:t>
            </w:r>
          </w:p>
          <w:p w:rsidR="00CC4D13" w:rsidRPr="00F666A4" w:rsidRDefault="00CC4D13" w:rsidP="00F666A4">
            <w:pPr>
              <w:pStyle w:val="a7"/>
              <w:tabs>
                <w:tab w:val="left" w:pos="6783"/>
                <w:tab w:val="left" w:pos="7065"/>
              </w:tabs>
              <w:spacing w:before="0" w:beforeAutospacing="0" w:after="0" w:afterAutospacing="0"/>
              <w:ind w:left="0" w:firstLine="0"/>
              <w:textAlignment w:val="baseline"/>
              <w:rPr>
                <w:sz w:val="28"/>
                <w:szCs w:val="28"/>
              </w:rPr>
            </w:pPr>
            <w:r w:rsidRPr="00F666A4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На чертеже найти пары равных  треугольников и доказать их равенство; </w:t>
            </w:r>
          </w:p>
          <w:p w:rsidR="00CC4D13" w:rsidRPr="00F666A4" w:rsidRDefault="00CC4D13" w:rsidP="00F666A4">
            <w:pPr>
              <w:pStyle w:val="a7"/>
              <w:spacing w:before="0" w:beforeAutospacing="0" w:after="0" w:afterAutospacing="0"/>
              <w:ind w:left="0" w:firstLine="0"/>
              <w:textAlignment w:val="baseline"/>
              <w:rPr>
                <w:sz w:val="28"/>
                <w:szCs w:val="28"/>
              </w:rPr>
            </w:pPr>
            <w:r w:rsidRPr="00F666A4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</w:rPr>
              <w:t>На оценку «5»:</w:t>
            </w:r>
          </w:p>
          <w:p w:rsidR="00CC4D13" w:rsidRPr="00F666A4" w:rsidRDefault="00CC4D13" w:rsidP="00F666A4">
            <w:pPr>
              <w:pStyle w:val="a7"/>
              <w:spacing w:before="0" w:beforeAutospacing="0" w:after="0" w:afterAutospacing="0"/>
              <w:ind w:left="0" w:firstLine="0"/>
              <w:textAlignment w:val="baseline"/>
              <w:rPr>
                <w:sz w:val="28"/>
                <w:szCs w:val="28"/>
              </w:rPr>
            </w:pPr>
            <w:r w:rsidRPr="00F666A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Медиана AD треугольника ABC продолжена за сторону ВС на отрезок DE, равный AD, и точка Е соединена с точкой С. а) Докажите, что ΔABD = ΔECD; б) найдите </w:t>
            </w:r>
            <w:r w:rsidRPr="00F666A4"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w:t>∠</w:t>
            </w:r>
            <w:r w:rsidRPr="00F666A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ACE, если </w:t>
            </w:r>
            <w:r w:rsidRPr="00F666A4"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w:t>∠</w:t>
            </w:r>
            <w:r w:rsidRPr="00F666A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ACD = 56°, </w:t>
            </w:r>
            <w:r w:rsidRPr="00F666A4"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w:t>∠</w:t>
            </w:r>
            <w:r w:rsidRPr="00F666A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ABD = 40° </w:t>
            </w:r>
          </w:p>
          <w:p w:rsidR="0093510C" w:rsidRPr="00F666A4" w:rsidRDefault="00E22A6D" w:rsidP="00F666A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D13" w:rsidRPr="00F66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47FA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63A3E" w:rsidRPr="00F666A4">
              <w:rPr>
                <w:rFonts w:ascii="Times New Roman" w:hAnsi="Times New Roman" w:cs="Times New Roman"/>
                <w:sz w:val="28"/>
                <w:szCs w:val="28"/>
              </w:rPr>
              <w:t>Демонстрирует слайд №16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3510C"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Спасибо за урок!</w:t>
            </w:r>
          </w:p>
          <w:p w:rsidR="0093510C" w:rsidRPr="00F666A4" w:rsidRDefault="0093510C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Ууд: </w:t>
            </w:r>
            <w:r w:rsidRPr="00F666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контроль и оценка результатов деятельности.</w:t>
            </w:r>
          </w:p>
        </w:tc>
        <w:tc>
          <w:tcPr>
            <w:tcW w:w="992" w:type="dxa"/>
          </w:tcPr>
          <w:p w:rsidR="0093510C" w:rsidRPr="00F666A4" w:rsidRDefault="006C0773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510C"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2835" w:type="dxa"/>
          </w:tcPr>
          <w:p w:rsidR="0093510C" w:rsidRPr="00F666A4" w:rsidRDefault="0093510C" w:rsidP="00F666A4">
            <w:pPr>
              <w:pStyle w:val="a8"/>
              <w:ind w:left="34" w:firstLine="0"/>
              <w:jc w:val="both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Подсчитывают баллы, выставляют оценку в бланк ответов согласно заявке на урок.</w:t>
            </w:r>
          </w:p>
          <w:p w:rsidR="0093510C" w:rsidRPr="00F666A4" w:rsidRDefault="0093510C" w:rsidP="00F666A4">
            <w:pPr>
              <w:pStyle w:val="a8"/>
              <w:ind w:left="34" w:firstLine="0"/>
              <w:jc w:val="both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Арбитры озвучивают результаты активности по рядам.</w:t>
            </w:r>
          </w:p>
          <w:p w:rsidR="005C47FA" w:rsidRPr="00F666A4" w:rsidRDefault="005C47FA" w:rsidP="00F666A4">
            <w:pPr>
              <w:pStyle w:val="a8"/>
              <w:ind w:left="34" w:firstLine="0"/>
              <w:jc w:val="both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>Записывают домашнее задание.</w:t>
            </w:r>
          </w:p>
        </w:tc>
      </w:tr>
    </w:tbl>
    <w:p w:rsidR="0093510C" w:rsidRPr="00F666A4" w:rsidRDefault="0093510C" w:rsidP="00F666A4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  <w:sectPr w:rsidR="0093510C" w:rsidRPr="00F666A4" w:rsidSect="006C1E93">
          <w:headerReference w:type="even" r:id="rId21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E526AC" w:rsidRPr="00F666A4" w:rsidRDefault="006C1E93" w:rsidP="00F66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_x0000_s1089" type="#_x0000_t202" style="position:absolute;left:0;text-align:left;margin-left:355.3pt;margin-top:-11.95pt;width:102.05pt;height:33.4pt;z-index:251698176;mso-height-percent:200;mso-height-percent:200;mso-width-relative:margin;mso-height-relative:margin" strokecolor="white [3212]">
            <v:textbox style="mso-next-textbox:#_x0000_s1089;mso-fit-shape-to-text:t">
              <w:txbxContent>
                <w:p w:rsidR="00E22A6D" w:rsidRDefault="00E22A6D" w:rsidP="00E526AC">
                  <w:r>
                    <w:t>Приложение №1</w:t>
                  </w:r>
                </w:p>
              </w:txbxContent>
            </v:textbox>
          </v:shape>
        </w:pict>
      </w:r>
      <w:r w:rsidR="00E526AC" w:rsidRPr="00F666A4"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p w:rsidR="00E526AC" w:rsidRPr="00F666A4" w:rsidRDefault="00E526AC" w:rsidP="00F66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6A4">
        <w:rPr>
          <w:rFonts w:ascii="Times New Roman" w:hAnsi="Times New Roman" w:cs="Times New Roman"/>
          <w:sz w:val="28"/>
          <w:szCs w:val="28"/>
        </w:rPr>
        <w:t>Ф. И. ученика___________________________________Класс____________</w:t>
      </w:r>
    </w:p>
    <w:p w:rsidR="00E526AC" w:rsidRPr="00F666A4" w:rsidRDefault="00E526AC" w:rsidP="00F66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861"/>
        <w:gridCol w:w="1318"/>
      </w:tblGrid>
      <w:tr w:rsidR="00E526AC" w:rsidRPr="00F666A4" w:rsidTr="00192444">
        <w:tc>
          <w:tcPr>
            <w:tcW w:w="9356" w:type="dxa"/>
          </w:tcPr>
          <w:p w:rsidR="00E526AC" w:rsidRPr="00F666A4" w:rsidRDefault="00E526AC" w:rsidP="00F666A4">
            <w:pPr>
              <w:pStyle w:val="a8"/>
              <w:ind w:left="426" w:firstLine="0"/>
              <w:jc w:val="center"/>
              <w:rPr>
                <w:b/>
                <w:sz w:val="28"/>
                <w:szCs w:val="28"/>
              </w:rPr>
            </w:pPr>
            <w:r w:rsidRPr="00F666A4">
              <w:rPr>
                <w:b/>
                <w:sz w:val="28"/>
                <w:szCs w:val="28"/>
              </w:rPr>
              <w:t>Этапы работы:</w:t>
            </w:r>
          </w:p>
          <w:p w:rsidR="00E526AC" w:rsidRPr="00F666A4" w:rsidRDefault="00E526AC" w:rsidP="00F666A4">
            <w:pPr>
              <w:pStyle w:val="a8"/>
              <w:ind w:left="426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E526AC" w:rsidRPr="00F666A4" w:rsidRDefault="00E526AC" w:rsidP="00F666A4">
            <w:pPr>
              <w:pStyle w:val="a8"/>
              <w:ind w:left="0" w:firstLine="34"/>
              <w:rPr>
                <w:b/>
                <w:sz w:val="28"/>
                <w:szCs w:val="28"/>
              </w:rPr>
            </w:pPr>
            <w:r w:rsidRPr="00F666A4">
              <w:rPr>
                <w:b/>
                <w:sz w:val="28"/>
                <w:szCs w:val="28"/>
              </w:rPr>
              <w:t>Баллы:</w:t>
            </w:r>
          </w:p>
        </w:tc>
      </w:tr>
      <w:tr w:rsidR="00E526AC" w:rsidRPr="00F666A4" w:rsidTr="00192444">
        <w:tc>
          <w:tcPr>
            <w:tcW w:w="9356" w:type="dxa"/>
          </w:tcPr>
          <w:p w:rsidR="00E526AC" w:rsidRPr="00F666A4" w:rsidRDefault="00E526AC" w:rsidP="00F666A4">
            <w:pPr>
              <w:pStyle w:val="a8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F666A4">
              <w:rPr>
                <w:b/>
                <w:bCs/>
                <w:i/>
                <w:sz w:val="28"/>
                <w:szCs w:val="28"/>
              </w:rPr>
              <w:t xml:space="preserve">Устный </w:t>
            </w:r>
            <w:r w:rsidR="0012636F" w:rsidRPr="00F666A4">
              <w:rPr>
                <w:b/>
                <w:bCs/>
                <w:i/>
                <w:sz w:val="28"/>
                <w:szCs w:val="28"/>
              </w:rPr>
              <w:t>опрос</w:t>
            </w:r>
            <w:r w:rsidRPr="00F666A4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F666A4">
              <w:rPr>
                <w:bCs/>
                <w:sz w:val="28"/>
                <w:szCs w:val="28"/>
              </w:rPr>
              <w:t>(по 1 б.)</w:t>
            </w:r>
          </w:p>
          <w:p w:rsidR="00E526AC" w:rsidRPr="00F666A4" w:rsidRDefault="00E526AC" w:rsidP="00F666A4">
            <w:pPr>
              <w:pStyle w:val="a8"/>
              <w:ind w:left="1080" w:hanging="938"/>
              <w:jc w:val="center"/>
              <w:rPr>
                <w:b/>
                <w:sz w:val="28"/>
                <w:szCs w:val="28"/>
              </w:rPr>
            </w:pPr>
          </w:p>
          <w:p w:rsidR="00E526AC" w:rsidRPr="00F666A4" w:rsidRDefault="00E526AC" w:rsidP="00F666A4">
            <w:pPr>
              <w:pStyle w:val="a8"/>
              <w:numPr>
                <w:ilvl w:val="0"/>
                <w:numId w:val="1"/>
              </w:numPr>
              <w:ind w:left="426"/>
              <w:rPr>
                <w:sz w:val="28"/>
                <w:szCs w:val="28"/>
              </w:rPr>
            </w:pPr>
            <w:r w:rsidRPr="00F666A4">
              <w:rPr>
                <w:sz w:val="28"/>
                <w:szCs w:val="28"/>
              </w:rPr>
              <w:t xml:space="preserve">                              2)                               3)       </w:t>
            </w:r>
          </w:p>
          <w:p w:rsidR="00E526AC" w:rsidRPr="00F666A4" w:rsidRDefault="00E526AC" w:rsidP="00F666A4">
            <w:pPr>
              <w:pStyle w:val="a8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E526AC" w:rsidRPr="00F666A4" w:rsidRDefault="00E526AC" w:rsidP="00F666A4">
            <w:pPr>
              <w:pStyle w:val="a8"/>
              <w:ind w:left="0"/>
              <w:rPr>
                <w:b/>
                <w:sz w:val="28"/>
                <w:szCs w:val="28"/>
              </w:rPr>
            </w:pPr>
          </w:p>
        </w:tc>
      </w:tr>
      <w:tr w:rsidR="00E526AC" w:rsidRPr="00F666A4" w:rsidTr="00192444">
        <w:tc>
          <w:tcPr>
            <w:tcW w:w="9356" w:type="dxa"/>
          </w:tcPr>
          <w:p w:rsidR="00E526AC" w:rsidRPr="00F666A4" w:rsidRDefault="00E526AC" w:rsidP="00F666A4">
            <w:pPr>
              <w:pStyle w:val="a8"/>
              <w:numPr>
                <w:ilvl w:val="0"/>
                <w:numId w:val="24"/>
              </w:num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F666A4">
              <w:rPr>
                <w:b/>
                <w:bCs/>
                <w:i/>
                <w:sz w:val="28"/>
                <w:szCs w:val="28"/>
              </w:rPr>
              <w:t>Вопросы-понятия по карточке №1</w:t>
            </w:r>
          </w:p>
          <w:p w:rsidR="00E526AC" w:rsidRPr="00F666A4" w:rsidRDefault="00E526AC" w:rsidP="00F666A4">
            <w:pPr>
              <w:pStyle w:val="a8"/>
              <w:ind w:left="862" w:firstLine="0"/>
              <w:rPr>
                <w:b/>
                <w:bCs/>
                <w:i/>
                <w:sz w:val="28"/>
                <w:szCs w:val="28"/>
              </w:rPr>
            </w:pPr>
          </w:p>
          <w:p w:rsidR="00E526AC" w:rsidRPr="00F666A4" w:rsidRDefault="00E526AC" w:rsidP="00F666A4">
            <w:pPr>
              <w:pStyle w:val="a8"/>
              <w:ind w:left="862" w:firstLine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382" w:type="dxa"/>
          </w:tcPr>
          <w:p w:rsidR="00E526AC" w:rsidRPr="00F666A4" w:rsidRDefault="00E526AC" w:rsidP="00F666A4">
            <w:pPr>
              <w:pStyle w:val="a8"/>
              <w:ind w:left="0"/>
              <w:rPr>
                <w:b/>
                <w:sz w:val="28"/>
                <w:szCs w:val="28"/>
              </w:rPr>
            </w:pPr>
          </w:p>
        </w:tc>
      </w:tr>
      <w:tr w:rsidR="00E526AC" w:rsidRPr="00F666A4" w:rsidTr="00192444">
        <w:tc>
          <w:tcPr>
            <w:tcW w:w="9356" w:type="dxa"/>
          </w:tcPr>
          <w:p w:rsidR="00E526AC" w:rsidRPr="00F666A4" w:rsidRDefault="00E526AC" w:rsidP="00F666A4">
            <w:pPr>
              <w:pStyle w:val="a8"/>
              <w:numPr>
                <w:ilvl w:val="0"/>
                <w:numId w:val="24"/>
              </w:numPr>
              <w:jc w:val="center"/>
              <w:rPr>
                <w:b/>
                <w:i/>
                <w:sz w:val="28"/>
                <w:szCs w:val="28"/>
              </w:rPr>
            </w:pPr>
            <w:r w:rsidRPr="00F666A4">
              <w:rPr>
                <w:b/>
                <w:i/>
                <w:sz w:val="28"/>
                <w:szCs w:val="28"/>
              </w:rPr>
              <w:t xml:space="preserve">Практическое задание </w:t>
            </w:r>
          </w:p>
          <w:p w:rsidR="00E526AC" w:rsidRPr="00F666A4" w:rsidRDefault="00E526AC" w:rsidP="00F666A4">
            <w:pPr>
              <w:pStyle w:val="a8"/>
              <w:ind w:left="357"/>
              <w:jc w:val="center"/>
              <w:rPr>
                <w:b/>
                <w:i/>
                <w:sz w:val="28"/>
                <w:szCs w:val="28"/>
              </w:rPr>
            </w:pPr>
            <w:r w:rsidRPr="00F666A4">
              <w:rPr>
                <w:b/>
                <w:i/>
                <w:sz w:val="28"/>
                <w:szCs w:val="28"/>
              </w:rPr>
              <w:t xml:space="preserve"> </w:t>
            </w:r>
            <w:r w:rsidRPr="00F666A4">
              <w:rPr>
                <w:bCs/>
                <w:sz w:val="28"/>
                <w:szCs w:val="28"/>
              </w:rPr>
              <w:t>(2 б. за правильный чертеж+3 балла за верное решение)</w:t>
            </w:r>
            <w:r w:rsidRPr="00F666A4">
              <w:rPr>
                <w:b/>
                <w:i/>
                <w:sz w:val="28"/>
                <w:szCs w:val="28"/>
              </w:rPr>
              <w:t xml:space="preserve"> </w:t>
            </w:r>
          </w:p>
          <w:p w:rsidR="00E526AC" w:rsidRPr="00F666A4" w:rsidRDefault="00E526AC" w:rsidP="00F666A4">
            <w:pPr>
              <w:pStyle w:val="a8"/>
              <w:ind w:left="357"/>
              <w:jc w:val="center"/>
              <w:rPr>
                <w:b/>
                <w:i/>
                <w:sz w:val="28"/>
                <w:szCs w:val="28"/>
              </w:rPr>
            </w:pPr>
          </w:p>
          <w:p w:rsidR="00E526AC" w:rsidRPr="00F666A4" w:rsidRDefault="00E526AC" w:rsidP="00F666A4">
            <w:pPr>
              <w:pStyle w:val="a7"/>
              <w:spacing w:before="0" w:beforeAutospacing="0" w:after="0" w:afterAutospacing="0"/>
              <w:ind w:left="0" w:firstLine="601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 w:rsidRPr="00F666A4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Как найти длину озера, не переплывая его, если известны расстояния от  человека, стоящего напротив озера, до противоположных концов озера (точек А и В)</w:t>
            </w:r>
            <w:r w:rsidRPr="00F666A4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E526AC" w:rsidRPr="00F666A4" w:rsidRDefault="00E526AC" w:rsidP="00F666A4">
            <w:pPr>
              <w:pStyle w:val="a8"/>
              <w:ind w:left="357"/>
              <w:jc w:val="center"/>
              <w:rPr>
                <w:b/>
                <w:i/>
                <w:sz w:val="28"/>
                <w:szCs w:val="28"/>
              </w:rPr>
            </w:pPr>
            <w:r w:rsidRPr="00F666A4">
              <w:rPr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4E2D8A3C" wp14:editId="441CFD28">
                  <wp:extent cx="2619375" cy="1562100"/>
                  <wp:effectExtent l="19050" t="0" r="0" b="0"/>
                  <wp:docPr id="15" name="Объект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320480" cy="2475706"/>
                            <a:chOff x="2555776" y="1268760"/>
                            <a:chExt cx="4320480" cy="2475706"/>
                          </a:xfrm>
                        </a:grpSpPr>
                        <a:grpSp>
                          <a:nvGrpSpPr>
                            <a:cNvPr id="17" name="Группа 16"/>
                            <a:cNvGrpSpPr/>
                          </a:nvGrpSpPr>
                          <a:grpSpPr>
                            <a:xfrm>
                              <a:off x="2555776" y="1268760"/>
                              <a:ext cx="4320480" cy="2475706"/>
                              <a:chOff x="1475656" y="1340768"/>
                              <a:chExt cx="6336704" cy="3051770"/>
                            </a:xfrm>
                          </a:grpSpPr>
                          <a:pic>
                            <a:nvPicPr>
                              <a:cNvPr id="4" name="Рисунок 3"/>
                              <a:cNvPicPr/>
                            </a:nvPicPr>
                            <a:blipFill>
                              <a:blip r:embed="rId22" cstate="print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1475656" y="1340768"/>
                                <a:ext cx="3276600" cy="27900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pic>
                            <a:nvPicPr>
                              <a:cNvPr id="7" name="Рисунок 6"/>
                              <a:cNvPicPr/>
                            </a:nvPicPr>
                            <a:blipFill>
                              <a:blip r:embed="rId22" cstate="print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 flipH="1">
                                <a:off x="4716016" y="1340768"/>
                                <a:ext cx="2895600" cy="27900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pic>
                            <a:nvPicPr>
                              <a:cNvPr id="8" name="Рисунок 7"/>
                              <a:cNvPicPr/>
                            </a:nvPicPr>
                            <a:blipFill>
                              <a:blip r:embed="rId22" cstate="print"/>
                              <a:srcRect t="92500"/>
                              <a:stretch>
                                <a:fillRect/>
                              </a:stretch>
                            </a:blipFill>
                            <a:spPr bwMode="auto">
                              <a:xfrm flipH="1">
                                <a:off x="1475656" y="4077072"/>
                                <a:ext cx="2895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pic>
                            <a:nvPicPr>
                              <a:cNvPr id="9" name="Рисунок 8"/>
                              <a:cNvPicPr/>
                            </a:nvPicPr>
                            <a:blipFill>
                              <a:blip r:embed="rId22" cstate="print"/>
                              <a:srcRect t="92500"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4355976" y="4077072"/>
                                <a:ext cx="324036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pic>
                            <a:nvPicPr>
                              <a:cNvPr id="10" name="Рисунок 9"/>
                              <a:cNvPicPr/>
                            </a:nvPicPr>
                            <a:blipFill>
                              <a:blip r:embed="rId22" cstate="print"/>
                              <a:srcRect t="92500"/>
                              <a:stretch>
                                <a:fillRect/>
                              </a:stretch>
                            </a:blipFill>
                            <a:spPr bwMode="auto">
                              <a:xfrm flipH="1">
                                <a:off x="4716016" y="4221088"/>
                                <a:ext cx="2895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pic>
                            <a:nvPicPr>
                              <a:cNvPr id="11" name="Рисунок 10"/>
                              <a:cNvPicPr/>
                            </a:nvPicPr>
                            <a:blipFill>
                              <a:blip r:embed="rId22" cstate="print"/>
                              <a:srcRect t="92500"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1475656" y="4221088"/>
                                <a:ext cx="3276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cxnSp>
                            <a:nvCxnSpPr>
                              <a:cNvPr id="12" name="Прямая соединительная линия 11"/>
                              <a:cNvCxnSpPr/>
                            </a:nvCxnSpPr>
                            <a:spPr>
                              <a:xfrm>
                                <a:off x="2051720" y="3645024"/>
                                <a:ext cx="511256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13" name="TextBox 23"/>
                              <a:cNvSpPr txBox="1"/>
                            </a:nvSpPr>
                            <a:spPr>
                              <a:xfrm>
                                <a:off x="4283968" y="3356992"/>
                                <a:ext cx="720080" cy="461665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sz="2400" b="1" dirty="0" smtClean="0"/>
                                    <a:t>?</a:t>
                                  </a:r>
                                  <a:endParaRPr lang="ru-RU" sz="2400" b="1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" name="TextBox 24"/>
                              <a:cNvSpPr txBox="1"/>
                            </a:nvSpPr>
                            <a:spPr>
                              <a:xfrm>
                                <a:off x="1619672" y="3356992"/>
                                <a:ext cx="720080" cy="461665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sz="2400" b="1" dirty="0" smtClean="0"/>
                                    <a:t>А</a:t>
                                  </a:r>
                                  <a:endParaRPr lang="ru-RU" sz="2400" b="1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" name="TextBox 25"/>
                              <a:cNvSpPr txBox="1"/>
                            </a:nvSpPr>
                            <a:spPr>
                              <a:xfrm>
                                <a:off x="7092280" y="3356992"/>
                                <a:ext cx="720080" cy="461665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Verdana" pitchFamily="34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ru-RU" sz="2400" b="1" dirty="0" smtClean="0"/>
                                    <a:t>В</a:t>
                                  </a:r>
                                  <a:endParaRPr lang="ru-RU" sz="2400" b="1" dirty="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E526AC" w:rsidRPr="00F666A4" w:rsidRDefault="00E526AC" w:rsidP="00F66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Сделайте чертеж и решите задачу.</w:t>
            </w:r>
          </w:p>
          <w:p w:rsidR="00E526AC" w:rsidRPr="00F666A4" w:rsidRDefault="00E526AC" w:rsidP="00F666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sz w:val="28"/>
                <w:szCs w:val="28"/>
              </w:rPr>
              <w:t>Решение:</w:t>
            </w:r>
          </w:p>
          <w:p w:rsidR="00E526AC" w:rsidRPr="00F666A4" w:rsidRDefault="00E526AC" w:rsidP="00F666A4">
            <w:pPr>
              <w:pStyle w:val="a8"/>
              <w:ind w:left="357"/>
              <w:jc w:val="center"/>
              <w:rPr>
                <w:b/>
                <w:i/>
                <w:sz w:val="28"/>
                <w:szCs w:val="28"/>
              </w:rPr>
            </w:pPr>
          </w:p>
          <w:p w:rsidR="00E526AC" w:rsidRPr="00F666A4" w:rsidRDefault="00E526AC" w:rsidP="00F666A4">
            <w:pPr>
              <w:pStyle w:val="a8"/>
              <w:ind w:left="357"/>
              <w:jc w:val="center"/>
              <w:rPr>
                <w:b/>
                <w:i/>
                <w:sz w:val="28"/>
                <w:szCs w:val="28"/>
              </w:rPr>
            </w:pPr>
          </w:p>
          <w:p w:rsidR="00E526AC" w:rsidRPr="00F666A4" w:rsidRDefault="00E526AC" w:rsidP="00F666A4">
            <w:pPr>
              <w:pStyle w:val="a8"/>
              <w:ind w:left="357"/>
              <w:jc w:val="center"/>
              <w:rPr>
                <w:b/>
                <w:i/>
                <w:sz w:val="28"/>
                <w:szCs w:val="28"/>
              </w:rPr>
            </w:pPr>
          </w:p>
          <w:p w:rsidR="00E526AC" w:rsidRPr="00F666A4" w:rsidRDefault="00E526AC" w:rsidP="00F666A4">
            <w:pPr>
              <w:pStyle w:val="a8"/>
              <w:ind w:left="357"/>
              <w:jc w:val="center"/>
              <w:rPr>
                <w:b/>
                <w:i/>
                <w:sz w:val="28"/>
                <w:szCs w:val="28"/>
              </w:rPr>
            </w:pPr>
          </w:p>
          <w:p w:rsidR="00E526AC" w:rsidRPr="00F666A4" w:rsidRDefault="00E526AC" w:rsidP="00F666A4">
            <w:pPr>
              <w:pStyle w:val="a8"/>
              <w:ind w:left="357"/>
              <w:jc w:val="center"/>
              <w:rPr>
                <w:b/>
                <w:i/>
                <w:sz w:val="28"/>
                <w:szCs w:val="28"/>
              </w:rPr>
            </w:pPr>
          </w:p>
          <w:p w:rsidR="00E526AC" w:rsidRPr="00F666A4" w:rsidRDefault="00E526AC" w:rsidP="00F666A4">
            <w:pPr>
              <w:pStyle w:val="a8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E526AC" w:rsidRPr="00F666A4" w:rsidRDefault="00E526AC" w:rsidP="00F666A4">
            <w:pPr>
              <w:pStyle w:val="a8"/>
              <w:ind w:left="0"/>
              <w:rPr>
                <w:b/>
                <w:sz w:val="28"/>
                <w:szCs w:val="28"/>
              </w:rPr>
            </w:pPr>
          </w:p>
        </w:tc>
      </w:tr>
      <w:tr w:rsidR="00E526AC" w:rsidRPr="00F666A4" w:rsidTr="00192444">
        <w:tc>
          <w:tcPr>
            <w:tcW w:w="9356" w:type="dxa"/>
          </w:tcPr>
          <w:p w:rsidR="00E526AC" w:rsidRPr="00F666A4" w:rsidRDefault="00E526AC" w:rsidP="00F666A4">
            <w:pPr>
              <w:pStyle w:val="a8"/>
              <w:numPr>
                <w:ilvl w:val="0"/>
                <w:numId w:val="24"/>
              </w:numPr>
              <w:jc w:val="center"/>
              <w:rPr>
                <w:b/>
                <w:sz w:val="28"/>
                <w:szCs w:val="28"/>
              </w:rPr>
            </w:pPr>
            <w:r w:rsidRPr="00F666A4">
              <w:rPr>
                <w:b/>
                <w:sz w:val="28"/>
                <w:szCs w:val="28"/>
              </w:rPr>
              <w:t>Суждения по карточке №3</w:t>
            </w:r>
          </w:p>
          <w:p w:rsidR="00E526AC" w:rsidRPr="00F666A4" w:rsidRDefault="00E526AC" w:rsidP="00F666A4">
            <w:pPr>
              <w:pStyle w:val="a8"/>
              <w:ind w:left="862" w:firstLine="0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E526AC" w:rsidRPr="00F666A4" w:rsidRDefault="00E526AC" w:rsidP="00F666A4">
            <w:pPr>
              <w:pStyle w:val="a8"/>
              <w:ind w:left="0"/>
              <w:rPr>
                <w:b/>
                <w:sz w:val="28"/>
                <w:szCs w:val="28"/>
              </w:rPr>
            </w:pPr>
          </w:p>
        </w:tc>
      </w:tr>
      <w:tr w:rsidR="00E526AC" w:rsidRPr="00F666A4" w:rsidTr="00192444">
        <w:tc>
          <w:tcPr>
            <w:tcW w:w="9356" w:type="dxa"/>
          </w:tcPr>
          <w:p w:rsidR="00E526AC" w:rsidRPr="00F666A4" w:rsidRDefault="00E526AC" w:rsidP="00F666A4">
            <w:pPr>
              <w:pStyle w:val="a8"/>
              <w:numPr>
                <w:ilvl w:val="0"/>
                <w:numId w:val="24"/>
              </w:numPr>
              <w:jc w:val="center"/>
              <w:rPr>
                <w:b/>
                <w:sz w:val="28"/>
                <w:szCs w:val="28"/>
              </w:rPr>
            </w:pPr>
            <w:r w:rsidRPr="00F666A4">
              <w:rPr>
                <w:b/>
                <w:sz w:val="28"/>
                <w:szCs w:val="28"/>
              </w:rPr>
              <w:t>Тестовые задания</w:t>
            </w:r>
          </w:p>
          <w:p w:rsidR="00E526AC" w:rsidRPr="00F666A4" w:rsidRDefault="00E526AC" w:rsidP="00F666A4">
            <w:pPr>
              <w:pStyle w:val="a8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E526AC" w:rsidRPr="00F666A4" w:rsidRDefault="00E526AC" w:rsidP="00F666A4">
            <w:pPr>
              <w:pStyle w:val="a8"/>
              <w:ind w:left="0"/>
              <w:rPr>
                <w:b/>
                <w:sz w:val="28"/>
                <w:szCs w:val="28"/>
              </w:rPr>
            </w:pPr>
          </w:p>
        </w:tc>
      </w:tr>
      <w:tr w:rsidR="00E526AC" w:rsidRPr="00F666A4" w:rsidTr="00192444">
        <w:tc>
          <w:tcPr>
            <w:tcW w:w="9356" w:type="dxa"/>
          </w:tcPr>
          <w:p w:rsidR="00E526AC" w:rsidRPr="00F666A4" w:rsidRDefault="00E526AC" w:rsidP="00F666A4">
            <w:pPr>
              <w:pStyle w:val="a8"/>
              <w:numPr>
                <w:ilvl w:val="0"/>
                <w:numId w:val="24"/>
              </w:numPr>
              <w:jc w:val="center"/>
              <w:rPr>
                <w:b/>
                <w:sz w:val="28"/>
                <w:szCs w:val="28"/>
              </w:rPr>
            </w:pPr>
            <w:r w:rsidRPr="00F666A4">
              <w:rPr>
                <w:b/>
                <w:sz w:val="28"/>
                <w:szCs w:val="28"/>
              </w:rPr>
              <w:t>Вопросы-суждения по карточке №3 к субтесту №3</w:t>
            </w:r>
          </w:p>
          <w:p w:rsidR="00E526AC" w:rsidRPr="00F666A4" w:rsidRDefault="00E526AC" w:rsidP="00F666A4">
            <w:pPr>
              <w:pStyle w:val="a8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E526AC" w:rsidRPr="00F666A4" w:rsidRDefault="00E526AC" w:rsidP="00F666A4">
            <w:pPr>
              <w:pStyle w:val="a8"/>
              <w:ind w:left="0"/>
              <w:rPr>
                <w:b/>
                <w:sz w:val="28"/>
                <w:szCs w:val="28"/>
              </w:rPr>
            </w:pPr>
          </w:p>
        </w:tc>
      </w:tr>
      <w:tr w:rsidR="00E526AC" w:rsidRPr="00F666A4" w:rsidTr="00192444">
        <w:tc>
          <w:tcPr>
            <w:tcW w:w="9356" w:type="dxa"/>
          </w:tcPr>
          <w:p w:rsidR="00E526AC" w:rsidRPr="00F666A4" w:rsidRDefault="00E526AC" w:rsidP="00F666A4">
            <w:pPr>
              <w:pStyle w:val="a8"/>
              <w:ind w:left="0"/>
              <w:jc w:val="right"/>
              <w:rPr>
                <w:b/>
                <w:sz w:val="28"/>
                <w:szCs w:val="28"/>
              </w:rPr>
            </w:pPr>
            <w:r w:rsidRPr="00F666A4">
              <w:rPr>
                <w:b/>
                <w:sz w:val="28"/>
                <w:szCs w:val="28"/>
              </w:rPr>
              <w:t>Итого баллов за урок:</w:t>
            </w:r>
          </w:p>
        </w:tc>
        <w:tc>
          <w:tcPr>
            <w:tcW w:w="1382" w:type="dxa"/>
          </w:tcPr>
          <w:p w:rsidR="00E526AC" w:rsidRPr="00F666A4" w:rsidRDefault="00E526AC" w:rsidP="00F666A4">
            <w:pPr>
              <w:pStyle w:val="a8"/>
              <w:ind w:left="0"/>
              <w:rPr>
                <w:b/>
                <w:sz w:val="28"/>
                <w:szCs w:val="28"/>
              </w:rPr>
            </w:pPr>
          </w:p>
        </w:tc>
      </w:tr>
      <w:tr w:rsidR="00E526AC" w:rsidRPr="00F666A4" w:rsidTr="00192444">
        <w:tc>
          <w:tcPr>
            <w:tcW w:w="9356" w:type="dxa"/>
          </w:tcPr>
          <w:p w:rsidR="00E526AC" w:rsidRPr="00F666A4" w:rsidRDefault="00E526AC" w:rsidP="00F666A4">
            <w:pPr>
              <w:pStyle w:val="a8"/>
              <w:ind w:left="0"/>
              <w:jc w:val="right"/>
              <w:rPr>
                <w:b/>
                <w:sz w:val="28"/>
                <w:szCs w:val="28"/>
              </w:rPr>
            </w:pPr>
            <w:r w:rsidRPr="00F666A4">
              <w:rPr>
                <w:b/>
                <w:sz w:val="28"/>
                <w:szCs w:val="28"/>
              </w:rPr>
              <w:t xml:space="preserve">Оценка: </w:t>
            </w:r>
          </w:p>
        </w:tc>
        <w:tc>
          <w:tcPr>
            <w:tcW w:w="1382" w:type="dxa"/>
          </w:tcPr>
          <w:p w:rsidR="00E526AC" w:rsidRPr="00F666A4" w:rsidRDefault="00E526AC" w:rsidP="00F666A4">
            <w:pPr>
              <w:pStyle w:val="a8"/>
              <w:ind w:left="0"/>
              <w:rPr>
                <w:b/>
                <w:sz w:val="28"/>
                <w:szCs w:val="28"/>
              </w:rPr>
            </w:pPr>
          </w:p>
        </w:tc>
      </w:tr>
    </w:tbl>
    <w:p w:rsidR="006C1E93" w:rsidRDefault="006C1E93" w:rsidP="00F666A4">
      <w:pPr>
        <w:pStyle w:val="a8"/>
        <w:ind w:left="0"/>
        <w:jc w:val="center"/>
        <w:rPr>
          <w:b/>
          <w:bCs/>
          <w:i/>
          <w:color w:val="002060"/>
          <w:sz w:val="28"/>
          <w:szCs w:val="28"/>
        </w:rPr>
      </w:pPr>
      <w:r>
        <w:rPr>
          <w:b/>
          <w:bCs/>
          <w:i/>
          <w:color w:val="002060"/>
          <w:sz w:val="28"/>
          <w:szCs w:val="28"/>
        </w:rPr>
        <w:br w:type="page"/>
      </w:r>
    </w:p>
    <w:p w:rsidR="00AF451D" w:rsidRPr="00F666A4" w:rsidRDefault="006C1E93" w:rsidP="00F666A4">
      <w:pPr>
        <w:pStyle w:val="a8"/>
        <w:ind w:left="0"/>
        <w:jc w:val="center"/>
        <w:rPr>
          <w:b/>
          <w:bCs/>
          <w:i/>
          <w:color w:val="002060"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shape id="_x0000_s1064" type="#_x0000_t202" style="position:absolute;left:0;text-align:left;margin-left:358.55pt;margin-top:-16.2pt;width:102.05pt;height:33.4pt;z-index:251693056;mso-height-percent:200;mso-position-horizontal-relative:text;mso-position-vertical-relative:text;mso-height-percent:200;mso-width-relative:margin;mso-height-relative:margin" strokecolor="white [3212]">
            <v:textbox style="mso-next-textbox:#_x0000_s1064;mso-fit-shape-to-text:t">
              <w:txbxContent>
                <w:p w:rsidR="00E22A6D" w:rsidRDefault="00E22A6D" w:rsidP="00AF451D">
                  <w:r>
                    <w:t>Приложение №2</w:t>
                  </w:r>
                </w:p>
              </w:txbxContent>
            </v:textbox>
          </v:shape>
        </w:pict>
      </w:r>
      <w:r>
        <w:rPr>
          <w:b/>
          <w:bCs/>
          <w:i/>
          <w:noProof/>
          <w:color w:val="002060"/>
          <w:sz w:val="28"/>
          <w:szCs w:val="28"/>
          <w:lang w:eastAsia="en-US"/>
        </w:rPr>
        <w:pict>
          <v:shape id="_x0000_s1063" type="#_x0000_t202" style="position:absolute;left:0;text-align:left;margin-left:583.9pt;margin-top:-5.6pt;width:102.05pt;height:21.75pt;z-index:251692032;mso-height-percent:200;mso-position-horizontal-relative:text;mso-position-vertical-relative:text;mso-height-percent:200;mso-width-relative:margin;mso-height-relative:margin" strokecolor="white [3212]">
            <v:textbox style="mso-next-textbox:#_x0000_s1063;mso-fit-shape-to-text:t">
              <w:txbxContent>
                <w:p w:rsidR="00E22A6D" w:rsidRDefault="00E22A6D" w:rsidP="00AF451D">
                  <w:r>
                    <w:t>Приложение №1</w:t>
                  </w:r>
                </w:p>
              </w:txbxContent>
            </v:textbox>
          </v:shape>
        </w:pict>
      </w:r>
      <w:r w:rsidR="00AF451D" w:rsidRPr="00F666A4">
        <w:rPr>
          <w:b/>
          <w:bCs/>
          <w:i/>
          <w:color w:val="002060"/>
          <w:sz w:val="28"/>
          <w:szCs w:val="28"/>
        </w:rPr>
        <w:t>ТЕСТ</w:t>
      </w:r>
    </w:p>
    <w:p w:rsidR="00AF451D" w:rsidRPr="00F666A4" w:rsidRDefault="00AF451D" w:rsidP="00F666A4">
      <w:pPr>
        <w:pStyle w:val="a8"/>
        <w:ind w:left="0"/>
        <w:rPr>
          <w:b/>
          <w:bCs/>
          <w:i/>
          <w:color w:val="002060"/>
          <w:sz w:val="28"/>
          <w:szCs w:val="28"/>
        </w:rPr>
      </w:pPr>
      <w:r w:rsidRPr="00F666A4">
        <w:rPr>
          <w:b/>
          <w:bCs/>
          <w:i/>
          <w:color w:val="002060"/>
          <w:sz w:val="28"/>
          <w:szCs w:val="28"/>
        </w:rPr>
        <w:t xml:space="preserve">                                      </w:t>
      </w:r>
    </w:p>
    <w:p w:rsidR="00AF451D" w:rsidRPr="00F666A4" w:rsidRDefault="00AF451D" w:rsidP="00F666A4">
      <w:pPr>
        <w:pStyle w:val="a8"/>
        <w:ind w:left="1080"/>
        <w:jc w:val="center"/>
        <w:rPr>
          <w:b/>
          <w:bCs/>
          <w:color w:val="548DD4" w:themeColor="text2" w:themeTint="99"/>
          <w:sz w:val="28"/>
          <w:szCs w:val="28"/>
        </w:rPr>
      </w:pPr>
      <w:r w:rsidRPr="00F666A4">
        <w:rPr>
          <w:b/>
          <w:bCs/>
          <w:color w:val="548DD4" w:themeColor="text2" w:themeTint="99"/>
          <w:sz w:val="28"/>
          <w:szCs w:val="28"/>
        </w:rPr>
        <w:t>Субтест № 1. ОСВЕДОМЛЕННОСТЬ</w:t>
      </w:r>
    </w:p>
    <w:p w:rsidR="00AF451D" w:rsidRPr="00F666A4" w:rsidRDefault="00AF451D" w:rsidP="00F666A4">
      <w:pPr>
        <w:pStyle w:val="a8"/>
        <w:ind w:left="1080"/>
        <w:jc w:val="center"/>
        <w:rPr>
          <w:b/>
          <w:bCs/>
          <w:color w:val="548DD4" w:themeColor="text2" w:themeTint="99"/>
          <w:sz w:val="28"/>
          <w:szCs w:val="28"/>
        </w:rPr>
      </w:pPr>
    </w:p>
    <w:p w:rsidR="00AF451D" w:rsidRPr="00F666A4" w:rsidRDefault="00AF451D" w:rsidP="00F666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66A4">
        <w:rPr>
          <w:rFonts w:ascii="Times New Roman" w:hAnsi="Times New Roman" w:cs="Times New Roman"/>
          <w:b/>
          <w:bCs/>
          <w:sz w:val="28"/>
          <w:szCs w:val="28"/>
        </w:rPr>
        <w:t>Продолжите предложение, выбрав правильный вариант ответа.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28" w:type="dxa"/>
        </w:tblCellMar>
        <w:tblLook w:val="01E0" w:firstRow="1" w:lastRow="1" w:firstColumn="1" w:lastColumn="1" w:noHBand="0" w:noVBand="0"/>
      </w:tblPr>
      <w:tblGrid>
        <w:gridCol w:w="566"/>
        <w:gridCol w:w="7480"/>
        <w:gridCol w:w="1134"/>
      </w:tblGrid>
      <w:tr w:rsidR="00AF451D" w:rsidRPr="00F666A4" w:rsidTr="002F0FA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1D" w:rsidRPr="00F666A4" w:rsidRDefault="00AF451D" w:rsidP="00F666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2728CDCF" wp14:editId="636C55B7">
                  <wp:simplePos x="0" y="0"/>
                  <wp:positionH relativeFrom="column">
                    <wp:posOffset>3018155</wp:posOffset>
                  </wp:positionH>
                  <wp:positionV relativeFrom="paragraph">
                    <wp:posOffset>208280</wp:posOffset>
                  </wp:positionV>
                  <wp:extent cx="2249170" cy="828040"/>
                  <wp:effectExtent l="19050" t="0" r="0" b="0"/>
                  <wp:wrapThrough wrapText="bothSides">
                    <wp:wrapPolygon edited="0">
                      <wp:start x="8416" y="0"/>
                      <wp:lineTo x="1829" y="3479"/>
                      <wp:lineTo x="-183" y="6957"/>
                      <wp:lineTo x="0" y="8448"/>
                      <wp:lineTo x="3476" y="15902"/>
                      <wp:lineTo x="3659" y="19380"/>
                      <wp:lineTo x="9330" y="21368"/>
                      <wp:lineTo x="21039" y="21368"/>
                      <wp:lineTo x="21588" y="21368"/>
                      <wp:lineTo x="21588" y="20374"/>
                      <wp:lineTo x="21039" y="15902"/>
                      <wp:lineTo x="19575" y="7951"/>
                      <wp:lineTo x="19941" y="1491"/>
                      <wp:lineTo x="17746" y="0"/>
                      <wp:lineTo x="9513" y="0"/>
                      <wp:lineTo x="8416" y="0"/>
                    </wp:wrapPolygon>
                  </wp:wrapThrough>
                  <wp:docPr id="8" name="Объект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608513" cy="1728787"/>
                            <a:chOff x="971550" y="836613"/>
                            <a:chExt cx="4608513" cy="1728787"/>
                          </a:xfrm>
                        </a:grpSpPr>
                        <a:sp>
                          <a:nvSpPr>
                            <a:cNvPr id="20482" name="AutoShape 2"/>
                            <a:cNvSpPr>
                              <a:spLocks noChangeArrowheads="1"/>
                            </a:cNvSpPr>
                          </a:nvSpPr>
                          <a:spPr bwMode="auto">
                            <a:xfrm rot="6972623" flipV="1">
                              <a:off x="943769" y="864394"/>
                              <a:ext cx="1558925" cy="1503363"/>
                            </a:xfrm>
                            <a:prstGeom prst="triangle">
                              <a:avLst>
                                <a:gd name="adj" fmla="val 83426"/>
                              </a:avLst>
                            </a:prstGeom>
                            <a:solidFill>
                              <a:schemeClr val="bg2"/>
                            </a:solidFill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483" name="AutoShape 3"/>
                            <a:cNvSpPr>
                              <a:spLocks noChangeArrowheads="1"/>
                            </a:cNvSpPr>
                          </a:nvSpPr>
                          <a:spPr bwMode="auto">
                            <a:xfrm rot="1080948">
                              <a:off x="3348038" y="1268413"/>
                              <a:ext cx="2232025" cy="1150937"/>
                            </a:xfrm>
                            <a:prstGeom prst="triangle">
                              <a:avLst>
                                <a:gd name="adj" fmla="val 49819"/>
                              </a:avLst>
                            </a:prstGeom>
                            <a:solidFill>
                              <a:schemeClr val="bg2"/>
                            </a:solidFill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489" name="Freeform 1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3492500" y="1916113"/>
                              <a:ext cx="73025" cy="215900"/>
                            </a:xfrm>
                            <a:custGeom>
                              <a:avLst/>
                              <a:gdLst>
                                <a:gd name="T0" fmla="*/ 0 w 97"/>
                                <a:gd name="T1" fmla="*/ 0 h 227"/>
                                <a:gd name="T2" fmla="*/ 90 w 97"/>
                                <a:gd name="T3" fmla="*/ 91 h 227"/>
                                <a:gd name="T4" fmla="*/ 45 w 97"/>
                                <a:gd name="T5" fmla="*/ 227 h 227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97"/>
                                <a:gd name="T10" fmla="*/ 0 h 227"/>
                                <a:gd name="T11" fmla="*/ 97 w 97"/>
                                <a:gd name="T12" fmla="*/ 227 h 227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97" h="227">
                                  <a:moveTo>
                                    <a:pt x="0" y="0"/>
                                  </a:moveTo>
                                  <a:cubicBezTo>
                                    <a:pt x="41" y="26"/>
                                    <a:pt x="83" y="53"/>
                                    <a:pt x="90" y="91"/>
                                  </a:cubicBezTo>
                                  <a:cubicBezTo>
                                    <a:pt x="97" y="129"/>
                                    <a:pt x="52" y="204"/>
                                    <a:pt x="45" y="227"/>
                                  </a:cubicBezTo>
                                </a:path>
                              </a:pathLst>
                            </a:custGeom>
                            <a:noFill/>
                            <a:ln w="28575" cap="flat" cmpd="sng">
                              <a:solidFill>
                                <a:srgbClr val="FF33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490" name="Line 11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3995738" y="1557338"/>
                              <a:ext cx="71437" cy="144462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491" name="Line 12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4284663" y="2349500"/>
                              <a:ext cx="144462" cy="2159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492" name="Line 1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763713" y="1412875"/>
                              <a:ext cx="71437" cy="144463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493" name="Line 14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268538" y="1916113"/>
                              <a:ext cx="215900" cy="73025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499" name="Freeform 20"/>
                            <a:cNvSpPr>
                              <a:spLocks/>
                            </a:cNvSpPr>
                          </a:nvSpPr>
                          <a:spPr bwMode="auto">
                            <a:xfrm rot="927770">
                              <a:off x="971550" y="1700213"/>
                              <a:ext cx="73025" cy="215900"/>
                            </a:xfrm>
                            <a:custGeom>
                              <a:avLst/>
                              <a:gdLst>
                                <a:gd name="T0" fmla="*/ 0 w 97"/>
                                <a:gd name="T1" fmla="*/ 0 h 227"/>
                                <a:gd name="T2" fmla="*/ 90 w 97"/>
                                <a:gd name="T3" fmla="*/ 91 h 227"/>
                                <a:gd name="T4" fmla="*/ 45 w 97"/>
                                <a:gd name="T5" fmla="*/ 227 h 227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97"/>
                                <a:gd name="T10" fmla="*/ 0 h 227"/>
                                <a:gd name="T11" fmla="*/ 97 w 97"/>
                                <a:gd name="T12" fmla="*/ 227 h 227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97" h="227">
                                  <a:moveTo>
                                    <a:pt x="0" y="0"/>
                                  </a:moveTo>
                                  <a:cubicBezTo>
                                    <a:pt x="41" y="26"/>
                                    <a:pt x="83" y="53"/>
                                    <a:pt x="90" y="91"/>
                                  </a:cubicBezTo>
                                  <a:cubicBezTo>
                                    <a:pt x="97" y="129"/>
                                    <a:pt x="52" y="204"/>
                                    <a:pt x="45" y="227"/>
                                  </a:cubicBezTo>
                                </a:path>
                              </a:pathLst>
                            </a:custGeom>
                            <a:noFill/>
                            <a:ln w="28575" cap="flat" cmpd="sng">
                              <a:solidFill>
                                <a:srgbClr val="FF33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500" name="Line 21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195513" y="1989138"/>
                              <a:ext cx="215900" cy="73025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501" name="Line 22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4211638" y="2276475"/>
                              <a:ext cx="144462" cy="21748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 Треугольники,  изображенные на рисунке…</w:t>
            </w:r>
          </w:p>
          <w:p w:rsidR="00AF451D" w:rsidRPr="00F666A4" w:rsidRDefault="00AF451D" w:rsidP="00F666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51D" w:rsidRPr="00F666A4" w:rsidRDefault="00AF451D" w:rsidP="00F666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A —  равны по первому признаку; B —  равны по второму признаку ; </w:t>
            </w:r>
            <w:r w:rsidRPr="00F666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 — не равны.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AF451D" w:rsidRPr="00F666A4" w:rsidTr="002F0FA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1D" w:rsidRPr="00F666A4" w:rsidRDefault="00AF451D" w:rsidP="00F66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Отрезок ОС в треугольнике,  изображенном на рисунке является…</w:t>
            </w:r>
          </w:p>
          <w:p w:rsidR="00AF451D" w:rsidRPr="00F666A4" w:rsidRDefault="00AF451D" w:rsidP="00F666A4">
            <w:pPr>
              <w:spacing w:after="0" w:line="240" w:lineRule="auto"/>
              <w:ind w:left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 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— биссектрисой; </w:t>
            </w:r>
          </w:p>
          <w:p w:rsidR="00AF451D" w:rsidRPr="00F666A4" w:rsidRDefault="00AF451D" w:rsidP="00F666A4">
            <w:pPr>
              <w:spacing w:after="0" w:line="240" w:lineRule="auto"/>
              <w:ind w:left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 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— медианой; </w:t>
            </w:r>
          </w:p>
          <w:p w:rsidR="00AF451D" w:rsidRPr="00F666A4" w:rsidRDefault="00AF451D" w:rsidP="00F666A4">
            <w:pPr>
              <w:spacing w:after="0" w:line="240" w:lineRule="auto"/>
              <w:ind w:left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 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— высотой .</w:t>
            </w:r>
            <w:r w:rsidRPr="00F666A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4E212D50" wp14:editId="69D43C1D">
                  <wp:simplePos x="0" y="0"/>
                  <wp:positionH relativeFrom="column">
                    <wp:posOffset>4422140</wp:posOffset>
                  </wp:positionH>
                  <wp:positionV relativeFrom="paragraph">
                    <wp:posOffset>-895985</wp:posOffset>
                  </wp:positionV>
                  <wp:extent cx="1069340" cy="853440"/>
                  <wp:effectExtent l="0" t="0" r="0" b="0"/>
                  <wp:wrapThrough wrapText="bothSides">
                    <wp:wrapPolygon edited="0">
                      <wp:start x="2309" y="0"/>
                      <wp:lineTo x="385" y="20732"/>
                      <wp:lineTo x="3078" y="20732"/>
                      <wp:lineTo x="5772" y="20732"/>
                      <wp:lineTo x="21549" y="16393"/>
                      <wp:lineTo x="21549" y="15429"/>
                      <wp:lineTo x="16162" y="10125"/>
                      <wp:lineTo x="13083" y="7714"/>
                      <wp:lineTo x="13468" y="5786"/>
                      <wp:lineTo x="11159" y="3857"/>
                      <wp:lineTo x="4233" y="0"/>
                      <wp:lineTo x="2309" y="0"/>
                    </wp:wrapPolygon>
                  </wp:wrapThrough>
                  <wp:docPr id="7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549650" cy="2473325"/>
                            <a:chOff x="323850" y="2565400"/>
                            <a:chExt cx="3549650" cy="2473325"/>
                          </a:xfrm>
                        </a:grpSpPr>
                        <a:sp>
                          <a:nvSpPr>
                            <a:cNvPr id="9220" name="AutoShape 4"/>
                            <a:cNvSpPr>
                              <a:spLocks noChangeArrowheads="1"/>
                            </a:cNvSpPr>
                          </a:nvSpPr>
                          <a:spPr bwMode="auto">
                            <a:xfrm rot="5601407">
                              <a:off x="1173956" y="2096294"/>
                              <a:ext cx="2230438" cy="3168650"/>
                            </a:xfrm>
                            <a:prstGeom prst="triangle">
                              <a:avLst>
                                <a:gd name="adj" fmla="val 76097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FF99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28575">
                              <a:solidFill>
                                <a:schemeClr val="tx2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27" name="AutoShape 11"/>
                            <a:cNvSpPr>
                              <a:spLocks noChangeArrowheads="1"/>
                            </a:cNvSpPr>
                          </a:nvSpPr>
                          <a:spPr bwMode="auto">
                            <a:xfrm rot="9419072">
                              <a:off x="900113" y="4437063"/>
                              <a:ext cx="157162" cy="223837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28" name="AutoShape 12"/>
                            <a:cNvSpPr>
                              <a:spLocks noChangeArrowheads="1"/>
                            </a:cNvSpPr>
                          </a:nvSpPr>
                          <a:spPr bwMode="auto">
                            <a:xfrm rot="7066415">
                              <a:off x="721519" y="4255294"/>
                              <a:ext cx="144463" cy="219075"/>
                            </a:xfrm>
                            <a:prstGeom prst="mo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29" name="Line 13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611188" y="3284538"/>
                              <a:ext cx="1439862" cy="1439862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45" name="Text Box 2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23850" y="4581525"/>
                              <a:ext cx="366713" cy="4572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>
                                    <a:solidFill>
                                      <a:srgbClr val="FF0000"/>
                                    </a:solidFill>
                                  </a:rPr>
                                  <a:t>А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247" name="Text Box 3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979613" y="2924175"/>
                              <a:ext cx="400050" cy="4572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2400" kern="1200">
                                    <a:solidFill>
                                      <a:schemeClr val="tx1"/>
                                    </a:solidFill>
                                    <a:latin typeface="Tahom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>
                                    <a:solidFill>
                                      <a:srgbClr val="FF0000"/>
                                    </a:solidFill>
                                  </a:rPr>
                                  <a:t>О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1 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AF451D" w:rsidRPr="00F666A4" w:rsidTr="002F0FA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1D" w:rsidRPr="00F666A4" w:rsidRDefault="00AF451D" w:rsidP="00F66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Если стороны одного угла являются продолжением сторон другого, то такие углы называются…</w:t>
            </w:r>
          </w:p>
          <w:p w:rsidR="00AF451D" w:rsidRPr="00F666A4" w:rsidRDefault="00AF451D" w:rsidP="00F66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</w:t>
            </w: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—  вертикальными;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 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– смежными;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 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– развернутыми.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1 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AF451D" w:rsidRPr="00F666A4" w:rsidRDefault="00AF451D" w:rsidP="00601C63">
      <w:pPr>
        <w:spacing w:after="0" w:line="240" w:lineRule="auto"/>
        <w:ind w:firstLine="5670"/>
        <w:rPr>
          <w:rFonts w:ascii="Times New Roman" w:hAnsi="Times New Roman" w:cs="Times New Roman"/>
          <w:b/>
          <w:bCs/>
          <w:sz w:val="28"/>
          <w:szCs w:val="28"/>
        </w:rPr>
      </w:pPr>
      <w:r w:rsidRPr="00F666A4">
        <w:rPr>
          <w:rFonts w:ascii="Times New Roman" w:hAnsi="Times New Roman" w:cs="Times New Roman"/>
          <w:b/>
          <w:bCs/>
          <w:sz w:val="28"/>
          <w:szCs w:val="28"/>
        </w:rPr>
        <w:t>Итого: 3 балла</w:t>
      </w:r>
    </w:p>
    <w:p w:rsidR="00AF451D" w:rsidRPr="00F666A4" w:rsidRDefault="00AF451D" w:rsidP="00F666A4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AF451D" w:rsidRPr="00F666A4" w:rsidRDefault="00AF451D" w:rsidP="00F666A4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F666A4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Субтест № 2. ОПРЕДЕЛЕНИЕ ПОНЯТИЙ</w:t>
      </w:r>
    </w:p>
    <w:p w:rsidR="006C1E93" w:rsidRDefault="006C1E93" w:rsidP="00F666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451D" w:rsidRPr="00F666A4" w:rsidRDefault="00AF451D" w:rsidP="00F666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666A4">
        <w:rPr>
          <w:rFonts w:ascii="Times New Roman" w:hAnsi="Times New Roman" w:cs="Times New Roman"/>
          <w:b/>
          <w:bCs/>
          <w:sz w:val="28"/>
          <w:szCs w:val="28"/>
        </w:rPr>
        <w:t>Отметьте знаком «√» правильное содержание понятия и знаком «-» — неправильное.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339"/>
        <w:gridCol w:w="708"/>
        <w:gridCol w:w="709"/>
      </w:tblGrid>
      <w:tr w:rsidR="00AF451D" w:rsidRPr="00F666A4" w:rsidTr="002F0FA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1D" w:rsidRPr="00F666A4" w:rsidRDefault="00EC750B" w:rsidP="00F66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Равные треугольники - это треугольники, у которых соответствующие углы равны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1 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</w:tr>
      <w:tr w:rsidR="00AF451D" w:rsidRPr="00F666A4" w:rsidTr="002F0FA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1D" w:rsidRPr="00F666A4" w:rsidRDefault="00EC750B" w:rsidP="00F66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Равнобедренныей треугольник – это треугольник, у которого две стороны равны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1 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√</w:t>
            </w:r>
          </w:p>
        </w:tc>
      </w:tr>
      <w:tr w:rsidR="00AF451D" w:rsidRPr="00F666A4" w:rsidTr="002F0FA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1D" w:rsidRPr="00F666A4" w:rsidRDefault="00BA7F5F" w:rsidP="00F66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Тупоугольный треугольник – это треугольник, у которого один угол тупой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√</w:t>
            </w:r>
          </w:p>
        </w:tc>
      </w:tr>
      <w:tr w:rsidR="00AF451D" w:rsidRPr="00F666A4" w:rsidTr="002F0FA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1D" w:rsidRPr="00F666A4" w:rsidRDefault="00BA7F5F" w:rsidP="00F66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Угол – это геометрическая фигура, </w:t>
            </w:r>
            <w:r w:rsidR="00015E93" w:rsidRPr="00F666A4">
              <w:rPr>
                <w:rFonts w:ascii="Times New Roman" w:hAnsi="Times New Roman" w:cs="Times New Roman"/>
                <w:sz w:val="28"/>
                <w:szCs w:val="28"/>
              </w:rPr>
              <w:t>образованная двумя лучами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1 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</w:tr>
    </w:tbl>
    <w:p w:rsidR="00AF451D" w:rsidRPr="00F666A4" w:rsidRDefault="00AF451D" w:rsidP="00601C63">
      <w:pPr>
        <w:spacing w:after="0" w:line="240" w:lineRule="auto"/>
        <w:ind w:firstLine="5670"/>
        <w:rPr>
          <w:rFonts w:ascii="Times New Roman" w:hAnsi="Times New Roman" w:cs="Times New Roman"/>
          <w:b/>
          <w:bCs/>
          <w:sz w:val="28"/>
          <w:szCs w:val="28"/>
        </w:rPr>
      </w:pPr>
      <w:r w:rsidRPr="00F666A4">
        <w:rPr>
          <w:rFonts w:ascii="Times New Roman" w:hAnsi="Times New Roman" w:cs="Times New Roman"/>
          <w:b/>
          <w:bCs/>
          <w:sz w:val="28"/>
          <w:szCs w:val="28"/>
        </w:rPr>
        <w:t>Итого: 4 балла.</w:t>
      </w:r>
    </w:p>
    <w:p w:rsidR="006C1E93" w:rsidRDefault="006C1E93" w:rsidP="00F666A4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br w:type="page"/>
      </w:r>
    </w:p>
    <w:p w:rsidR="00AF451D" w:rsidRPr="00F666A4" w:rsidRDefault="00AF451D" w:rsidP="00F666A4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F666A4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lastRenderedPageBreak/>
        <w:t>Субтест № 3. ОБОБЩЕНИЕ ПОНЯТИЙ</w:t>
      </w:r>
    </w:p>
    <w:p w:rsidR="00AF451D" w:rsidRPr="00F666A4" w:rsidRDefault="00AF451D" w:rsidP="00F666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66A4">
        <w:rPr>
          <w:rFonts w:ascii="Times New Roman" w:hAnsi="Times New Roman" w:cs="Times New Roman"/>
          <w:b/>
          <w:bCs/>
          <w:sz w:val="28"/>
          <w:szCs w:val="28"/>
        </w:rPr>
        <w:t>Используя рисунок, обобщите понятия, указав ближайшее родовое понятие</w:t>
      </w:r>
      <w:r w:rsidRPr="00F666A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F451D" w:rsidRPr="00F666A4" w:rsidRDefault="00AF451D" w:rsidP="00F666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28" w:type="dxa"/>
        </w:tblCellMar>
        <w:tblLook w:val="01E0" w:firstRow="1" w:lastRow="1" w:firstColumn="1" w:lastColumn="1" w:noHBand="0" w:noVBand="0"/>
      </w:tblPr>
      <w:tblGrid>
        <w:gridCol w:w="551"/>
        <w:gridCol w:w="7220"/>
        <w:gridCol w:w="639"/>
        <w:gridCol w:w="770"/>
      </w:tblGrid>
      <w:tr w:rsidR="00AF451D" w:rsidRPr="00F666A4" w:rsidTr="002F0FA5">
        <w:trPr>
          <w:trHeight w:val="737"/>
        </w:trPr>
        <w:tc>
          <w:tcPr>
            <w:tcW w:w="551" w:type="dxa"/>
          </w:tcPr>
          <w:p w:rsidR="00AF451D" w:rsidRPr="00F666A4" w:rsidRDefault="006C1E93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3" type="#_x0000_t202" style="position:absolute;left:0;text-align:left;margin-left:19.4pt;margin-top:204.8pt;width:21.65pt;height:17.25pt;z-index:251716608;mso-width-relative:margin;mso-height-relative:margin" filled="f" strokecolor="white [3212]">
                  <v:textbox>
                    <w:txbxContent>
                      <w:p w:rsidR="00E22A6D" w:rsidRDefault="00E22A6D">
                        <w:r>
                          <w:t>А</w:t>
                        </w:r>
                      </w:p>
                    </w:txbxContent>
                  </v:textbox>
                </v:shape>
              </w:pict>
            </w:r>
            <w:r w:rsidR="00AF451D" w:rsidRPr="00F666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0" w:type="dxa"/>
            <w:vAlign w:val="center"/>
          </w:tcPr>
          <w:p w:rsidR="00AF451D" w:rsidRPr="00F666A4" w:rsidRDefault="00AF451D" w:rsidP="00F66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51D" w:rsidRPr="00F666A4" w:rsidRDefault="006C1E93" w:rsidP="00F66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2" type="#_x0000_t202" style="position:absolute;margin-left:232.9pt;margin-top:4.8pt;width:21.65pt;height:17.25pt;z-index:251705344;mso-position-horizontal-relative:text;mso-position-vertical-relative:text;mso-width-relative:margin;mso-height-relative:margin" strokecolor="white [3212]">
                  <v:textbox>
                    <w:txbxContent>
                      <w:p w:rsidR="00E22A6D" w:rsidRPr="00807399" w:rsidRDefault="00E22A6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99" type="#_x0000_t202" style="position:absolute;margin-left:150.75pt;margin-top:7.85pt;width:21.65pt;height:17.25pt;z-index:251702272;mso-position-horizontal-relative:text;mso-position-vertical-relative:text;mso-width-relative:margin;mso-height-relative:margin" strokecolor="white [3212]">
                  <v:textbox>
                    <w:txbxContent>
                      <w:p w:rsidR="00E22A6D" w:rsidRPr="00807399" w:rsidRDefault="00E22A6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96" type="#_x0000_t202" style="position:absolute;margin-left:84.2pt;margin-top:4.15pt;width:21.65pt;height:20.3pt;z-index:251659262;mso-position-horizontal-relative:text;mso-position-vertical-relative:text;mso-width-relative:margin;mso-height-relative:margin" strokecolor="white [3212]">
                  <v:textbox>
                    <w:txbxContent>
                      <w:p w:rsidR="00E22A6D" w:rsidRDefault="00E22A6D">
                        <w:r>
                          <w:t>В</w:t>
                        </w:r>
                      </w:p>
                    </w:txbxContent>
                  </v:textbox>
                </v:shape>
              </w:pict>
            </w:r>
          </w:p>
          <w:p w:rsidR="00AF451D" w:rsidRPr="00F666A4" w:rsidRDefault="006C1E93" w:rsidP="00F66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_x0000_s1065" style="position:absolute;margin-left:13.4pt;margin-top:7.7pt;width:307.55pt;height:54.75pt;z-index:251696128" coordorigin="4189,3020" coordsize="6527,1003">
                  <v:shape id="_x0000_s1066" type="#_x0000_t202" style="position:absolute;left:9763;top:3665;width:672;height:338;mso-width-relative:margin;mso-height-relative:margin" strokecolor="white [3212]">
                    <v:textbox style="mso-next-textbox:#_x0000_s1066">
                      <w:txbxContent>
                        <w:p w:rsidR="00E22A6D" w:rsidRPr="00621A0F" w:rsidRDefault="00E22A6D" w:rsidP="00AF451D">
                          <w:pPr>
                            <w:rPr>
                              <w:sz w:val="16"/>
                              <w:szCs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45</w:t>
                          </w:r>
                          <w:r w:rsidRPr="00621A0F">
                            <w:rPr>
                              <w:sz w:val="16"/>
                              <w:szCs w:val="16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group id="_x0000_s1067" style="position:absolute;left:4189;top:3020;width:1964;height:1003" coordorigin="4189,3020" coordsize="1964,1003">
                    <v:shape id="_x0000_s1068" type="#_x0000_t5" style="position:absolute;left:4189;top:3020;width:1964;height:991" adj="19587"/>
                    <v:shape id="_x0000_s1069" style="position:absolute;left:4544;top:3796;width:114;height:227" coordsize="114,227" path="m,hdc46,31,73,38,94,94v20,54,19,133,19,75e" filled="f">
                      <v:path arrowok="t"/>
                    </v:shape>
                    <v:shape id="_x0000_s1070" type="#_x0000_t202" style="position:absolute;left:4658;top:3673;width:672;height:338;mso-width-relative:margin;mso-height-relative:margin" strokecolor="white [3212]">
                      <v:textbox style="mso-next-textbox:#_x0000_s1070">
                        <w:txbxContent>
                          <w:p w:rsidR="00E22A6D" w:rsidRPr="00621A0F" w:rsidRDefault="00E22A6D" w:rsidP="00AF451D">
                            <w:pPr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621A0F"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 w:rsidRPr="00621A0F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_x0000_s1071" style="position:absolute;left:5797;top:3123;width:206;height:94" coordsize="206,94" path="m206,94hdc159,86,,83,,e" filled="f">
                      <v:path arrowok="t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72" type="#_x0000_t32" style="position:absolute;left:4189;top:4011;width:1290;height:0" o:connectortype="straight"/>
                    <v:shape id="_x0000_s1073" type="#_x0000_t202" style="position:absolute;left:5481;top:3217;width:672;height:338;mso-width-relative:margin;mso-height-relative:margin" strokecolor="white [3212]">
                      <v:textbox style="mso-next-textbox:#_x0000_s1073">
                        <w:txbxContent>
                          <w:p w:rsidR="00E22A6D" w:rsidRPr="00621A0F" w:rsidRDefault="00E22A6D" w:rsidP="00AF451D">
                            <w:pPr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Pr="00621A0F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621A0F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_x0000_s1074" type="#_x0000_t32" style="position:absolute;left:4544;top:3123;width:1253;height:673;flip:x" o:connectortype="straight"/>
                    <v:shape id="_x0000_s1075" type="#_x0000_t32" style="position:absolute;left:6003;top:3217;width:150;height:806;flip:x y" o:connectortype="straight"/>
                  </v:group>
                  <v:shape id="_x0000_s1076" type="#_x0000_t202" style="position:absolute;left:7463;top:3685;width:672;height:338;mso-width-relative:margin;mso-height-relative:margin" strokecolor="white [3212]">
                    <v:textbox style="mso-next-textbox:#_x0000_s1076">
                      <w:txbxContent>
                        <w:p w:rsidR="00E22A6D" w:rsidRPr="00621A0F" w:rsidRDefault="00E22A6D" w:rsidP="00AF451D">
                          <w:pPr>
                            <w:rPr>
                              <w:sz w:val="16"/>
                              <w:szCs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45</w:t>
                          </w:r>
                          <w:r w:rsidRPr="00621A0F">
                            <w:rPr>
                              <w:sz w:val="16"/>
                              <w:szCs w:val="16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77" type="#_x0000_t202" style="position:absolute;left:7164;top:3217;width:672;height:338;mso-width-relative:margin;mso-height-relative:margin" strokecolor="white [3212]">
                    <v:textbox style="mso-next-textbox:#_x0000_s1077">
                      <w:txbxContent>
                        <w:p w:rsidR="00E22A6D" w:rsidRPr="00621A0F" w:rsidRDefault="00E22A6D" w:rsidP="00AF451D">
                          <w:pPr>
                            <w:rPr>
                              <w:sz w:val="16"/>
                              <w:szCs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55</w:t>
                          </w:r>
                          <w:r w:rsidRPr="00621A0F">
                            <w:rPr>
                              <w:sz w:val="16"/>
                              <w:szCs w:val="16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78" type="#_x0000_t32" style="position:absolute;left:6695;top:3020;width:655;height:991;flip:x" o:connectortype="straight"/>
                  <v:shape id="_x0000_s1079" type="#_x0000_t32" style="position:absolute;left:7350;top:3020;width:879;height:1003" o:connectortype="straight"/>
                  <v:shape id="_x0000_s1080" type="#_x0000_t32" style="position:absolute;left:6695;top:4011;width:1534;height:0;flip:x" o:connectortype="straight"/>
                  <v:shape id="_x0000_s1081" style="position:absolute;left:7873;top:3740;width:131;height:262" coordsize="131,262" path="m131,hdc73,60,96,90,38,150,25,187,,262,,262e" filled="f">
                    <v:path arrowok="t"/>
                  </v:shape>
                  <v:shape id="_x0000_s1082" style="position:absolute;left:7256;top:3161;width:281;height:79" coordsize="281,79" path="m281,56hdc209,79,86,77,19,37,7,30,6,12,,e" filled="f">
                    <v:path arrowok="t"/>
                  </v:shape>
                  <v:shape id="_x0000_s1083" type="#_x0000_t202" style="position:absolute;left:8752;top:3555;width:672;height:338;mso-width-relative:margin;mso-height-relative:margin" strokecolor="white [3212]">
                    <v:textbox style="mso-next-textbox:#_x0000_s1083">
                      <w:txbxContent>
                        <w:p w:rsidR="00E22A6D" w:rsidRPr="00621A0F" w:rsidRDefault="00E22A6D" w:rsidP="00AF451D">
                          <w:pPr>
                            <w:rPr>
                              <w:sz w:val="16"/>
                              <w:szCs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80</w:t>
                          </w:r>
                          <w:r w:rsidRPr="00621A0F">
                            <w:rPr>
                              <w:sz w:val="16"/>
                              <w:szCs w:val="16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84" style="position:absolute;left:10265;top:3788;width:170;height:195" coordsize="170,195" path="m170,46hdc158,33,150,12,133,8,94,,61,43,39,64,,183,2,137,2,195e" filled="f">
                    <v:path arrowok="t"/>
                  </v:shape>
                  <v:shape id="_x0000_s1085" type="#_x0000_t32" style="position:absolute;left:8677;top:3020;width:356;height:982;flip:x" o:connectortype="straight"/>
                  <v:shape id="_x0000_s1086" style="position:absolute;left:8752;top:3712;width:187;height:271" coordsize="187,271" path="m,47hdc13,35,23,,38,10v21,14,7,51,18,74c64,100,83,108,94,122v64,85,61,83,93,149e" filled="f">
                    <v:path arrowok="t"/>
                  </v:shape>
                  <v:shape id="_x0000_s1087" type="#_x0000_t32" style="position:absolute;left:9033;top:3020;width:1683;height:982" o:connectortype="straight"/>
                  <v:shape id="_x0000_s1088" type="#_x0000_t32" style="position:absolute;left:8677;top:4002;width:2039;height:1;flip:x" o:connectortype="straight"/>
                </v:group>
              </w:pict>
            </w:r>
          </w:p>
          <w:p w:rsidR="00AF451D" w:rsidRPr="00F666A4" w:rsidRDefault="006C1E93" w:rsidP="00F66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1" type="#_x0000_t202" style="position:absolute;margin-left:219.35pt;margin-top:43.3pt;width:21.65pt;height:25pt;z-index:251704320;mso-width-relative:margin;mso-height-relative:margin" filled="f" strokecolor="white [3212]">
                  <v:textbox>
                    <w:txbxContent>
                      <w:p w:rsidR="00E22A6D" w:rsidRPr="00807399" w:rsidRDefault="00E22A6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3" type="#_x0000_t202" style="position:absolute;margin-left:320.85pt;margin-top:34.6pt;width:26.9pt;height:20.3pt;z-index:251706368;mso-width-relative:margin;mso-height-relative:margin" strokecolor="white [3212]">
                  <v:textbox>
                    <w:txbxContent>
                      <w:p w:rsidR="00E22A6D" w:rsidRPr="00807399" w:rsidRDefault="00E22A6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0" type="#_x0000_t202" style="position:absolute;margin-left:185.15pt;margin-top:48.3pt;width:21.65pt;height:17.25pt;z-index:251703296;mso-width-relative:margin;mso-height-relative:margin" strokecolor="white [3212]">
                  <v:textbox>
                    <w:txbxContent>
                      <w:p w:rsidR="00E22A6D" w:rsidRPr="00807399" w:rsidRDefault="00E22A6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7" type="#_x0000_t202" style="position:absolute;margin-left:115.05pt;margin-top:47.65pt;width:21.65pt;height:17.25pt;z-index:251710464;mso-width-relative:margin;mso-height-relative:margin" strokecolor="white [3212]">
                  <v:textbox>
                    <w:txbxContent>
                      <w:p w:rsidR="00E22A6D" w:rsidRDefault="00E22A6D">
                        <w:r>
                          <w:t>К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97" type="#_x0000_t202" style="position:absolute;margin-left:87.3pt;margin-top:47pt;width:21.65pt;height:20.65pt;z-index:251660287;mso-width-relative:margin;mso-height-relative:margin" strokecolor="white [3212]">
                  <v:textbox>
                    <w:txbxContent>
                      <w:p w:rsidR="00E22A6D" w:rsidRDefault="00E22A6D">
                        <w:r>
                          <w:t>С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95" type="#_x0000_t202" style="position:absolute;margin-left:-4.35pt;margin-top:44.8pt;width:21.65pt;height:17.25pt;z-index:251658237;mso-width-relative:margin;mso-height-relative:margin" strokecolor="white [3212]">
                  <v:textbox>
                    <w:txbxContent>
                      <w:p w:rsidR="00E22A6D" w:rsidRDefault="00E22A6D">
                        <w:r>
                          <w:t>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5" type="#_x0000_t202" style="position:absolute;margin-left:68.7pt;margin-top:79.55pt;width:21.65pt;height:22.9pt;z-index:251708416;mso-width-relative:margin;mso-height-relative:margin" filled="f" strokecolor="white [3212]">
                  <v:textbox>
                    <w:txbxContent>
                      <w:p w:rsidR="00E22A6D" w:rsidRDefault="00E22A6D">
                        <w:r>
                          <w:t>В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39" w:type="dxa"/>
            <w:vAlign w:val="center"/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1–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70" w:type="dxa"/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остроугольные треугольники</w:t>
            </w:r>
          </w:p>
        </w:tc>
      </w:tr>
      <w:tr w:rsidR="00AF451D" w:rsidRPr="00F666A4" w:rsidTr="002F0FA5">
        <w:tc>
          <w:tcPr>
            <w:tcW w:w="551" w:type="dxa"/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7220" w:type="dxa"/>
            <w:vAlign w:val="center"/>
          </w:tcPr>
          <w:p w:rsidR="00AF451D" w:rsidRPr="00F666A4" w:rsidRDefault="006C1E93" w:rsidP="00F66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9" type="#_x0000_t202" style="position:absolute;margin-left:172.4pt;margin-top:60.3pt;width:21.65pt;height:24.55pt;z-index:251722752;mso-position-horizontal-relative:text;mso-position-vertical-relative:text;mso-width-relative:margin;mso-height-relative:margin" strokecolor="white [3212]">
                  <v:textbox>
                    <w:txbxContent>
                      <w:p w:rsidR="00E22A6D" w:rsidRPr="00807399" w:rsidRDefault="00E22A6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9" type="#_x0000_t202" style="position:absolute;margin-left:219.45pt;margin-top:-4.95pt;width:21.65pt;height:17.25pt;z-index:251712512;mso-position-horizontal-relative:text;mso-position-vertical-relative:text;mso-width-relative:margin;mso-height-relative:margin" strokecolor="white [3212]">
                  <v:textbox>
                    <w:txbxContent>
                      <w:p w:rsidR="00E22A6D" w:rsidRPr="00807399" w:rsidRDefault="00E22A6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1" type="#_x0000_t202" style="position:absolute;margin-left:284.25pt;margin-top:57.25pt;width:26.9pt;height:20.3pt;z-index:251724800;mso-position-horizontal-relative:text;mso-position-vertical-relative:text;mso-width-relative:margin;mso-height-relative:margin" strokecolor="white [3212]">
                  <v:textbox>
                    <w:txbxContent>
                      <w:p w:rsidR="00E22A6D" w:rsidRPr="00807399" w:rsidRDefault="00E22A6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0" type="#_x0000_t202" style="position:absolute;margin-left:272.65pt;margin-top:-4.9pt;width:21.65pt;height:17.25pt;z-index:251723776;mso-position-horizontal-relative:text;mso-position-vertical-relative:text;mso-width-relative:margin;mso-height-relative:margin" strokecolor="white [3212]">
                  <v:textbox>
                    <w:txbxContent>
                      <w:p w:rsidR="00E22A6D" w:rsidRPr="00807399" w:rsidRDefault="00E22A6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7" type="#_x0000_t202" style="position:absolute;margin-left:109.05pt;margin-top:6.35pt;width:27.2pt;height:21.1pt;z-index:251720704;mso-position-horizontal-relative:text;mso-position-vertical-relative:text;mso-width-relative:margin;mso-height-relative:margin" filled="f" strokecolor="white [3212]">
                  <v:textbox>
                    <w:txbxContent>
                      <w:p w:rsidR="00E22A6D" w:rsidRPr="00807399" w:rsidRDefault="00E22A6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6" type="#_x0000_t202" style="position:absolute;margin-left:93.5pt;margin-top:47.75pt;width:21.65pt;height:20.65pt;z-index:251709440;mso-position-horizontal-relative:text;mso-position-vertical-relative:text;mso-width-relative:margin;mso-height-relative:margin" strokecolor="white [3212]">
                  <v:textbox>
                    <w:txbxContent>
                      <w:p w:rsidR="00E22A6D" w:rsidRDefault="00E22A6D">
                        <w:r>
                          <w:t>С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6" type="#_x0000_t202" style="position:absolute;margin-left:119.15pt;margin-top:67.65pt;width:21.65pt;height:17.25pt;z-index:251719680;mso-position-horizontal-relative:text;mso-position-vertical-relative:text;mso-width-relative:margin;mso-height-relative:margin" strokecolor="white [3212]">
                  <v:textbox>
                    <w:txbxContent>
                      <w:p w:rsidR="00E22A6D" w:rsidRDefault="00E22A6D">
                        <w:r>
                          <w:t>К</w:t>
                        </w:r>
                      </w:p>
                    </w:txbxContent>
                  </v:textbox>
                </v:shape>
              </w:pict>
            </w:r>
            <w:r w:rsidR="00AF451D" w:rsidRPr="00F666A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130D83" wp14:editId="0BFA206D">
                  <wp:extent cx="3802452" cy="888521"/>
                  <wp:effectExtent l="19050" t="0" r="0" b="0"/>
                  <wp:docPr id="3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706471" cy="1881885"/>
                            <a:chOff x="223558" y="2516148"/>
                            <a:chExt cx="8706471" cy="1881885"/>
                          </a:xfrm>
                        </a:grpSpPr>
                        <a:sp>
                          <a:nvSpPr>
                            <a:cNvPr id="4" name="AutoShape 4"/>
                            <a:cNvSpPr>
                              <a:spLocks noChangeArrowheads="1"/>
                            </a:cNvSpPr>
                          </a:nvSpPr>
                          <a:spPr bwMode="auto">
                            <a:xfrm rot="20867661">
                              <a:off x="223558" y="2583532"/>
                              <a:ext cx="3053228" cy="1424288"/>
                            </a:xfrm>
                            <a:prstGeom prst="triangle">
                              <a:avLst>
                                <a:gd name="adj" fmla="val 94893"/>
                              </a:avLst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 rot="4210329">
                              <a:off x="3030063" y="2876573"/>
                              <a:ext cx="615874" cy="36933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>
                                    <a:solidFill>
                                      <a:srgbClr val="0000FF"/>
                                    </a:solidFill>
                                  </a:rPr>
                                  <a:t>2</a:t>
                                </a:r>
                                <a:r>
                                  <a:rPr lang="ru-RU" dirty="0" smtClean="0">
                                    <a:solidFill>
                                      <a:srgbClr val="0000FF"/>
                                    </a:solidFill>
                                  </a:rPr>
                                  <a:t>см</a:t>
                                </a:r>
                                <a:endParaRPr lang="ru-RU" dirty="0">
                                  <a:solidFill>
                                    <a:srgbClr val="0000FF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" name="Text Box 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 rot="19245669">
                              <a:off x="1291342" y="2856003"/>
                              <a:ext cx="615874" cy="36933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>
                                    <a:solidFill>
                                      <a:srgbClr val="000099"/>
                                    </a:solidFill>
                                  </a:rPr>
                                  <a:t>4</a:t>
                                </a:r>
                                <a:r>
                                  <a:rPr lang="ru-RU" dirty="0" smtClean="0">
                                    <a:solidFill>
                                      <a:srgbClr val="000099"/>
                                    </a:solidFill>
                                  </a:rPr>
                                  <a:t>см</a:t>
                                </a:r>
                                <a:endParaRPr lang="ru-RU" dirty="0">
                                  <a:solidFill>
                                    <a:srgbClr val="000099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7" name="Text Box 2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59632" y="3501008"/>
                              <a:ext cx="577402" cy="36933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>
                                    <a:solidFill>
                                      <a:srgbClr val="000099"/>
                                    </a:solidFill>
                                  </a:rPr>
                                  <a:t>3</a:t>
                                </a:r>
                                <a:r>
                                  <a:rPr lang="ru-RU" dirty="0" smtClean="0">
                                    <a:solidFill>
                                      <a:srgbClr val="000099"/>
                                    </a:solidFill>
                                  </a:rPr>
                                  <a:t>0</a:t>
                                </a:r>
                                <a:r>
                                  <a:rPr lang="ru-RU" baseline="30000" dirty="0" smtClean="0">
                                    <a:solidFill>
                                      <a:srgbClr val="000099"/>
                                    </a:solidFill>
                                  </a:rPr>
                                  <a:t>0</a:t>
                                </a:r>
                                <a:endParaRPr lang="ru-RU" dirty="0">
                                  <a:solidFill>
                                    <a:srgbClr val="000099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" name="Freeform 26"/>
                            <a:cNvSpPr>
                              <a:spLocks/>
                            </a:cNvSpPr>
                          </a:nvSpPr>
                          <a:spPr bwMode="auto">
                            <a:xfrm rot="11498621" flipV="1">
                              <a:off x="1067506" y="3756997"/>
                              <a:ext cx="424604" cy="280109"/>
                            </a:xfrm>
                            <a:custGeom>
                              <a:avLst/>
                              <a:gdLst>
                                <a:gd name="T0" fmla="*/ 473789420 w 188"/>
                                <a:gd name="T1" fmla="*/ 0 h 272"/>
                                <a:gd name="T2" fmla="*/ 131048132 w 188"/>
                                <a:gd name="T3" fmla="*/ 115927185 h 272"/>
                                <a:gd name="T4" fmla="*/ 17640300 w 188"/>
                                <a:gd name="T5" fmla="*/ 458668430 h 272"/>
                                <a:gd name="T6" fmla="*/ 17640300 w 188"/>
                                <a:gd name="T7" fmla="*/ 685482391 h 27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188"/>
                                <a:gd name="T13" fmla="*/ 0 h 272"/>
                                <a:gd name="T14" fmla="*/ 188 w 188"/>
                                <a:gd name="T15" fmla="*/ 272 h 27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188" h="272">
                                  <a:moveTo>
                                    <a:pt x="188" y="0"/>
                                  </a:moveTo>
                                  <a:cubicBezTo>
                                    <a:pt x="135" y="8"/>
                                    <a:pt x="82" y="16"/>
                                    <a:pt x="52" y="46"/>
                                  </a:cubicBezTo>
                                  <a:cubicBezTo>
                                    <a:pt x="22" y="76"/>
                                    <a:pt x="14" y="144"/>
                                    <a:pt x="7" y="182"/>
                                  </a:cubicBezTo>
                                  <a:cubicBezTo>
                                    <a:pt x="0" y="220"/>
                                    <a:pt x="7" y="257"/>
                                    <a:pt x="7" y="272"/>
                                  </a:cubicBezTo>
                                </a:path>
                              </a:pathLst>
                            </a:custGeom>
                            <a:noFill/>
                            <a:ln w="28575" cap="flat" cmpd="sng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" name="Freeform 26"/>
                            <a:cNvSpPr>
                              <a:spLocks/>
                            </a:cNvSpPr>
                          </a:nvSpPr>
                          <a:spPr bwMode="auto">
                            <a:xfrm rot="19542778" flipV="1">
                              <a:off x="2597781" y="2516148"/>
                              <a:ext cx="424604" cy="280109"/>
                            </a:xfrm>
                            <a:custGeom>
                              <a:avLst/>
                              <a:gdLst>
                                <a:gd name="T0" fmla="*/ 473789420 w 188"/>
                                <a:gd name="T1" fmla="*/ 0 h 272"/>
                                <a:gd name="T2" fmla="*/ 131048132 w 188"/>
                                <a:gd name="T3" fmla="*/ 115927185 h 272"/>
                                <a:gd name="T4" fmla="*/ 17640300 w 188"/>
                                <a:gd name="T5" fmla="*/ 458668430 h 272"/>
                                <a:gd name="T6" fmla="*/ 17640300 w 188"/>
                                <a:gd name="T7" fmla="*/ 685482391 h 27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188"/>
                                <a:gd name="T13" fmla="*/ 0 h 272"/>
                                <a:gd name="T14" fmla="*/ 188 w 188"/>
                                <a:gd name="T15" fmla="*/ 272 h 27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188" h="272">
                                  <a:moveTo>
                                    <a:pt x="188" y="0"/>
                                  </a:moveTo>
                                  <a:cubicBezTo>
                                    <a:pt x="135" y="8"/>
                                    <a:pt x="82" y="16"/>
                                    <a:pt x="52" y="46"/>
                                  </a:cubicBezTo>
                                  <a:cubicBezTo>
                                    <a:pt x="22" y="76"/>
                                    <a:pt x="14" y="144"/>
                                    <a:pt x="7" y="182"/>
                                  </a:cubicBezTo>
                                  <a:cubicBezTo>
                                    <a:pt x="0" y="220"/>
                                    <a:pt x="7" y="257"/>
                                    <a:pt x="7" y="272"/>
                                  </a:cubicBezTo>
                                </a:path>
                              </a:pathLst>
                            </a:custGeom>
                            <a:noFill/>
                            <a:ln w="28575" cap="flat" cmpd="sng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7" name="Text Box 2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411760" y="2852936"/>
                              <a:ext cx="577402" cy="36933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>
                                    <a:solidFill>
                                      <a:srgbClr val="000099"/>
                                    </a:solidFill>
                                  </a:rPr>
                                  <a:t>7</a:t>
                                </a:r>
                                <a:r>
                                  <a:rPr lang="ru-RU" dirty="0" smtClean="0">
                                    <a:solidFill>
                                      <a:srgbClr val="000099"/>
                                    </a:solidFill>
                                  </a:rPr>
                                  <a:t>0</a:t>
                                </a:r>
                                <a:r>
                                  <a:rPr lang="ru-RU" baseline="30000" dirty="0" smtClean="0">
                                    <a:solidFill>
                                      <a:srgbClr val="000099"/>
                                    </a:solidFill>
                                  </a:rPr>
                                  <a:t>0</a:t>
                                </a:r>
                                <a:endParaRPr lang="ru-RU" dirty="0">
                                  <a:solidFill>
                                    <a:srgbClr val="000099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8" name="AutoShape 4"/>
                            <a:cNvSpPr>
                              <a:spLocks noChangeArrowheads="1"/>
                            </a:cNvSpPr>
                          </a:nvSpPr>
                          <a:spPr bwMode="auto">
                            <a:xfrm rot="9781348">
                              <a:off x="3921326" y="2619594"/>
                              <a:ext cx="3053228" cy="1424288"/>
                            </a:xfrm>
                            <a:prstGeom prst="triangle">
                              <a:avLst>
                                <a:gd name="adj" fmla="val 94893"/>
                              </a:avLst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9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 rot="4210329">
                              <a:off x="3606128" y="3596654"/>
                              <a:ext cx="615874" cy="36933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>
                                    <a:solidFill>
                                      <a:srgbClr val="0000FF"/>
                                    </a:solidFill>
                                  </a:rPr>
                                  <a:t>2</a:t>
                                </a:r>
                                <a:r>
                                  <a:rPr lang="ru-RU" dirty="0" smtClean="0">
                                    <a:solidFill>
                                      <a:srgbClr val="0000FF"/>
                                    </a:solidFill>
                                  </a:rPr>
                                  <a:t>см</a:t>
                                </a:r>
                                <a:endParaRPr lang="ru-RU" dirty="0">
                                  <a:solidFill>
                                    <a:srgbClr val="0000FF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0" name="Freeform 26"/>
                            <a:cNvSpPr>
                              <a:spLocks/>
                            </a:cNvSpPr>
                          </a:nvSpPr>
                          <a:spPr bwMode="auto">
                            <a:xfrm rot="10366056">
                              <a:off x="3871995" y="3012717"/>
                              <a:ext cx="271690" cy="336086"/>
                            </a:xfrm>
                            <a:custGeom>
                              <a:avLst/>
                              <a:gdLst>
                                <a:gd name="T0" fmla="*/ 473789420 w 188"/>
                                <a:gd name="T1" fmla="*/ 0 h 272"/>
                                <a:gd name="T2" fmla="*/ 131048132 w 188"/>
                                <a:gd name="T3" fmla="*/ 115927185 h 272"/>
                                <a:gd name="T4" fmla="*/ 17640300 w 188"/>
                                <a:gd name="T5" fmla="*/ 458668430 h 272"/>
                                <a:gd name="T6" fmla="*/ 17640300 w 188"/>
                                <a:gd name="T7" fmla="*/ 685482391 h 27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188"/>
                                <a:gd name="T13" fmla="*/ 0 h 272"/>
                                <a:gd name="T14" fmla="*/ 188 w 188"/>
                                <a:gd name="T15" fmla="*/ 272 h 27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188" h="272">
                                  <a:moveTo>
                                    <a:pt x="188" y="0"/>
                                  </a:moveTo>
                                  <a:cubicBezTo>
                                    <a:pt x="135" y="8"/>
                                    <a:pt x="82" y="16"/>
                                    <a:pt x="52" y="46"/>
                                  </a:cubicBezTo>
                                  <a:cubicBezTo>
                                    <a:pt x="22" y="76"/>
                                    <a:pt x="14" y="144"/>
                                    <a:pt x="7" y="182"/>
                                  </a:cubicBezTo>
                                  <a:cubicBezTo>
                                    <a:pt x="0" y="220"/>
                                    <a:pt x="7" y="257"/>
                                    <a:pt x="7" y="272"/>
                                  </a:cubicBezTo>
                                </a:path>
                              </a:pathLst>
                            </a:custGeom>
                            <a:noFill/>
                            <a:ln w="28575" cap="flat" cmpd="sng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2" name="Freeform 26"/>
                            <a:cNvSpPr>
                              <a:spLocks/>
                            </a:cNvSpPr>
                          </a:nvSpPr>
                          <a:spPr bwMode="auto">
                            <a:xfrm rot="9194257" flipV="1">
                              <a:off x="4252283" y="3941643"/>
                              <a:ext cx="424604" cy="280109"/>
                            </a:xfrm>
                            <a:custGeom>
                              <a:avLst/>
                              <a:gdLst>
                                <a:gd name="T0" fmla="*/ 473789420 w 188"/>
                                <a:gd name="T1" fmla="*/ 0 h 272"/>
                                <a:gd name="T2" fmla="*/ 131048132 w 188"/>
                                <a:gd name="T3" fmla="*/ 115927185 h 272"/>
                                <a:gd name="T4" fmla="*/ 17640300 w 188"/>
                                <a:gd name="T5" fmla="*/ 458668430 h 272"/>
                                <a:gd name="T6" fmla="*/ 17640300 w 188"/>
                                <a:gd name="T7" fmla="*/ 685482391 h 27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188"/>
                                <a:gd name="T13" fmla="*/ 0 h 272"/>
                                <a:gd name="T14" fmla="*/ 188 w 188"/>
                                <a:gd name="T15" fmla="*/ 272 h 27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188" h="272">
                                  <a:moveTo>
                                    <a:pt x="188" y="0"/>
                                  </a:moveTo>
                                  <a:cubicBezTo>
                                    <a:pt x="135" y="8"/>
                                    <a:pt x="82" y="16"/>
                                    <a:pt x="52" y="46"/>
                                  </a:cubicBezTo>
                                  <a:cubicBezTo>
                                    <a:pt x="22" y="76"/>
                                    <a:pt x="14" y="144"/>
                                    <a:pt x="7" y="182"/>
                                  </a:cubicBezTo>
                                  <a:cubicBezTo>
                                    <a:pt x="0" y="220"/>
                                    <a:pt x="7" y="257"/>
                                    <a:pt x="7" y="272"/>
                                  </a:cubicBezTo>
                                </a:path>
                              </a:pathLst>
                            </a:custGeom>
                            <a:noFill/>
                            <a:ln w="28575" cap="flat" cmpd="sng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3" name="Text Box 2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211960" y="3573016"/>
                              <a:ext cx="577402" cy="36933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>
                                    <a:solidFill>
                                      <a:srgbClr val="000099"/>
                                    </a:solidFill>
                                  </a:rPr>
                                  <a:t>7</a:t>
                                </a:r>
                                <a:r>
                                  <a:rPr lang="ru-RU" dirty="0" smtClean="0">
                                    <a:solidFill>
                                      <a:srgbClr val="000099"/>
                                    </a:solidFill>
                                  </a:rPr>
                                  <a:t>0</a:t>
                                </a:r>
                                <a:r>
                                  <a:rPr lang="ru-RU" baseline="30000" dirty="0" smtClean="0">
                                    <a:solidFill>
                                      <a:srgbClr val="000099"/>
                                    </a:solidFill>
                                  </a:rPr>
                                  <a:t>0</a:t>
                                </a:r>
                                <a:endParaRPr lang="ru-RU" dirty="0">
                                  <a:solidFill>
                                    <a:srgbClr val="000099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4" name="Text Box 2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139952" y="3068960"/>
                              <a:ext cx="577402" cy="36933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>
                                    <a:solidFill>
                                      <a:srgbClr val="000099"/>
                                    </a:solidFill>
                                  </a:rPr>
                                  <a:t>8</a:t>
                                </a:r>
                                <a:r>
                                  <a:rPr lang="ru-RU" dirty="0" smtClean="0">
                                    <a:solidFill>
                                      <a:srgbClr val="000099"/>
                                    </a:solidFill>
                                  </a:rPr>
                                  <a:t>0</a:t>
                                </a:r>
                                <a:r>
                                  <a:rPr lang="ru-RU" baseline="30000" dirty="0" smtClean="0">
                                    <a:solidFill>
                                      <a:srgbClr val="000099"/>
                                    </a:solidFill>
                                  </a:rPr>
                                  <a:t>0</a:t>
                                </a:r>
                                <a:endParaRPr lang="ru-RU" dirty="0">
                                  <a:solidFill>
                                    <a:srgbClr val="000099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5" name="AutoShape 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508104" y="2636912"/>
                              <a:ext cx="3053228" cy="1424288"/>
                            </a:xfrm>
                            <a:prstGeom prst="triangle">
                              <a:avLst>
                                <a:gd name="adj" fmla="val 94893"/>
                              </a:avLst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6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 rot="5074853">
                              <a:off x="8437426" y="3064279"/>
                              <a:ext cx="615874" cy="36933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>
                                    <a:solidFill>
                                      <a:srgbClr val="0000FF"/>
                                    </a:solidFill>
                                  </a:rPr>
                                  <a:t>2</a:t>
                                </a:r>
                                <a:r>
                                  <a:rPr lang="ru-RU" dirty="0" smtClean="0">
                                    <a:solidFill>
                                      <a:srgbClr val="0000FF"/>
                                    </a:solidFill>
                                  </a:rPr>
                                  <a:t>см</a:t>
                                </a:r>
                                <a:endParaRPr lang="ru-RU" dirty="0">
                                  <a:solidFill>
                                    <a:srgbClr val="0000FF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7" name="Freeform 26"/>
                            <a:cNvSpPr>
                              <a:spLocks/>
                            </a:cNvSpPr>
                          </a:nvSpPr>
                          <a:spPr bwMode="auto">
                            <a:xfrm rot="283088">
                              <a:off x="8257769" y="3727637"/>
                              <a:ext cx="271690" cy="336086"/>
                            </a:xfrm>
                            <a:custGeom>
                              <a:avLst/>
                              <a:gdLst>
                                <a:gd name="T0" fmla="*/ 473789420 w 188"/>
                                <a:gd name="T1" fmla="*/ 0 h 272"/>
                                <a:gd name="T2" fmla="*/ 131048132 w 188"/>
                                <a:gd name="T3" fmla="*/ 115927185 h 272"/>
                                <a:gd name="T4" fmla="*/ 17640300 w 188"/>
                                <a:gd name="T5" fmla="*/ 458668430 h 272"/>
                                <a:gd name="T6" fmla="*/ 17640300 w 188"/>
                                <a:gd name="T7" fmla="*/ 685482391 h 27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188"/>
                                <a:gd name="T13" fmla="*/ 0 h 272"/>
                                <a:gd name="T14" fmla="*/ 188 w 188"/>
                                <a:gd name="T15" fmla="*/ 272 h 27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188" h="272">
                                  <a:moveTo>
                                    <a:pt x="188" y="0"/>
                                  </a:moveTo>
                                  <a:cubicBezTo>
                                    <a:pt x="135" y="8"/>
                                    <a:pt x="82" y="16"/>
                                    <a:pt x="52" y="46"/>
                                  </a:cubicBezTo>
                                  <a:cubicBezTo>
                                    <a:pt x="22" y="76"/>
                                    <a:pt x="14" y="144"/>
                                    <a:pt x="7" y="182"/>
                                  </a:cubicBezTo>
                                  <a:cubicBezTo>
                                    <a:pt x="0" y="220"/>
                                    <a:pt x="7" y="257"/>
                                    <a:pt x="7" y="272"/>
                                  </a:cubicBezTo>
                                </a:path>
                              </a:pathLst>
                            </a:custGeom>
                            <a:noFill/>
                            <a:ln w="28575" cap="flat" cmpd="sng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8" name="Text Box 2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740352" y="3573016"/>
                              <a:ext cx="577402" cy="36933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>
                                    <a:solidFill>
                                      <a:srgbClr val="000099"/>
                                    </a:solidFill>
                                  </a:rPr>
                                  <a:t>8</a:t>
                                </a:r>
                                <a:r>
                                  <a:rPr lang="ru-RU" dirty="0" smtClean="0">
                                    <a:solidFill>
                                      <a:srgbClr val="000099"/>
                                    </a:solidFill>
                                  </a:rPr>
                                  <a:t>0</a:t>
                                </a:r>
                                <a:r>
                                  <a:rPr lang="ru-RU" baseline="30000" dirty="0" smtClean="0">
                                    <a:solidFill>
                                      <a:srgbClr val="000099"/>
                                    </a:solidFill>
                                  </a:rPr>
                                  <a:t>0</a:t>
                                </a:r>
                                <a:endParaRPr lang="ru-RU" dirty="0">
                                  <a:solidFill>
                                    <a:srgbClr val="000099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0" name="Freeform 26"/>
                            <a:cNvSpPr>
                              <a:spLocks/>
                            </a:cNvSpPr>
                          </a:nvSpPr>
                          <a:spPr bwMode="auto">
                            <a:xfrm rot="20633104" flipV="1">
                              <a:off x="7986908" y="2834354"/>
                              <a:ext cx="424604" cy="280109"/>
                            </a:xfrm>
                            <a:custGeom>
                              <a:avLst/>
                              <a:gdLst>
                                <a:gd name="T0" fmla="*/ 473789420 w 188"/>
                                <a:gd name="T1" fmla="*/ 0 h 272"/>
                                <a:gd name="T2" fmla="*/ 131048132 w 188"/>
                                <a:gd name="T3" fmla="*/ 115927185 h 272"/>
                                <a:gd name="T4" fmla="*/ 17640300 w 188"/>
                                <a:gd name="T5" fmla="*/ 458668430 h 272"/>
                                <a:gd name="T6" fmla="*/ 17640300 w 188"/>
                                <a:gd name="T7" fmla="*/ 685482391 h 27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188"/>
                                <a:gd name="T13" fmla="*/ 0 h 272"/>
                                <a:gd name="T14" fmla="*/ 188 w 188"/>
                                <a:gd name="T15" fmla="*/ 272 h 27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188" h="272">
                                  <a:moveTo>
                                    <a:pt x="188" y="0"/>
                                  </a:moveTo>
                                  <a:cubicBezTo>
                                    <a:pt x="135" y="8"/>
                                    <a:pt x="82" y="16"/>
                                    <a:pt x="52" y="46"/>
                                  </a:cubicBezTo>
                                  <a:cubicBezTo>
                                    <a:pt x="22" y="76"/>
                                    <a:pt x="14" y="144"/>
                                    <a:pt x="7" y="182"/>
                                  </a:cubicBezTo>
                                  <a:cubicBezTo>
                                    <a:pt x="0" y="220"/>
                                    <a:pt x="7" y="257"/>
                                    <a:pt x="7" y="272"/>
                                  </a:cubicBezTo>
                                </a:path>
                              </a:pathLst>
                            </a:custGeom>
                            <a:noFill/>
                            <a:ln w="28575" cap="flat" cmpd="sng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1" name="Text Box 2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740352" y="3068960"/>
                              <a:ext cx="577402" cy="36933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>
                                    <a:solidFill>
                                      <a:srgbClr val="000099"/>
                                    </a:solidFill>
                                  </a:rPr>
                                  <a:t>7</a:t>
                                </a:r>
                                <a:r>
                                  <a:rPr lang="ru-RU" dirty="0" smtClean="0">
                                    <a:solidFill>
                                      <a:srgbClr val="000099"/>
                                    </a:solidFill>
                                  </a:rPr>
                                  <a:t>0</a:t>
                                </a:r>
                                <a:r>
                                  <a:rPr lang="ru-RU" baseline="30000" dirty="0" smtClean="0">
                                    <a:solidFill>
                                      <a:srgbClr val="000099"/>
                                    </a:solidFill>
                                  </a:rPr>
                                  <a:t>0</a:t>
                                </a:r>
                                <a:endParaRPr lang="ru-RU" dirty="0">
                                  <a:solidFill>
                                    <a:srgbClr val="000099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2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846488" y="4028701"/>
                              <a:ext cx="615874" cy="36933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>
                                    <a:solidFill>
                                      <a:srgbClr val="0000FF"/>
                                    </a:solidFill>
                                  </a:rPr>
                                  <a:t>3</a:t>
                                </a:r>
                                <a:r>
                                  <a:rPr lang="ru-RU" dirty="0" smtClean="0">
                                    <a:solidFill>
                                      <a:srgbClr val="0000FF"/>
                                    </a:solidFill>
                                  </a:rPr>
                                  <a:t>см</a:t>
                                </a:r>
                                <a:endParaRPr lang="ru-RU" dirty="0">
                                  <a:solidFill>
                                    <a:srgbClr val="0000FF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639" w:type="dxa"/>
            <w:vAlign w:val="center"/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1–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70" w:type="dxa"/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равные треугольники</w:t>
            </w:r>
          </w:p>
        </w:tc>
      </w:tr>
      <w:tr w:rsidR="00AF451D" w:rsidRPr="00F666A4" w:rsidTr="002F0FA5">
        <w:tc>
          <w:tcPr>
            <w:tcW w:w="551" w:type="dxa"/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220" w:type="dxa"/>
            <w:vAlign w:val="center"/>
          </w:tcPr>
          <w:p w:rsidR="00AF451D" w:rsidRPr="00F666A4" w:rsidRDefault="006C1E93" w:rsidP="00F66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0" type="#_x0000_t202" style="position:absolute;margin-left:172.2pt;margin-top:5.95pt;width:21.65pt;height:29.4pt;z-index:251713536;mso-position-horizontal-relative:text;mso-position-vertical-relative:text;mso-width-relative:margin;mso-height-relative:margin" filled="f" strokecolor="white [3212]">
                  <v:textbox>
                    <w:txbxContent>
                      <w:p w:rsidR="00E22A6D" w:rsidRPr="00807399" w:rsidRDefault="00E22A6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8" type="#_x0000_t202" style="position:absolute;margin-left:166pt;margin-top:-11.3pt;width:21.65pt;height:17.25pt;z-index:251711488;mso-position-horizontal-relative:text;mso-position-vertical-relative:text;mso-width-relative:margin;mso-height-relative:margin" strokecolor="white [3212]">
                  <v:textbox>
                    <w:txbxContent>
                      <w:p w:rsidR="00E22A6D" w:rsidRPr="00807399" w:rsidRDefault="00E22A6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8" type="#_x0000_t202" style="position:absolute;margin-left:140.6pt;margin-top:76.25pt;width:21.65pt;height:17.25pt;z-index:251721728;mso-position-horizontal-relative:text;mso-position-vertical-relative:text;mso-width-relative:margin;mso-height-relative:margin" strokecolor="white [3212]">
                  <v:textbox>
                    <w:txbxContent>
                      <w:p w:rsidR="00E22A6D" w:rsidRPr="00807399" w:rsidRDefault="00E22A6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98" type="#_x0000_t202" style="position:absolute;margin-left:83.75pt;margin-top:29.95pt;width:21.65pt;height:17.25pt;z-index:251701248;mso-position-horizontal-relative:text;mso-position-vertical-relative:text;mso-width-relative:margin;mso-height-relative:margin" filled="f" stroked="f" strokecolor="white [3212]">
                  <v:textbox>
                    <w:txbxContent>
                      <w:p w:rsidR="00E22A6D" w:rsidRDefault="00E22A6D">
                        <w:r>
                          <w:t>К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5" type="#_x0000_t202" style="position:absolute;margin-left:68.8pt;margin-top:50.95pt;width:21.65pt;height:20.65pt;z-index:251718656;mso-position-horizontal-relative:text;mso-position-vertical-relative:text;mso-width-relative:margin;mso-height-relative:margin" filled="f" strokecolor="white [3212]">
                  <v:textbox>
                    <w:txbxContent>
                      <w:p w:rsidR="00E22A6D" w:rsidRDefault="00E22A6D">
                        <w:r>
                          <w:t>С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04" type="#_x0000_t202" style="position:absolute;margin-left:-4.25pt;margin-top:63.8pt;width:21.65pt;height:17.25pt;z-index:251707392;mso-position-horizontal-relative:text;mso-position-vertical-relative:text;mso-width-relative:margin;mso-height-relative:margin" filled="f" strokecolor="white [3212]">
                  <v:textbox>
                    <w:txbxContent>
                      <w:p w:rsidR="00E22A6D" w:rsidRDefault="00E22A6D">
                        <w:r>
                          <w:t>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2" type="#_x0000_t202" style="position:absolute;margin-left:227.75pt;margin-top:81pt;width:26.9pt;height:20.3pt;z-index:251715584;mso-position-horizontal-relative:text;mso-position-vertical-relative:text;mso-width-relative:margin;mso-height-relative:margin" strokecolor="white [3212]">
                  <v:textbox>
                    <w:txbxContent>
                      <w:p w:rsidR="00E22A6D" w:rsidRPr="00807399" w:rsidRDefault="00E22A6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1" type="#_x0000_t202" style="position:absolute;margin-left:285.25pt;margin-top:29.9pt;width:21.65pt;height:17.25pt;z-index:251714560;mso-position-horizontal-relative:text;mso-position-vertical-relative:text;mso-width-relative:margin;mso-height-relative:margin" strokecolor="white [3212]">
                  <v:textbox>
                    <w:txbxContent>
                      <w:p w:rsidR="00E22A6D" w:rsidRPr="00807399" w:rsidRDefault="00E22A6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4" type="#_x0000_t202" style="position:absolute;margin-left:24.75pt;margin-top:-7.5pt;width:21.65pt;height:17.25pt;z-index:251717632;mso-position-horizontal-relative:text;mso-position-vertical-relative:text;mso-width-relative:margin;mso-height-relative:margin" strokecolor="white [3212]">
                  <v:textbox>
                    <w:txbxContent>
                      <w:p w:rsidR="00E22A6D" w:rsidRDefault="00E22A6D">
                        <w:r>
                          <w:t>В</w:t>
                        </w:r>
                      </w:p>
                    </w:txbxContent>
                  </v:textbox>
                </v:shape>
              </w:pict>
            </w:r>
            <w:r w:rsidR="00AF451D" w:rsidRPr="00F666A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BAB42A" wp14:editId="369E7C6F">
                  <wp:extent cx="3629924" cy="1017917"/>
                  <wp:effectExtent l="19050" t="0" r="8626" b="0"/>
                  <wp:docPr id="1" name="Объект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6282429" cy="2166412"/>
                            <a:chOff x="1366974" y="2029979"/>
                            <a:chExt cx="6282429" cy="2166412"/>
                          </a:xfrm>
                        </a:grpSpPr>
                        <a:sp>
                          <a:nvSpPr>
                            <a:cNvPr id="4" name="AutoShape 4"/>
                            <a:cNvSpPr>
                              <a:spLocks noChangeArrowheads="1"/>
                            </a:cNvSpPr>
                          </a:nvSpPr>
                          <a:spPr bwMode="auto">
                            <a:xfrm rot="20867661">
                              <a:off x="1366974" y="2462183"/>
                              <a:ext cx="1869819" cy="1250620"/>
                            </a:xfrm>
                            <a:prstGeom prst="triangle">
                              <a:avLst>
                                <a:gd name="adj" fmla="val 50432"/>
                              </a:avLst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" name="Freeform 26"/>
                            <a:cNvSpPr>
                              <a:spLocks/>
                            </a:cNvSpPr>
                          </a:nvSpPr>
                          <a:spPr bwMode="auto">
                            <a:xfrm rot="321467" flipV="1">
                              <a:off x="4863888" y="2716836"/>
                              <a:ext cx="173803" cy="90716"/>
                            </a:xfrm>
                            <a:custGeom>
                              <a:avLst/>
                              <a:gdLst>
                                <a:gd name="T0" fmla="*/ 473789420 w 188"/>
                                <a:gd name="T1" fmla="*/ 0 h 272"/>
                                <a:gd name="T2" fmla="*/ 131048132 w 188"/>
                                <a:gd name="T3" fmla="*/ 115927185 h 272"/>
                                <a:gd name="T4" fmla="*/ 17640300 w 188"/>
                                <a:gd name="T5" fmla="*/ 458668430 h 272"/>
                                <a:gd name="T6" fmla="*/ 17640300 w 188"/>
                                <a:gd name="T7" fmla="*/ 685482391 h 27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188"/>
                                <a:gd name="T13" fmla="*/ 0 h 272"/>
                                <a:gd name="T14" fmla="*/ 188 w 188"/>
                                <a:gd name="T15" fmla="*/ 272 h 27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188" h="272">
                                  <a:moveTo>
                                    <a:pt x="188" y="0"/>
                                  </a:moveTo>
                                  <a:cubicBezTo>
                                    <a:pt x="135" y="8"/>
                                    <a:pt x="82" y="16"/>
                                    <a:pt x="52" y="46"/>
                                  </a:cubicBezTo>
                                  <a:cubicBezTo>
                                    <a:pt x="22" y="76"/>
                                    <a:pt x="14" y="144"/>
                                    <a:pt x="7" y="182"/>
                                  </a:cubicBezTo>
                                  <a:cubicBezTo>
                                    <a:pt x="0" y="220"/>
                                    <a:pt x="7" y="257"/>
                                    <a:pt x="7" y="272"/>
                                  </a:cubicBezTo>
                                </a:path>
                              </a:pathLst>
                            </a:custGeom>
                            <a:noFill/>
                            <a:ln w="28575" cap="flat" cmpd="sng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4" name="AutoShape 4"/>
                            <a:cNvSpPr>
                              <a:spLocks noChangeArrowheads="1"/>
                            </a:cNvSpPr>
                          </a:nvSpPr>
                          <a:spPr bwMode="auto">
                            <a:xfrm rot="2120543">
                              <a:off x="4008578" y="2029979"/>
                              <a:ext cx="1257636" cy="1938161"/>
                            </a:xfrm>
                            <a:prstGeom prst="triangle">
                              <a:avLst>
                                <a:gd name="adj" fmla="val 50432"/>
                              </a:avLst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46" name="Прямая соединительная линия 45"/>
                            <a:cNvCxnSpPr>
                              <a:stCxn id="44" idx="0"/>
                              <a:endCxn id="44" idx="3"/>
                            </a:cNvCxnSpPr>
                          </a:nvCxnSpPr>
                          <a:spPr>
                            <a:xfrm flipH="1">
                              <a:off x="4081252" y="2211714"/>
                              <a:ext cx="1121151" cy="158097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48" name="Freeform 26"/>
                            <a:cNvSpPr>
                              <a:spLocks/>
                            </a:cNvSpPr>
                          </a:nvSpPr>
                          <a:spPr bwMode="auto">
                            <a:xfrm rot="321467" flipV="1">
                              <a:off x="4719871" y="2572820"/>
                              <a:ext cx="173803" cy="90716"/>
                            </a:xfrm>
                            <a:custGeom>
                              <a:avLst/>
                              <a:gdLst>
                                <a:gd name="T0" fmla="*/ 473789420 w 188"/>
                                <a:gd name="T1" fmla="*/ 0 h 272"/>
                                <a:gd name="T2" fmla="*/ 131048132 w 188"/>
                                <a:gd name="T3" fmla="*/ 115927185 h 272"/>
                                <a:gd name="T4" fmla="*/ 17640300 w 188"/>
                                <a:gd name="T5" fmla="*/ 458668430 h 272"/>
                                <a:gd name="T6" fmla="*/ 17640300 w 188"/>
                                <a:gd name="T7" fmla="*/ 685482391 h 27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188"/>
                                <a:gd name="T13" fmla="*/ 0 h 272"/>
                                <a:gd name="T14" fmla="*/ 188 w 188"/>
                                <a:gd name="T15" fmla="*/ 272 h 27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188" h="272">
                                  <a:moveTo>
                                    <a:pt x="188" y="0"/>
                                  </a:moveTo>
                                  <a:cubicBezTo>
                                    <a:pt x="135" y="8"/>
                                    <a:pt x="82" y="16"/>
                                    <a:pt x="52" y="46"/>
                                  </a:cubicBezTo>
                                  <a:cubicBezTo>
                                    <a:pt x="22" y="76"/>
                                    <a:pt x="14" y="144"/>
                                    <a:pt x="7" y="182"/>
                                  </a:cubicBezTo>
                                  <a:cubicBezTo>
                                    <a:pt x="0" y="220"/>
                                    <a:pt x="7" y="257"/>
                                    <a:pt x="7" y="272"/>
                                  </a:cubicBezTo>
                                </a:path>
                              </a:pathLst>
                            </a:custGeom>
                            <a:noFill/>
                            <a:ln w="28575" cap="flat" cmpd="sng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9" name="Freeform 26"/>
                            <a:cNvSpPr>
                              <a:spLocks/>
                            </a:cNvSpPr>
                          </a:nvSpPr>
                          <a:spPr bwMode="auto">
                            <a:xfrm rot="321467" flipV="1">
                              <a:off x="4863888" y="2716836"/>
                              <a:ext cx="173803" cy="90716"/>
                            </a:xfrm>
                            <a:custGeom>
                              <a:avLst/>
                              <a:gdLst>
                                <a:gd name="T0" fmla="*/ 473789420 w 188"/>
                                <a:gd name="T1" fmla="*/ 0 h 272"/>
                                <a:gd name="T2" fmla="*/ 131048132 w 188"/>
                                <a:gd name="T3" fmla="*/ 115927185 h 272"/>
                                <a:gd name="T4" fmla="*/ 17640300 w 188"/>
                                <a:gd name="T5" fmla="*/ 458668430 h 272"/>
                                <a:gd name="T6" fmla="*/ 17640300 w 188"/>
                                <a:gd name="T7" fmla="*/ 685482391 h 27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188"/>
                                <a:gd name="T13" fmla="*/ 0 h 272"/>
                                <a:gd name="T14" fmla="*/ 188 w 188"/>
                                <a:gd name="T15" fmla="*/ 272 h 27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188" h="272">
                                  <a:moveTo>
                                    <a:pt x="188" y="0"/>
                                  </a:moveTo>
                                  <a:cubicBezTo>
                                    <a:pt x="135" y="8"/>
                                    <a:pt x="82" y="16"/>
                                    <a:pt x="52" y="46"/>
                                  </a:cubicBezTo>
                                  <a:cubicBezTo>
                                    <a:pt x="22" y="76"/>
                                    <a:pt x="14" y="144"/>
                                    <a:pt x="7" y="182"/>
                                  </a:cubicBezTo>
                                  <a:cubicBezTo>
                                    <a:pt x="0" y="220"/>
                                    <a:pt x="7" y="257"/>
                                    <a:pt x="7" y="272"/>
                                  </a:cubicBezTo>
                                </a:path>
                              </a:pathLst>
                            </a:custGeom>
                            <a:noFill/>
                            <a:ln w="28575" cap="flat" cmpd="sng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50" name="Прямая соединительная линия 49"/>
                            <a:cNvCxnSpPr/>
                          </a:nvCxnSpPr>
                          <a:spPr>
                            <a:xfrm flipH="1">
                              <a:off x="3779912" y="3501008"/>
                              <a:ext cx="144018" cy="21602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53" name="Прямая соединительная линия 52"/>
                            <a:cNvCxnSpPr/>
                          </a:nvCxnSpPr>
                          <a:spPr>
                            <a:xfrm flipH="1">
                              <a:off x="4211960" y="3861048"/>
                              <a:ext cx="144018" cy="21602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58" name="Прямоугольный треугольник 57"/>
                            <a:cNvSpPr/>
                          </a:nvSpPr>
                          <a:spPr>
                            <a:xfrm rot="19525636">
                              <a:off x="5974939" y="2245446"/>
                              <a:ext cx="1674464" cy="1658887"/>
                            </a:xfrm>
                            <a:prstGeom prst="rtTriangl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7" name="Прямоугольник 46"/>
                            <a:cNvSpPr/>
                          </a:nvSpPr>
                          <a:spPr>
                            <a:xfrm rot="19525636">
                              <a:off x="6550327" y="4031353"/>
                              <a:ext cx="144016" cy="16503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8" name="Freeform 26"/>
                            <a:cNvSpPr>
                              <a:spLocks/>
                            </a:cNvSpPr>
                          </a:nvSpPr>
                          <a:spPr bwMode="auto">
                            <a:xfrm rot="17206555" flipV="1">
                              <a:off x="5865038" y="2929123"/>
                              <a:ext cx="294243" cy="212133"/>
                            </a:xfrm>
                            <a:custGeom>
                              <a:avLst/>
                              <a:gdLst>
                                <a:gd name="T0" fmla="*/ 473789420 w 188"/>
                                <a:gd name="T1" fmla="*/ 0 h 272"/>
                                <a:gd name="T2" fmla="*/ 131048132 w 188"/>
                                <a:gd name="T3" fmla="*/ 115927185 h 272"/>
                                <a:gd name="T4" fmla="*/ 17640300 w 188"/>
                                <a:gd name="T5" fmla="*/ 458668430 h 272"/>
                                <a:gd name="T6" fmla="*/ 17640300 w 188"/>
                                <a:gd name="T7" fmla="*/ 685482391 h 27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188"/>
                                <a:gd name="T13" fmla="*/ 0 h 272"/>
                                <a:gd name="T14" fmla="*/ 188 w 188"/>
                                <a:gd name="T15" fmla="*/ 272 h 27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188" h="272">
                                  <a:moveTo>
                                    <a:pt x="188" y="0"/>
                                  </a:moveTo>
                                  <a:cubicBezTo>
                                    <a:pt x="135" y="8"/>
                                    <a:pt x="82" y="16"/>
                                    <a:pt x="52" y="46"/>
                                  </a:cubicBezTo>
                                  <a:cubicBezTo>
                                    <a:pt x="22" y="76"/>
                                    <a:pt x="14" y="144"/>
                                    <a:pt x="7" y="182"/>
                                  </a:cubicBezTo>
                                  <a:cubicBezTo>
                                    <a:pt x="0" y="220"/>
                                    <a:pt x="7" y="257"/>
                                    <a:pt x="7" y="272"/>
                                  </a:cubicBezTo>
                                </a:path>
                              </a:pathLst>
                            </a:custGeom>
                            <a:noFill/>
                            <a:ln w="28575" cap="flat" cmpd="sng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9" name="Text Box 2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 rot="19525636">
                              <a:off x="5921950" y="3056158"/>
                              <a:ext cx="577402" cy="36933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 type="none" w="sm" len="sm"/>
                              <a:tailEnd type="none" w="sm" len="sm"/>
                            </a:ln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Verdana" pitchFamily="34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 smtClean="0">
                                    <a:solidFill>
                                      <a:srgbClr val="000099"/>
                                    </a:solidFill>
                                  </a:rPr>
                                  <a:t>45</a:t>
                                </a:r>
                                <a:r>
                                  <a:rPr lang="ru-RU" baseline="30000" dirty="0" smtClean="0">
                                    <a:solidFill>
                                      <a:srgbClr val="000099"/>
                                    </a:solidFill>
                                  </a:rPr>
                                  <a:t>0</a:t>
                                </a:r>
                                <a:endParaRPr lang="ru-RU" dirty="0">
                                  <a:solidFill>
                                    <a:srgbClr val="000099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60" name="Прямая соединительная линия 59"/>
                            <a:cNvCxnSpPr/>
                          </a:nvCxnSpPr>
                          <a:spPr>
                            <a:xfrm>
                              <a:off x="1691680" y="2996952"/>
                              <a:ext cx="360040" cy="14401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2" name="Прямая соединительная линия 61"/>
                            <a:cNvCxnSpPr/>
                          </a:nvCxnSpPr>
                          <a:spPr>
                            <a:xfrm flipH="1">
                              <a:off x="2555776" y="2780928"/>
                              <a:ext cx="216024" cy="21602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inline>
              </w:drawing>
            </w:r>
          </w:p>
        </w:tc>
        <w:tc>
          <w:tcPr>
            <w:tcW w:w="639" w:type="dxa"/>
            <w:vAlign w:val="center"/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1–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6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66A4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770" w:type="dxa"/>
          </w:tcPr>
          <w:p w:rsidR="00AF451D" w:rsidRPr="00F666A4" w:rsidRDefault="00AF451D" w:rsidP="00F666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66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равнобедренные треугольники</w:t>
            </w:r>
          </w:p>
        </w:tc>
      </w:tr>
    </w:tbl>
    <w:p w:rsidR="00AF451D" w:rsidRDefault="00AF451D" w:rsidP="00601C63">
      <w:pPr>
        <w:spacing w:after="0" w:line="240" w:lineRule="auto"/>
        <w:ind w:firstLine="5387"/>
        <w:rPr>
          <w:rFonts w:ascii="Times New Roman" w:hAnsi="Times New Roman" w:cs="Times New Roman"/>
          <w:b/>
          <w:bCs/>
          <w:sz w:val="28"/>
          <w:szCs w:val="28"/>
        </w:rPr>
      </w:pPr>
      <w:r w:rsidRPr="00F666A4">
        <w:rPr>
          <w:rFonts w:ascii="Times New Roman" w:hAnsi="Times New Roman" w:cs="Times New Roman"/>
          <w:b/>
          <w:bCs/>
          <w:sz w:val="28"/>
          <w:szCs w:val="28"/>
        </w:rPr>
        <w:t>Итого: 3-6  баллов.</w:t>
      </w: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2F0FA5" w:rsidRDefault="002F0FA5" w:rsidP="00F666A4">
      <w:pPr>
        <w:spacing w:after="0" w:line="240" w:lineRule="auto"/>
        <w:ind w:firstLine="7938"/>
        <w:rPr>
          <w:rFonts w:ascii="Times New Roman" w:hAnsi="Times New Roman" w:cs="Times New Roman"/>
          <w:b/>
          <w:bCs/>
          <w:sz w:val="28"/>
          <w:szCs w:val="28"/>
        </w:rPr>
      </w:pPr>
    </w:p>
    <w:p w:rsidR="0093510C" w:rsidRPr="00F666A4" w:rsidRDefault="0093510C" w:rsidP="00F666A4">
      <w:pPr>
        <w:pStyle w:val="a8"/>
        <w:ind w:left="1080"/>
        <w:rPr>
          <w:b/>
          <w:bCs/>
          <w:sz w:val="28"/>
          <w:szCs w:val="28"/>
        </w:rPr>
      </w:pPr>
    </w:p>
    <w:p w:rsidR="0093510C" w:rsidRPr="00F666A4" w:rsidRDefault="006C1E93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shape id="_x0000_s1093" type="#_x0000_t202" style="position:absolute;margin-left:372.45pt;margin-top:-22.45pt;width:102.05pt;height:20.65pt;z-index:251700224;mso-width-relative:margin;mso-height-relative:margin" strokecolor="white [3212]">
            <v:textbox style="mso-next-textbox:#_x0000_s1093">
              <w:txbxContent>
                <w:p w:rsidR="00E22A6D" w:rsidRDefault="00E22A6D" w:rsidP="008753FF">
                  <w:r>
                    <w:t>Приложение №3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margin-left:220.95pt;margin-top:8.15pt;width:223.55pt;height:267.05pt;z-index:251662336;mso-width-relative:margin;mso-height-relative:margin">
            <v:textbox style="mso-next-textbox:#_x0000_s1028">
              <w:txbxContent>
                <w:p w:rsidR="00E22A6D" w:rsidRPr="00601C63" w:rsidRDefault="00E22A6D" w:rsidP="0093510C">
                  <w:pPr>
                    <w:ind w:left="357" w:right="27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1C6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Карточка №2</w:t>
                  </w:r>
                </w:p>
                <w:p w:rsidR="00E22A6D" w:rsidRPr="00601C63" w:rsidRDefault="00E22A6D" w:rsidP="0093510C">
                  <w:pPr>
                    <w:ind w:left="35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1C6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(вопрос-суждение)</w:t>
                  </w:r>
                </w:p>
                <w:p w:rsidR="00E22A6D" w:rsidRPr="00601C63" w:rsidRDefault="00E22A6D" w:rsidP="0093510C">
                  <w:pPr>
                    <w:ind w:left="35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22A6D" w:rsidRPr="00601C63" w:rsidRDefault="00E22A6D" w:rsidP="009371D7">
                  <w:pPr>
                    <w:pStyle w:val="a8"/>
                    <w:numPr>
                      <w:ilvl w:val="0"/>
                      <w:numId w:val="26"/>
                    </w:numPr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Чем объяснить, что…?</w:t>
                  </w:r>
                </w:p>
                <w:p w:rsidR="00E22A6D" w:rsidRPr="00601C63" w:rsidRDefault="00E22A6D" w:rsidP="009371D7">
                  <w:pPr>
                    <w:pStyle w:val="a8"/>
                    <w:numPr>
                      <w:ilvl w:val="0"/>
                      <w:numId w:val="26"/>
                    </w:numPr>
                    <w:spacing w:after="200" w:line="276" w:lineRule="auto"/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Как доказать…?</w:t>
                  </w:r>
                </w:p>
                <w:p w:rsidR="00E22A6D" w:rsidRPr="00601C63" w:rsidRDefault="00E22A6D" w:rsidP="009371D7">
                  <w:pPr>
                    <w:pStyle w:val="a8"/>
                    <w:numPr>
                      <w:ilvl w:val="0"/>
                      <w:numId w:val="26"/>
                    </w:numPr>
                    <w:spacing w:after="200" w:line="276" w:lineRule="auto"/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В каком случае…?</w:t>
                  </w:r>
                </w:p>
                <w:p w:rsidR="00E22A6D" w:rsidRPr="00601C63" w:rsidRDefault="00E22A6D" w:rsidP="009371D7">
                  <w:pPr>
                    <w:pStyle w:val="a8"/>
                    <w:numPr>
                      <w:ilvl w:val="0"/>
                      <w:numId w:val="26"/>
                    </w:numPr>
                    <w:spacing w:after="200" w:line="276" w:lineRule="auto"/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Когда…?</w:t>
                  </w:r>
                </w:p>
                <w:p w:rsidR="00E22A6D" w:rsidRPr="00601C63" w:rsidRDefault="00E22A6D" w:rsidP="009371D7">
                  <w:pPr>
                    <w:pStyle w:val="a8"/>
                    <w:numPr>
                      <w:ilvl w:val="0"/>
                      <w:numId w:val="26"/>
                    </w:numPr>
                    <w:spacing w:after="200" w:line="276" w:lineRule="auto"/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Каким образом…?</w:t>
                  </w:r>
                </w:p>
                <w:p w:rsidR="00E22A6D" w:rsidRPr="00601C63" w:rsidRDefault="00E22A6D" w:rsidP="009371D7">
                  <w:pPr>
                    <w:pStyle w:val="a8"/>
                    <w:numPr>
                      <w:ilvl w:val="0"/>
                      <w:numId w:val="26"/>
                    </w:numPr>
                    <w:spacing w:after="200" w:line="276" w:lineRule="auto"/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В следствие чего…?</w:t>
                  </w:r>
                </w:p>
                <w:p w:rsidR="00E22A6D" w:rsidRPr="00601C63" w:rsidRDefault="00E22A6D" w:rsidP="009371D7">
                  <w:pPr>
                    <w:pStyle w:val="a8"/>
                    <w:numPr>
                      <w:ilvl w:val="0"/>
                      <w:numId w:val="26"/>
                    </w:numPr>
                    <w:spacing w:after="200" w:line="276" w:lineRule="auto"/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Почему…?</w:t>
                  </w:r>
                </w:p>
                <w:p w:rsidR="00E22A6D" w:rsidRPr="00601C63" w:rsidRDefault="00E22A6D" w:rsidP="0093510C">
                  <w:pPr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margin-left:-30pt;margin-top:8.15pt;width:250.95pt;height:267.05pt;z-index:251661312;mso-width-relative:margin;mso-height-relative:margin">
            <v:textbox>
              <w:txbxContent>
                <w:p w:rsidR="00E22A6D" w:rsidRPr="00601C63" w:rsidRDefault="00E22A6D" w:rsidP="0093510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1C6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Карточка №1</w:t>
                  </w:r>
                </w:p>
                <w:p w:rsidR="00E22A6D" w:rsidRPr="00601C63" w:rsidRDefault="00E22A6D" w:rsidP="0093510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01C6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(вопрос-понятие)</w:t>
                  </w:r>
                </w:p>
                <w:p w:rsidR="00E22A6D" w:rsidRPr="00601C63" w:rsidRDefault="00E22A6D" w:rsidP="0093510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22A6D" w:rsidRPr="00601C63" w:rsidRDefault="00E22A6D" w:rsidP="00252AD4">
                  <w:pPr>
                    <w:pStyle w:val="a8"/>
                    <w:numPr>
                      <w:ilvl w:val="0"/>
                      <w:numId w:val="25"/>
                    </w:numPr>
                    <w:tabs>
                      <w:tab w:val="left" w:pos="851"/>
                    </w:tabs>
                    <w:spacing w:after="200" w:line="276" w:lineRule="auto"/>
                    <w:ind w:left="426"/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Что называется…?</w:t>
                  </w:r>
                </w:p>
                <w:p w:rsidR="00E22A6D" w:rsidRPr="00601C63" w:rsidRDefault="00E22A6D" w:rsidP="00252AD4">
                  <w:pPr>
                    <w:pStyle w:val="a8"/>
                    <w:numPr>
                      <w:ilvl w:val="0"/>
                      <w:numId w:val="25"/>
                    </w:numPr>
                    <w:tabs>
                      <w:tab w:val="left" w:pos="851"/>
                    </w:tabs>
                    <w:spacing w:after="200" w:line="276" w:lineRule="auto"/>
                    <w:ind w:left="426"/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Что считается…?</w:t>
                  </w:r>
                </w:p>
                <w:p w:rsidR="00E22A6D" w:rsidRPr="00601C63" w:rsidRDefault="00E22A6D" w:rsidP="00252AD4">
                  <w:pPr>
                    <w:pStyle w:val="a8"/>
                    <w:numPr>
                      <w:ilvl w:val="0"/>
                      <w:numId w:val="25"/>
                    </w:numPr>
                    <w:tabs>
                      <w:tab w:val="left" w:pos="851"/>
                    </w:tabs>
                    <w:spacing w:after="200" w:line="276" w:lineRule="auto"/>
                    <w:ind w:left="426"/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Что понимается под…?</w:t>
                  </w:r>
                </w:p>
                <w:p w:rsidR="00E22A6D" w:rsidRPr="00601C63" w:rsidRDefault="00E22A6D" w:rsidP="00252AD4">
                  <w:pPr>
                    <w:pStyle w:val="a8"/>
                    <w:numPr>
                      <w:ilvl w:val="0"/>
                      <w:numId w:val="25"/>
                    </w:numPr>
                    <w:tabs>
                      <w:tab w:val="left" w:pos="851"/>
                      <w:tab w:val="left" w:pos="1418"/>
                      <w:tab w:val="left" w:pos="1560"/>
                    </w:tabs>
                    <w:spacing w:after="200" w:line="276" w:lineRule="auto"/>
                    <w:ind w:left="426"/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Что представляет собой…?</w:t>
                  </w:r>
                </w:p>
                <w:p w:rsidR="00E22A6D" w:rsidRPr="00601C63" w:rsidRDefault="00E22A6D" w:rsidP="00252AD4">
                  <w:pPr>
                    <w:pStyle w:val="a8"/>
                    <w:numPr>
                      <w:ilvl w:val="0"/>
                      <w:numId w:val="25"/>
                    </w:numPr>
                    <w:tabs>
                      <w:tab w:val="left" w:pos="851"/>
                    </w:tabs>
                    <w:spacing w:after="200" w:line="276" w:lineRule="auto"/>
                    <w:ind w:left="426"/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Что выражает…?</w:t>
                  </w:r>
                </w:p>
                <w:p w:rsidR="00E22A6D" w:rsidRPr="00601C63" w:rsidRDefault="00E22A6D" w:rsidP="00252AD4">
                  <w:pPr>
                    <w:pStyle w:val="a8"/>
                    <w:numPr>
                      <w:ilvl w:val="0"/>
                      <w:numId w:val="25"/>
                    </w:numPr>
                    <w:tabs>
                      <w:tab w:val="left" w:pos="851"/>
                    </w:tabs>
                    <w:spacing w:after="200" w:line="276" w:lineRule="auto"/>
                    <w:ind w:left="426"/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Что является…?</w:t>
                  </w:r>
                </w:p>
                <w:p w:rsidR="00E22A6D" w:rsidRPr="00601C63" w:rsidRDefault="00E22A6D" w:rsidP="00252AD4">
                  <w:pPr>
                    <w:pStyle w:val="a8"/>
                    <w:numPr>
                      <w:ilvl w:val="0"/>
                      <w:numId w:val="25"/>
                    </w:numPr>
                    <w:tabs>
                      <w:tab w:val="left" w:pos="851"/>
                    </w:tabs>
                    <w:spacing w:after="200" w:line="276" w:lineRule="auto"/>
                    <w:ind w:left="426"/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Что такое…?</w:t>
                  </w:r>
                </w:p>
                <w:p w:rsidR="00E22A6D" w:rsidRPr="00601C63" w:rsidRDefault="00E22A6D" w:rsidP="00252AD4">
                  <w:pPr>
                    <w:pStyle w:val="a8"/>
                    <w:numPr>
                      <w:ilvl w:val="0"/>
                      <w:numId w:val="25"/>
                    </w:numPr>
                    <w:tabs>
                      <w:tab w:val="left" w:pos="851"/>
                    </w:tabs>
                    <w:spacing w:after="200" w:line="276" w:lineRule="auto"/>
                    <w:ind w:left="426"/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Каковы свойства и виды…?</w:t>
                  </w:r>
                </w:p>
                <w:p w:rsidR="00E22A6D" w:rsidRPr="00601C63" w:rsidRDefault="00E22A6D" w:rsidP="00252AD4">
                  <w:pPr>
                    <w:pStyle w:val="a8"/>
                    <w:numPr>
                      <w:ilvl w:val="0"/>
                      <w:numId w:val="25"/>
                    </w:numPr>
                    <w:tabs>
                      <w:tab w:val="left" w:pos="426"/>
                    </w:tabs>
                    <w:spacing w:after="200" w:line="276" w:lineRule="auto"/>
                    <w:ind w:left="426"/>
                    <w:rPr>
                      <w:sz w:val="28"/>
                      <w:szCs w:val="28"/>
                    </w:rPr>
                  </w:pPr>
                  <w:r w:rsidRPr="00601C63">
                    <w:rPr>
                      <w:sz w:val="28"/>
                      <w:szCs w:val="28"/>
                    </w:rPr>
                    <w:t>В чем заключается…?</w:t>
                  </w:r>
                </w:p>
                <w:p w:rsidR="00E22A6D" w:rsidRPr="00601C63" w:rsidRDefault="00E22A6D" w:rsidP="0093510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10C" w:rsidRPr="00F666A4" w:rsidRDefault="0093510C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6C1E93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2" type="#_x0000_t202" style="position:absolute;margin-left:-30pt;margin-top:1.5pt;width:250.95pt;height:269.25pt;z-index:251699200;mso-width-relative:margin;mso-height-relative:margin">
            <v:textbox style="mso-next-textbox:#_x0000_s1092">
              <w:txbxContent>
                <w:p w:rsidR="00E22A6D" w:rsidRPr="002F0FA5" w:rsidRDefault="00E22A6D" w:rsidP="00D81389">
                  <w:pPr>
                    <w:ind w:left="357" w:right="27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0F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Карточка №3</w:t>
                  </w:r>
                </w:p>
                <w:p w:rsidR="00E22A6D" w:rsidRPr="002F0FA5" w:rsidRDefault="00E22A6D" w:rsidP="00D81389">
                  <w:pPr>
                    <w:ind w:left="35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0F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(сравнение)</w:t>
                  </w:r>
                </w:p>
                <w:p w:rsidR="00E22A6D" w:rsidRPr="002F0FA5" w:rsidRDefault="00E22A6D" w:rsidP="00D81389">
                  <w:pPr>
                    <w:pStyle w:val="a8"/>
                    <w:numPr>
                      <w:ilvl w:val="0"/>
                      <w:numId w:val="3"/>
                    </w:numPr>
                    <w:spacing w:after="200" w:line="276" w:lineRule="auto"/>
                    <w:ind w:left="502"/>
                    <w:rPr>
                      <w:sz w:val="28"/>
                      <w:szCs w:val="28"/>
                    </w:rPr>
                  </w:pPr>
                  <w:r w:rsidRPr="002F0FA5">
                    <w:rPr>
                      <w:sz w:val="28"/>
                      <w:szCs w:val="28"/>
                    </w:rPr>
                    <w:t>По сравнению с…</w:t>
                  </w:r>
                </w:p>
                <w:p w:rsidR="00E22A6D" w:rsidRPr="002F0FA5" w:rsidRDefault="00E22A6D" w:rsidP="00D81389">
                  <w:pPr>
                    <w:pStyle w:val="a8"/>
                    <w:numPr>
                      <w:ilvl w:val="0"/>
                      <w:numId w:val="3"/>
                    </w:numPr>
                    <w:spacing w:after="200" w:line="276" w:lineRule="auto"/>
                    <w:ind w:left="502"/>
                    <w:rPr>
                      <w:sz w:val="28"/>
                      <w:szCs w:val="28"/>
                    </w:rPr>
                  </w:pPr>
                  <w:r w:rsidRPr="002F0FA5">
                    <w:rPr>
                      <w:sz w:val="28"/>
                      <w:szCs w:val="28"/>
                    </w:rPr>
                    <w:t>Так же, как и…</w:t>
                  </w:r>
                </w:p>
                <w:p w:rsidR="00E22A6D" w:rsidRPr="002F0FA5" w:rsidRDefault="00E22A6D" w:rsidP="00D81389">
                  <w:pPr>
                    <w:pStyle w:val="a8"/>
                    <w:numPr>
                      <w:ilvl w:val="0"/>
                      <w:numId w:val="3"/>
                    </w:numPr>
                    <w:spacing w:after="200" w:line="276" w:lineRule="auto"/>
                    <w:ind w:left="502"/>
                    <w:rPr>
                      <w:sz w:val="28"/>
                      <w:szCs w:val="28"/>
                    </w:rPr>
                  </w:pPr>
                  <w:r w:rsidRPr="002F0FA5">
                    <w:rPr>
                      <w:sz w:val="28"/>
                      <w:szCs w:val="28"/>
                    </w:rPr>
                    <w:t>Как…, так и…</w:t>
                  </w:r>
                </w:p>
                <w:p w:rsidR="00E22A6D" w:rsidRPr="002F0FA5" w:rsidRDefault="00E22A6D" w:rsidP="00D81389">
                  <w:pPr>
                    <w:pStyle w:val="a8"/>
                    <w:numPr>
                      <w:ilvl w:val="0"/>
                      <w:numId w:val="3"/>
                    </w:numPr>
                    <w:spacing w:after="200" w:line="276" w:lineRule="auto"/>
                    <w:ind w:left="502"/>
                    <w:rPr>
                      <w:sz w:val="28"/>
                      <w:szCs w:val="28"/>
                    </w:rPr>
                  </w:pPr>
                  <w:r w:rsidRPr="002F0FA5">
                    <w:rPr>
                      <w:sz w:val="28"/>
                      <w:szCs w:val="28"/>
                    </w:rPr>
                    <w:t>Сравнивая…, можно сказать…</w:t>
                  </w:r>
                </w:p>
                <w:p w:rsidR="00E22A6D" w:rsidRPr="002F0FA5" w:rsidRDefault="00E22A6D" w:rsidP="00D81389">
                  <w:pPr>
                    <w:pStyle w:val="a8"/>
                    <w:numPr>
                      <w:ilvl w:val="0"/>
                      <w:numId w:val="3"/>
                    </w:numPr>
                    <w:spacing w:after="200" w:line="276" w:lineRule="auto"/>
                    <w:ind w:left="502"/>
                    <w:rPr>
                      <w:sz w:val="28"/>
                      <w:szCs w:val="28"/>
                    </w:rPr>
                  </w:pPr>
                  <w:r w:rsidRPr="002F0FA5">
                    <w:rPr>
                      <w:sz w:val="28"/>
                      <w:szCs w:val="28"/>
                    </w:rPr>
                    <w:t>Кроме…, еще…</w:t>
                  </w:r>
                </w:p>
                <w:p w:rsidR="00E22A6D" w:rsidRPr="002F0FA5" w:rsidRDefault="00E22A6D" w:rsidP="00D81389">
                  <w:pPr>
                    <w:pStyle w:val="a8"/>
                    <w:numPr>
                      <w:ilvl w:val="0"/>
                      <w:numId w:val="3"/>
                    </w:numPr>
                    <w:spacing w:after="200" w:line="276" w:lineRule="auto"/>
                    <w:ind w:left="502"/>
                    <w:rPr>
                      <w:sz w:val="28"/>
                      <w:szCs w:val="28"/>
                    </w:rPr>
                  </w:pPr>
                  <w:r w:rsidRPr="002F0FA5">
                    <w:rPr>
                      <w:sz w:val="28"/>
                      <w:szCs w:val="28"/>
                    </w:rPr>
                    <w:t>Помимо…</w:t>
                  </w:r>
                </w:p>
                <w:p w:rsidR="00E22A6D" w:rsidRPr="002F0FA5" w:rsidRDefault="00E22A6D" w:rsidP="00D81389">
                  <w:pPr>
                    <w:pStyle w:val="a8"/>
                    <w:numPr>
                      <w:ilvl w:val="0"/>
                      <w:numId w:val="3"/>
                    </w:numPr>
                    <w:spacing w:after="200" w:line="276" w:lineRule="auto"/>
                    <w:ind w:left="502"/>
                    <w:rPr>
                      <w:sz w:val="28"/>
                      <w:szCs w:val="28"/>
                    </w:rPr>
                  </w:pPr>
                  <w:r w:rsidRPr="002F0FA5">
                    <w:rPr>
                      <w:sz w:val="28"/>
                      <w:szCs w:val="28"/>
                    </w:rPr>
                    <w:t>Больше чем…</w:t>
                  </w:r>
                </w:p>
                <w:p w:rsidR="00E22A6D" w:rsidRPr="002F0FA5" w:rsidRDefault="00E22A6D" w:rsidP="00D81389">
                  <w:pPr>
                    <w:pStyle w:val="a8"/>
                    <w:numPr>
                      <w:ilvl w:val="0"/>
                      <w:numId w:val="3"/>
                    </w:numPr>
                    <w:spacing w:after="200" w:line="276" w:lineRule="auto"/>
                    <w:ind w:left="502"/>
                    <w:rPr>
                      <w:sz w:val="28"/>
                      <w:szCs w:val="28"/>
                    </w:rPr>
                  </w:pPr>
                  <w:r w:rsidRPr="002F0FA5">
                    <w:rPr>
                      <w:sz w:val="28"/>
                      <w:szCs w:val="28"/>
                    </w:rPr>
                    <w:t>Не только…, а и…</w:t>
                  </w:r>
                </w:p>
                <w:p w:rsidR="00E22A6D" w:rsidRPr="002F0FA5" w:rsidRDefault="00E22A6D" w:rsidP="00D81389">
                  <w:pPr>
                    <w:pStyle w:val="a8"/>
                    <w:numPr>
                      <w:ilvl w:val="0"/>
                      <w:numId w:val="3"/>
                    </w:numPr>
                    <w:spacing w:after="200" w:line="276" w:lineRule="auto"/>
                    <w:ind w:left="502"/>
                    <w:rPr>
                      <w:sz w:val="28"/>
                      <w:szCs w:val="28"/>
                    </w:rPr>
                  </w:pPr>
                  <w:r w:rsidRPr="002F0FA5">
                    <w:rPr>
                      <w:sz w:val="28"/>
                      <w:szCs w:val="28"/>
                    </w:rPr>
                    <w:t>Наряду с…</w:t>
                  </w:r>
                </w:p>
                <w:p w:rsidR="00E22A6D" w:rsidRPr="002F0FA5" w:rsidRDefault="00E22A6D" w:rsidP="00D81389">
                  <w:pPr>
                    <w:pStyle w:val="a8"/>
                    <w:numPr>
                      <w:ilvl w:val="0"/>
                      <w:numId w:val="3"/>
                    </w:numPr>
                    <w:spacing w:after="200" w:line="276" w:lineRule="auto"/>
                    <w:ind w:left="502"/>
                    <w:rPr>
                      <w:sz w:val="28"/>
                      <w:szCs w:val="28"/>
                    </w:rPr>
                  </w:pPr>
                  <w:r w:rsidRPr="002F0FA5">
                    <w:rPr>
                      <w:sz w:val="28"/>
                      <w:szCs w:val="28"/>
                    </w:rPr>
                    <w:t>Если…, то…</w:t>
                  </w:r>
                </w:p>
                <w:p w:rsidR="00E22A6D" w:rsidRPr="002F0FA5" w:rsidRDefault="00E22A6D" w:rsidP="00D81389">
                  <w:pPr>
                    <w:pStyle w:val="a8"/>
                    <w:numPr>
                      <w:ilvl w:val="0"/>
                      <w:numId w:val="3"/>
                    </w:numPr>
                    <w:spacing w:after="200" w:line="276" w:lineRule="auto"/>
                    <w:ind w:left="502"/>
                    <w:rPr>
                      <w:sz w:val="28"/>
                      <w:szCs w:val="28"/>
                    </w:rPr>
                  </w:pPr>
                  <w:r w:rsidRPr="002F0FA5">
                    <w:rPr>
                      <w:sz w:val="28"/>
                      <w:szCs w:val="28"/>
                    </w:rPr>
                    <w:t>В отличие от…</w:t>
                  </w:r>
                </w:p>
                <w:p w:rsidR="00E22A6D" w:rsidRPr="002F0FA5" w:rsidRDefault="00E22A6D" w:rsidP="00D81389">
                  <w:pPr>
                    <w:ind w:firstLine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55" w:rsidRPr="00F666A4" w:rsidRDefault="004B3455" w:rsidP="00F6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3455" w:rsidRPr="00F666A4" w:rsidSect="006C1E9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F8" w:rsidRDefault="003551F8" w:rsidP="00F60781">
      <w:pPr>
        <w:spacing w:after="0" w:line="240" w:lineRule="auto"/>
      </w:pPr>
      <w:r>
        <w:separator/>
      </w:r>
    </w:p>
  </w:endnote>
  <w:endnote w:type="continuationSeparator" w:id="0">
    <w:p w:rsidR="003551F8" w:rsidRDefault="003551F8" w:rsidP="00F6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F8" w:rsidRDefault="003551F8" w:rsidP="00F60781">
      <w:pPr>
        <w:spacing w:after="0" w:line="240" w:lineRule="auto"/>
      </w:pPr>
      <w:r>
        <w:separator/>
      </w:r>
    </w:p>
  </w:footnote>
  <w:footnote w:type="continuationSeparator" w:id="0">
    <w:p w:rsidR="003551F8" w:rsidRDefault="003551F8" w:rsidP="00F6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A6D" w:rsidRDefault="00456C9D" w:rsidP="00E61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22A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2A6D" w:rsidRDefault="00E22A6D" w:rsidP="00E6134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05E9"/>
    <w:multiLevelType w:val="hybridMultilevel"/>
    <w:tmpl w:val="7E9EF894"/>
    <w:lvl w:ilvl="0" w:tplc="324260D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880E68"/>
    <w:multiLevelType w:val="hybridMultilevel"/>
    <w:tmpl w:val="41362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6B8B"/>
    <w:multiLevelType w:val="hybridMultilevel"/>
    <w:tmpl w:val="9C5E461C"/>
    <w:lvl w:ilvl="0" w:tplc="F286B5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53B17"/>
    <w:multiLevelType w:val="hybridMultilevel"/>
    <w:tmpl w:val="E74289A6"/>
    <w:lvl w:ilvl="0" w:tplc="B11AA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6E3E4D"/>
    <w:multiLevelType w:val="hybridMultilevel"/>
    <w:tmpl w:val="DE3C301C"/>
    <w:lvl w:ilvl="0" w:tplc="B448E32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228576D1"/>
    <w:multiLevelType w:val="hybridMultilevel"/>
    <w:tmpl w:val="180CCE42"/>
    <w:lvl w:ilvl="0" w:tplc="59F8E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CB7544"/>
    <w:multiLevelType w:val="hybridMultilevel"/>
    <w:tmpl w:val="0136B112"/>
    <w:lvl w:ilvl="0" w:tplc="23ECA052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>
    <w:nsid w:val="32755D3E"/>
    <w:multiLevelType w:val="hybridMultilevel"/>
    <w:tmpl w:val="74380020"/>
    <w:lvl w:ilvl="0" w:tplc="A76EC7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67C0291"/>
    <w:multiLevelType w:val="hybridMultilevel"/>
    <w:tmpl w:val="69706740"/>
    <w:lvl w:ilvl="0" w:tplc="8ED85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C12A7"/>
    <w:multiLevelType w:val="hybridMultilevel"/>
    <w:tmpl w:val="1A14BD0E"/>
    <w:lvl w:ilvl="0" w:tplc="40C08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91665"/>
    <w:multiLevelType w:val="hybridMultilevel"/>
    <w:tmpl w:val="AF4688E4"/>
    <w:lvl w:ilvl="0" w:tplc="D8DAAA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A2E36"/>
    <w:multiLevelType w:val="hybridMultilevel"/>
    <w:tmpl w:val="0E24B95C"/>
    <w:lvl w:ilvl="0" w:tplc="A42CD46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911646A"/>
    <w:multiLevelType w:val="hybridMultilevel"/>
    <w:tmpl w:val="EEDC12AC"/>
    <w:lvl w:ilvl="0" w:tplc="AAF4F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E89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F81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744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850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0A3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3E3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108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EA88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C42B60"/>
    <w:multiLevelType w:val="multilevel"/>
    <w:tmpl w:val="99608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3D113B"/>
    <w:multiLevelType w:val="hybridMultilevel"/>
    <w:tmpl w:val="F8989FD4"/>
    <w:lvl w:ilvl="0" w:tplc="7A3244DC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color w:val="00000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D7F0E"/>
    <w:multiLevelType w:val="hybridMultilevel"/>
    <w:tmpl w:val="3E801E42"/>
    <w:lvl w:ilvl="0" w:tplc="B27E3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07984"/>
    <w:multiLevelType w:val="hybridMultilevel"/>
    <w:tmpl w:val="28325A92"/>
    <w:lvl w:ilvl="0" w:tplc="87868F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D6145A"/>
    <w:multiLevelType w:val="hybridMultilevel"/>
    <w:tmpl w:val="D5441DB2"/>
    <w:lvl w:ilvl="0" w:tplc="C5060C72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25ADA"/>
    <w:multiLevelType w:val="hybridMultilevel"/>
    <w:tmpl w:val="CB425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F7956"/>
    <w:multiLevelType w:val="hybridMultilevel"/>
    <w:tmpl w:val="BBAE9418"/>
    <w:lvl w:ilvl="0" w:tplc="7D7EC6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96098D"/>
    <w:multiLevelType w:val="multilevel"/>
    <w:tmpl w:val="163A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D41038"/>
    <w:multiLevelType w:val="hybridMultilevel"/>
    <w:tmpl w:val="A18E7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C059FC"/>
    <w:multiLevelType w:val="hybridMultilevel"/>
    <w:tmpl w:val="BDF4AF3C"/>
    <w:lvl w:ilvl="0" w:tplc="E5A216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31628A"/>
    <w:multiLevelType w:val="hybridMultilevel"/>
    <w:tmpl w:val="F6E8C736"/>
    <w:lvl w:ilvl="0" w:tplc="B27E3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7581B"/>
    <w:multiLevelType w:val="hybridMultilevel"/>
    <w:tmpl w:val="FE22FCE4"/>
    <w:lvl w:ilvl="0" w:tplc="40C08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454E5"/>
    <w:multiLevelType w:val="hybridMultilevel"/>
    <w:tmpl w:val="AF8C2490"/>
    <w:lvl w:ilvl="0" w:tplc="5AE4737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5"/>
  </w:num>
  <w:num w:numId="3">
    <w:abstractNumId w:val="5"/>
  </w:num>
  <w:num w:numId="4">
    <w:abstractNumId w:val="6"/>
  </w:num>
  <w:num w:numId="5">
    <w:abstractNumId w:val="9"/>
  </w:num>
  <w:num w:numId="6">
    <w:abstractNumId w:val="21"/>
  </w:num>
  <w:num w:numId="7">
    <w:abstractNumId w:val="1"/>
  </w:num>
  <w:num w:numId="8">
    <w:abstractNumId w:val="4"/>
  </w:num>
  <w:num w:numId="9">
    <w:abstractNumId w:val="22"/>
  </w:num>
  <w:num w:numId="10">
    <w:abstractNumId w:val="17"/>
  </w:num>
  <w:num w:numId="11">
    <w:abstractNumId w:val="10"/>
  </w:num>
  <w:num w:numId="12">
    <w:abstractNumId w:val="13"/>
  </w:num>
  <w:num w:numId="13">
    <w:abstractNumId w:val="24"/>
  </w:num>
  <w:num w:numId="14">
    <w:abstractNumId w:val="18"/>
  </w:num>
  <w:num w:numId="15">
    <w:abstractNumId w:val="20"/>
  </w:num>
  <w:num w:numId="16">
    <w:abstractNumId w:val="7"/>
  </w:num>
  <w:num w:numId="17">
    <w:abstractNumId w:val="12"/>
  </w:num>
  <w:num w:numId="18">
    <w:abstractNumId w:val="14"/>
  </w:num>
  <w:num w:numId="19">
    <w:abstractNumId w:val="16"/>
  </w:num>
  <w:num w:numId="20">
    <w:abstractNumId w:val="25"/>
  </w:num>
  <w:num w:numId="21">
    <w:abstractNumId w:val="2"/>
  </w:num>
  <w:num w:numId="22">
    <w:abstractNumId w:val="8"/>
  </w:num>
  <w:num w:numId="23">
    <w:abstractNumId w:val="0"/>
  </w:num>
  <w:num w:numId="24">
    <w:abstractNumId w:val="11"/>
  </w:num>
  <w:num w:numId="25">
    <w:abstractNumId w:val="3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7CA"/>
    <w:rsid w:val="0000098B"/>
    <w:rsid w:val="00010F54"/>
    <w:rsid w:val="00015E93"/>
    <w:rsid w:val="00061F64"/>
    <w:rsid w:val="00082919"/>
    <w:rsid w:val="000C2563"/>
    <w:rsid w:val="000D2CA2"/>
    <w:rsid w:val="0010314F"/>
    <w:rsid w:val="0012636F"/>
    <w:rsid w:val="00137917"/>
    <w:rsid w:val="0016279B"/>
    <w:rsid w:val="00192444"/>
    <w:rsid w:val="001A2278"/>
    <w:rsid w:val="001C239D"/>
    <w:rsid w:val="001D11E2"/>
    <w:rsid w:val="001D4747"/>
    <w:rsid w:val="00217391"/>
    <w:rsid w:val="00226269"/>
    <w:rsid w:val="002434D7"/>
    <w:rsid w:val="002473C3"/>
    <w:rsid w:val="00252AD4"/>
    <w:rsid w:val="002538CE"/>
    <w:rsid w:val="002872A8"/>
    <w:rsid w:val="00291D94"/>
    <w:rsid w:val="002A0775"/>
    <w:rsid w:val="002B2F4A"/>
    <w:rsid w:val="002B45B3"/>
    <w:rsid w:val="002D2715"/>
    <w:rsid w:val="002E0DA4"/>
    <w:rsid w:val="002E4527"/>
    <w:rsid w:val="002F0FA5"/>
    <w:rsid w:val="003035A3"/>
    <w:rsid w:val="00307D8B"/>
    <w:rsid w:val="00320409"/>
    <w:rsid w:val="00322E55"/>
    <w:rsid w:val="0032389C"/>
    <w:rsid w:val="003551F8"/>
    <w:rsid w:val="00355527"/>
    <w:rsid w:val="003563C8"/>
    <w:rsid w:val="00380B36"/>
    <w:rsid w:val="00386D16"/>
    <w:rsid w:val="003936DA"/>
    <w:rsid w:val="00397B8F"/>
    <w:rsid w:val="004103BB"/>
    <w:rsid w:val="00410839"/>
    <w:rsid w:val="00411737"/>
    <w:rsid w:val="0041246B"/>
    <w:rsid w:val="0041712D"/>
    <w:rsid w:val="004325C5"/>
    <w:rsid w:val="00456C9D"/>
    <w:rsid w:val="00457ED6"/>
    <w:rsid w:val="004633C0"/>
    <w:rsid w:val="00477B0E"/>
    <w:rsid w:val="0048456C"/>
    <w:rsid w:val="00494AFF"/>
    <w:rsid w:val="004B3455"/>
    <w:rsid w:val="004B38CD"/>
    <w:rsid w:val="004E77CA"/>
    <w:rsid w:val="00504A8E"/>
    <w:rsid w:val="00511E96"/>
    <w:rsid w:val="005233BB"/>
    <w:rsid w:val="005309F7"/>
    <w:rsid w:val="00536E9A"/>
    <w:rsid w:val="00562F5F"/>
    <w:rsid w:val="0058235A"/>
    <w:rsid w:val="00591028"/>
    <w:rsid w:val="005C47FA"/>
    <w:rsid w:val="005E0B94"/>
    <w:rsid w:val="005F5B10"/>
    <w:rsid w:val="00601C63"/>
    <w:rsid w:val="006031C2"/>
    <w:rsid w:val="00660C61"/>
    <w:rsid w:val="00683E7C"/>
    <w:rsid w:val="006C0773"/>
    <w:rsid w:val="006C1E93"/>
    <w:rsid w:val="006F63D4"/>
    <w:rsid w:val="00701DE6"/>
    <w:rsid w:val="007274B5"/>
    <w:rsid w:val="0073082B"/>
    <w:rsid w:val="00735059"/>
    <w:rsid w:val="0075369C"/>
    <w:rsid w:val="00763607"/>
    <w:rsid w:val="00765AB6"/>
    <w:rsid w:val="00773759"/>
    <w:rsid w:val="00776F58"/>
    <w:rsid w:val="007A7F3D"/>
    <w:rsid w:val="007B71FB"/>
    <w:rsid w:val="007D44FD"/>
    <w:rsid w:val="00806CC4"/>
    <w:rsid w:val="00807399"/>
    <w:rsid w:val="008202AA"/>
    <w:rsid w:val="00826800"/>
    <w:rsid w:val="0083103B"/>
    <w:rsid w:val="008473C3"/>
    <w:rsid w:val="008753FF"/>
    <w:rsid w:val="00875B05"/>
    <w:rsid w:val="008F528B"/>
    <w:rsid w:val="00927B91"/>
    <w:rsid w:val="0093510C"/>
    <w:rsid w:val="009371D7"/>
    <w:rsid w:val="00937A57"/>
    <w:rsid w:val="00953A0E"/>
    <w:rsid w:val="00963412"/>
    <w:rsid w:val="00965356"/>
    <w:rsid w:val="009A4E0B"/>
    <w:rsid w:val="009D7949"/>
    <w:rsid w:val="00A14305"/>
    <w:rsid w:val="00A41BD4"/>
    <w:rsid w:val="00A63A3E"/>
    <w:rsid w:val="00A66193"/>
    <w:rsid w:val="00A73466"/>
    <w:rsid w:val="00A87CEF"/>
    <w:rsid w:val="00A90E7B"/>
    <w:rsid w:val="00AC4A01"/>
    <w:rsid w:val="00AD1995"/>
    <w:rsid w:val="00AF451D"/>
    <w:rsid w:val="00B37E15"/>
    <w:rsid w:val="00B46C74"/>
    <w:rsid w:val="00B516FF"/>
    <w:rsid w:val="00B71ED5"/>
    <w:rsid w:val="00BA7F5F"/>
    <w:rsid w:val="00BF1CC4"/>
    <w:rsid w:val="00BF7FC9"/>
    <w:rsid w:val="00C36A4D"/>
    <w:rsid w:val="00C3700B"/>
    <w:rsid w:val="00C41C73"/>
    <w:rsid w:val="00C51E49"/>
    <w:rsid w:val="00CC4D13"/>
    <w:rsid w:val="00CC6EDA"/>
    <w:rsid w:val="00CD0DF0"/>
    <w:rsid w:val="00CD160E"/>
    <w:rsid w:val="00CD3775"/>
    <w:rsid w:val="00D22FE5"/>
    <w:rsid w:val="00D606FD"/>
    <w:rsid w:val="00D81389"/>
    <w:rsid w:val="00DC6402"/>
    <w:rsid w:val="00DF4FB6"/>
    <w:rsid w:val="00E039BF"/>
    <w:rsid w:val="00E22A6D"/>
    <w:rsid w:val="00E2617E"/>
    <w:rsid w:val="00E328C8"/>
    <w:rsid w:val="00E526AC"/>
    <w:rsid w:val="00E61347"/>
    <w:rsid w:val="00E74BDA"/>
    <w:rsid w:val="00E91F2F"/>
    <w:rsid w:val="00E920B7"/>
    <w:rsid w:val="00EA035B"/>
    <w:rsid w:val="00EC750B"/>
    <w:rsid w:val="00EF5D0E"/>
    <w:rsid w:val="00F16574"/>
    <w:rsid w:val="00F20E65"/>
    <w:rsid w:val="00F60781"/>
    <w:rsid w:val="00F62E5F"/>
    <w:rsid w:val="00F666A4"/>
    <w:rsid w:val="00FE6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>
      <o:colormenu v:ext="edit" strokecolor="none [3212]"/>
    </o:shapedefaults>
    <o:shapelayout v:ext="edit">
      <o:idmap v:ext="edit" data="1"/>
      <o:rules v:ext="edit">
        <o:r id="V:Rule1" type="arc" idref="#_x0000_s1058"/>
        <o:r id="V:Rule2" type="arc" idref="#_x0000_s1059"/>
        <o:r id="V:Rule12" type="connector" idref="#_x0000_s1080"/>
        <o:r id="V:Rule13" type="connector" idref="#_x0000_s1085"/>
        <o:r id="V:Rule14" type="connector" idref="#_x0000_s1074"/>
        <o:r id="V:Rule15" type="connector" idref="#_x0000_s1078"/>
        <o:r id="V:Rule16" type="connector" idref="#_x0000_s1072"/>
        <o:r id="V:Rule17" type="connector" idref="#_x0000_s1087"/>
        <o:r id="V:Rule18" type="connector" idref="#_x0000_s1075"/>
        <o:r id="V:Rule19" type="connector" idref="#_x0000_s1079"/>
        <o:r id="V:Rule20" type="connector" idref="#_x0000_s1088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51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351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3510C"/>
  </w:style>
  <w:style w:type="character" w:styleId="a6">
    <w:name w:val="Strong"/>
    <w:basedOn w:val="a0"/>
    <w:uiPriority w:val="22"/>
    <w:qFormat/>
    <w:rsid w:val="0093510C"/>
    <w:rPr>
      <w:b/>
      <w:bCs/>
    </w:rPr>
  </w:style>
  <w:style w:type="paragraph" w:styleId="a7">
    <w:name w:val="Normal (Web)"/>
    <w:basedOn w:val="a"/>
    <w:uiPriority w:val="99"/>
    <w:unhideWhenUsed/>
    <w:rsid w:val="0093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351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3510C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3510C"/>
  </w:style>
  <w:style w:type="character" w:customStyle="1" w:styleId="dash041e0431044b0447043d044b0439char1">
    <w:name w:val="dash041e_0431_044b_0447_043d_044b_0439__char1"/>
    <w:basedOn w:val="a0"/>
    <w:rsid w:val="0093510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styleId="aa">
    <w:name w:val="Emphasis"/>
    <w:basedOn w:val="a0"/>
    <w:uiPriority w:val="20"/>
    <w:qFormat/>
    <w:rsid w:val="0093510C"/>
    <w:rPr>
      <w:i/>
      <w:iCs/>
    </w:rPr>
  </w:style>
  <w:style w:type="character" w:customStyle="1" w:styleId="c6">
    <w:name w:val="c6"/>
    <w:basedOn w:val="a0"/>
    <w:rsid w:val="0093510C"/>
  </w:style>
  <w:style w:type="paragraph" w:styleId="ab">
    <w:name w:val="Balloon Text"/>
    <w:basedOn w:val="a"/>
    <w:link w:val="ac"/>
    <w:uiPriority w:val="99"/>
    <w:semiHidden/>
    <w:unhideWhenUsed/>
    <w:rsid w:val="0093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510C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E74BDA"/>
    <w:rPr>
      <w:color w:val="1975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9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5925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82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kslovar.ru/p19333.html" TargetMode="External"/><Relationship Id="rId13" Type="http://schemas.openxmlformats.org/officeDocument/2006/relationships/hyperlink" Target="http://tolkslovar.ru/p12130.html" TargetMode="External"/><Relationship Id="rId18" Type="http://schemas.openxmlformats.org/officeDocument/2006/relationships/hyperlink" Target="http://tolkslovar.ru/o5092.html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tolkslovar.ru/o5092.html" TargetMode="External"/><Relationship Id="rId17" Type="http://schemas.openxmlformats.org/officeDocument/2006/relationships/hyperlink" Target="http://tolkslovar.ru/u117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tolkslovar.ru/m6337.html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olkslovar.ru/u1179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olkslovar.ru/z6134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tolkslovar.ru/m6337.html" TargetMode="External"/><Relationship Id="rId19" Type="http://schemas.openxmlformats.org/officeDocument/2006/relationships/hyperlink" Target="http://tolkslovar.ru/p1893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lkslovar.ru/z6134.html" TargetMode="External"/><Relationship Id="rId14" Type="http://schemas.openxmlformats.org/officeDocument/2006/relationships/hyperlink" Target="http://tolkslovar.ru/p19333.html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18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22</cp:revision>
  <dcterms:created xsi:type="dcterms:W3CDTF">2014-12-04T12:15:00Z</dcterms:created>
  <dcterms:modified xsi:type="dcterms:W3CDTF">2015-01-15T16:18:00Z</dcterms:modified>
</cp:coreProperties>
</file>