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EC" w:rsidRDefault="00AE5DEC" w:rsidP="00AE5DEC">
      <w:pPr>
        <w:spacing w:after="0" w:line="240" w:lineRule="auto"/>
        <w:ind w:left="424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к.и.н. </w:t>
      </w:r>
      <w:proofErr w:type="spellStart"/>
      <w:r>
        <w:rPr>
          <w:rFonts w:ascii="Times New Roman" w:hAnsi="Times New Roman" w:cs="Times New Roman"/>
          <w:sz w:val="28"/>
          <w:szCs w:val="28"/>
          <w:lang w:eastAsia="en-US"/>
        </w:rPr>
        <w:t>Карчаева</w:t>
      </w:r>
      <w:proofErr w:type="spellEnd"/>
      <w:r>
        <w:rPr>
          <w:rFonts w:ascii="Times New Roman" w:hAnsi="Times New Roman" w:cs="Times New Roman"/>
          <w:sz w:val="28"/>
          <w:szCs w:val="28"/>
          <w:lang w:eastAsia="en-US"/>
        </w:rPr>
        <w:t xml:space="preserve"> Татьяна Геннадьевна</w:t>
      </w:r>
    </w:p>
    <w:p w:rsidR="00AE5DEC" w:rsidRDefault="00AE5DEC" w:rsidP="00AE5DEC">
      <w:pPr>
        <w:spacing w:after="0" w:line="240" w:lineRule="auto"/>
        <w:ind w:left="2832"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учитель истории </w:t>
      </w:r>
    </w:p>
    <w:p w:rsidR="00AE5DEC" w:rsidRDefault="00AE5DEC" w:rsidP="00AE5DEC">
      <w:pPr>
        <w:spacing w:after="0" w:line="240" w:lineRule="auto"/>
        <w:ind w:left="3540"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МБОУ «Средняя общеобразовательная </w:t>
      </w:r>
    </w:p>
    <w:p w:rsidR="00AE5DEC" w:rsidRDefault="00AE5DEC" w:rsidP="00AE5DEC">
      <w:pPr>
        <w:spacing w:after="0" w:line="240" w:lineRule="auto"/>
        <w:ind w:left="3540"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школа №12» г. Красноярска</w:t>
      </w:r>
    </w:p>
    <w:p w:rsidR="00AE5DEC" w:rsidRDefault="00AE5DEC" w:rsidP="00AE5DEC">
      <w:pPr>
        <w:spacing w:after="0" w:line="240" w:lineRule="auto"/>
        <w:ind w:left="3540" w:firstLine="708"/>
        <w:jc w:val="both"/>
        <w:rPr>
          <w:rFonts w:ascii="Times New Roman" w:hAnsi="Times New Roman" w:cs="Times New Roman"/>
          <w:sz w:val="28"/>
          <w:szCs w:val="28"/>
          <w:lang w:eastAsia="en-US"/>
        </w:rPr>
      </w:pPr>
    </w:p>
    <w:p w:rsidR="00AE5DEC" w:rsidRDefault="00AE5DEC" w:rsidP="00AE5DEC">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Проект урока по истории в 5 классе.</w:t>
      </w:r>
    </w:p>
    <w:p w:rsidR="00AE5DEC" w:rsidRDefault="00AE5DEC" w:rsidP="00AE5DEC">
      <w:pPr>
        <w:spacing w:after="0" w:line="240" w:lineRule="auto"/>
        <w:jc w:val="center"/>
        <w:rPr>
          <w:rFonts w:ascii="Times New Roman" w:hAnsi="Times New Roman" w:cs="Times New Roman"/>
          <w:sz w:val="28"/>
          <w:szCs w:val="28"/>
          <w:lang w:eastAsia="en-US"/>
        </w:rPr>
      </w:pPr>
      <w:r>
        <w:rPr>
          <w:rFonts w:ascii="Times New Roman" w:hAnsi="Times New Roman" w:cs="Times New Roman"/>
          <w:b/>
          <w:sz w:val="28"/>
          <w:szCs w:val="28"/>
          <w:lang w:eastAsia="en-US"/>
        </w:rPr>
        <w:t>Тема урока: «Древняя Спарта»</w:t>
      </w:r>
    </w:p>
    <w:p w:rsidR="00AE5DEC" w:rsidRDefault="00AE5DEC" w:rsidP="00AE5DEC">
      <w:pPr>
        <w:spacing w:after="0" w:line="240" w:lineRule="auto"/>
        <w:rPr>
          <w:rFonts w:ascii="Times New Roman" w:hAnsi="Times New Roman" w:cs="Times New Roman"/>
          <w:sz w:val="28"/>
          <w:szCs w:val="28"/>
          <w:lang w:eastAsia="en-US"/>
        </w:rPr>
      </w:pP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Целевая аудитория:</w:t>
      </w:r>
      <w:r>
        <w:rPr>
          <w:rFonts w:ascii="Times New Roman" w:hAnsi="Times New Roman" w:cs="Times New Roman"/>
          <w:sz w:val="28"/>
          <w:szCs w:val="28"/>
          <w:lang w:eastAsia="en-US"/>
        </w:rPr>
        <w:t xml:space="preserve"> учащиеся 5 «А» класса</w:t>
      </w:r>
    </w:p>
    <w:p w:rsidR="00AE5DEC" w:rsidRDefault="00AE5DEC" w:rsidP="00AE5DEC">
      <w:pPr>
        <w:spacing w:after="0" w:line="240" w:lineRule="auto"/>
        <w:ind w:firstLine="708"/>
        <w:jc w:val="both"/>
        <w:rPr>
          <w:rFonts w:ascii="Times New Roman" w:hAnsi="Times New Roman" w:cs="Times New Roman"/>
          <w:sz w:val="28"/>
          <w:szCs w:val="28"/>
          <w:lang w:eastAsia="en-US"/>
        </w:rPr>
      </w:pP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Тип урока: у</w:t>
      </w:r>
      <w:r>
        <w:rPr>
          <w:rFonts w:ascii="Times New Roman" w:hAnsi="Times New Roman" w:cs="Times New Roman"/>
          <w:sz w:val="28"/>
          <w:szCs w:val="28"/>
          <w:lang w:eastAsia="en-US"/>
        </w:rPr>
        <w:t>рок изучения нового материала с элементами повторения.</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r>
    </w:p>
    <w:p w:rsidR="00AE5DEC" w:rsidRDefault="00AE5DEC" w:rsidP="00AE5DEC">
      <w:pPr>
        <w:spacing w:after="0" w:line="240" w:lineRule="auto"/>
        <w:ind w:firstLine="708"/>
        <w:jc w:val="both"/>
        <w:rPr>
          <w:rFonts w:ascii="Times New Roman" w:hAnsi="Times New Roman" w:cs="Times New Roman"/>
          <w:b/>
          <w:sz w:val="28"/>
          <w:szCs w:val="28"/>
          <w:lang w:eastAsia="en-US"/>
        </w:rPr>
      </w:pPr>
      <w:proofErr w:type="spellStart"/>
      <w:r>
        <w:rPr>
          <w:rFonts w:ascii="Times New Roman" w:hAnsi="Times New Roman" w:cs="Times New Roman"/>
          <w:b/>
          <w:sz w:val="28"/>
          <w:szCs w:val="28"/>
          <w:lang w:eastAsia="en-US"/>
        </w:rPr>
        <w:t>Цельурока</w:t>
      </w:r>
      <w:proofErr w:type="gramStart"/>
      <w:r>
        <w:rPr>
          <w:rFonts w:ascii="Times New Roman" w:hAnsi="Times New Roman" w:cs="Times New Roman"/>
          <w:b/>
          <w:sz w:val="28"/>
          <w:szCs w:val="28"/>
          <w:lang w:eastAsia="en-US"/>
        </w:rPr>
        <w:t>:</w:t>
      </w:r>
      <w:r>
        <w:rPr>
          <w:rFonts w:ascii="Times New Roman" w:hAnsi="Times New Roman" w:cs="Times New Roman"/>
          <w:sz w:val="28"/>
          <w:szCs w:val="28"/>
          <w:lang w:eastAsia="en-US"/>
        </w:rPr>
        <w:t>и</w:t>
      </w:r>
      <w:proofErr w:type="gramEnd"/>
      <w:r>
        <w:rPr>
          <w:rFonts w:ascii="Times New Roman" w:hAnsi="Times New Roman" w:cs="Times New Roman"/>
          <w:sz w:val="28"/>
          <w:szCs w:val="28"/>
          <w:lang w:eastAsia="en-US"/>
        </w:rPr>
        <w:t>зучение</w:t>
      </w:r>
      <w:proofErr w:type="spellEnd"/>
      <w:r>
        <w:rPr>
          <w:rFonts w:ascii="Times New Roman" w:hAnsi="Times New Roman" w:cs="Times New Roman"/>
          <w:sz w:val="28"/>
          <w:szCs w:val="28"/>
          <w:lang w:eastAsia="en-US"/>
        </w:rPr>
        <w:t xml:space="preserve"> и первичное закрепление новых знаний.</w:t>
      </w: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Образовательные: </w:t>
      </w: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sz w:val="28"/>
          <w:szCs w:val="28"/>
          <w:lang w:eastAsia="en-US"/>
        </w:rPr>
        <w:t>Предметные УУД:</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дать </w:t>
      </w:r>
      <w:proofErr w:type="spellStart"/>
      <w:r>
        <w:rPr>
          <w:rFonts w:ascii="Times New Roman" w:hAnsi="Times New Roman" w:cs="Times New Roman"/>
          <w:sz w:val="28"/>
          <w:szCs w:val="28"/>
          <w:lang w:eastAsia="en-US"/>
        </w:rPr>
        <w:t>знанияо</w:t>
      </w:r>
      <w:proofErr w:type="spellEnd"/>
      <w:r>
        <w:rPr>
          <w:rFonts w:ascii="Times New Roman" w:hAnsi="Times New Roman" w:cs="Times New Roman"/>
          <w:sz w:val="28"/>
          <w:szCs w:val="28"/>
          <w:lang w:eastAsia="en-US"/>
        </w:rPr>
        <w:t xml:space="preserve"> древней Спарте: образе жизни спартанцев, спартанском воспитании.</w:t>
      </w: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Развивающие:</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Познавательные УУД: </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формировать умение работы с текстам</w:t>
      </w:r>
      <w:proofErr w:type="gramStart"/>
      <w:r>
        <w:rPr>
          <w:rFonts w:ascii="Times New Roman" w:hAnsi="Times New Roman" w:cs="Times New Roman"/>
          <w:sz w:val="28"/>
          <w:szCs w:val="28"/>
          <w:lang w:eastAsia="en-US"/>
        </w:rPr>
        <w:t>и(</w:t>
      </w:r>
      <w:proofErr w:type="gramEnd"/>
      <w:r>
        <w:rPr>
          <w:rFonts w:ascii="Times New Roman" w:hAnsi="Times New Roman" w:cs="Times New Roman"/>
          <w:sz w:val="28"/>
          <w:szCs w:val="28"/>
          <w:lang w:eastAsia="en-US"/>
        </w:rPr>
        <w:t>анализ текста) – находить ответы на вопросы и делать выводы;</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умение работать в разных знаковых системах - те</w:t>
      </w:r>
      <w:proofErr w:type="gramStart"/>
      <w:r>
        <w:rPr>
          <w:rFonts w:ascii="Times New Roman" w:hAnsi="Times New Roman" w:cs="Times New Roman"/>
          <w:sz w:val="28"/>
          <w:szCs w:val="28"/>
          <w:lang w:eastAsia="en-US"/>
        </w:rPr>
        <w:t>кст + сх</w:t>
      </w:r>
      <w:proofErr w:type="gramEnd"/>
      <w:r>
        <w:rPr>
          <w:rFonts w:ascii="Times New Roman" w:hAnsi="Times New Roman" w:cs="Times New Roman"/>
          <w:sz w:val="28"/>
          <w:szCs w:val="28"/>
          <w:lang w:eastAsia="en-US"/>
        </w:rPr>
        <w:t>ема;</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Коммуникативные УУД:</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умение работать в группе;</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умениеправильно</w:t>
      </w:r>
      <w:proofErr w:type="spellEnd"/>
      <w:r>
        <w:rPr>
          <w:rFonts w:ascii="Times New Roman" w:hAnsi="Times New Roman" w:cs="Times New Roman"/>
          <w:sz w:val="28"/>
          <w:szCs w:val="28"/>
          <w:lang w:eastAsia="en-US"/>
        </w:rPr>
        <w:t xml:space="preserve"> выражать свои мысли;</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Регулятивные УУД: </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умение оценивать успешность </w:t>
      </w:r>
      <w:proofErr w:type="spellStart"/>
      <w:r>
        <w:rPr>
          <w:rFonts w:ascii="Times New Roman" w:hAnsi="Times New Roman" w:cs="Times New Roman"/>
          <w:sz w:val="28"/>
          <w:szCs w:val="28"/>
          <w:lang w:eastAsia="en-US"/>
        </w:rPr>
        <w:t>усвоенияматериала</w:t>
      </w:r>
      <w:proofErr w:type="spellEnd"/>
      <w:r>
        <w:rPr>
          <w:rFonts w:ascii="Times New Roman" w:hAnsi="Times New Roman" w:cs="Times New Roman"/>
          <w:sz w:val="28"/>
          <w:szCs w:val="28"/>
          <w:lang w:eastAsia="en-US"/>
        </w:rPr>
        <w:t>.</w:t>
      </w: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Воспитательные:-</w:t>
      </w:r>
    </w:p>
    <w:p w:rsidR="00AE5DEC" w:rsidRDefault="00AE5DEC" w:rsidP="00AE5DEC">
      <w:pPr>
        <w:spacing w:after="0" w:line="24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w:t>
      </w:r>
      <w:r>
        <w:rPr>
          <w:rFonts w:ascii="Times New Roman" w:hAnsi="Times New Roman" w:cs="Times New Roman"/>
          <w:sz w:val="28"/>
          <w:szCs w:val="28"/>
          <w:lang w:eastAsia="en-US"/>
        </w:rPr>
        <w:t xml:space="preserve"> формировать личностные УУД;</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формировать положительную мотивацию учения; </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давать </w:t>
      </w:r>
      <w:proofErr w:type="spellStart"/>
      <w:r>
        <w:rPr>
          <w:rFonts w:ascii="Times New Roman" w:hAnsi="Times New Roman" w:cs="Times New Roman"/>
          <w:sz w:val="28"/>
          <w:szCs w:val="28"/>
          <w:lang w:eastAsia="en-US"/>
        </w:rPr>
        <w:t>нравственнуюоценку</w:t>
      </w:r>
      <w:proofErr w:type="spellEnd"/>
      <w:r>
        <w:rPr>
          <w:rFonts w:ascii="Times New Roman" w:hAnsi="Times New Roman" w:cs="Times New Roman"/>
          <w:sz w:val="28"/>
          <w:szCs w:val="28"/>
          <w:lang w:eastAsia="en-US"/>
        </w:rPr>
        <w:t xml:space="preserve"> информации, фактам</w:t>
      </w:r>
    </w:p>
    <w:p w:rsidR="00AE5DEC" w:rsidRDefault="00AE5DEC" w:rsidP="00AE5DEC">
      <w:pPr>
        <w:spacing w:after="0" w:line="240" w:lineRule="auto"/>
        <w:jc w:val="both"/>
        <w:rPr>
          <w:rFonts w:ascii="Times New Roman" w:hAnsi="Times New Roman" w:cs="Times New Roman"/>
          <w:sz w:val="28"/>
          <w:szCs w:val="28"/>
          <w:lang w:eastAsia="en-US"/>
        </w:rPr>
      </w:pP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Задачи урока: </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познакомить с особенностями географического положения Древней Спарты;</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дать характеристику населению Спарты в сравнении;</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через показ фрагмента фильма «300 спартанцев» проиллюстрировать образ спартанцев;</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выделить особенности государственного устройства Спарты;</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закрепить изученный материал через работу с документами, текстом.</w:t>
      </w:r>
    </w:p>
    <w:p w:rsidR="00AE5DEC" w:rsidRDefault="00AE5DEC" w:rsidP="00AE5DEC">
      <w:pPr>
        <w:spacing w:after="0" w:line="240" w:lineRule="auto"/>
        <w:jc w:val="both"/>
        <w:rPr>
          <w:rFonts w:ascii="Times New Roman" w:hAnsi="Times New Roman" w:cs="Times New Roman"/>
          <w:sz w:val="28"/>
          <w:szCs w:val="28"/>
          <w:lang w:eastAsia="en-US"/>
        </w:rPr>
      </w:pPr>
    </w:p>
    <w:p w:rsidR="00AE5DEC" w:rsidRDefault="00AE5DEC" w:rsidP="00AE5DEC">
      <w:pPr>
        <w:spacing w:after="0" w:line="240" w:lineRule="auto"/>
        <w:ind w:firstLine="708"/>
        <w:rPr>
          <w:rFonts w:ascii="Times New Roman" w:hAnsi="Times New Roman" w:cs="Times New Roman"/>
          <w:b/>
          <w:sz w:val="28"/>
          <w:szCs w:val="28"/>
          <w:lang w:eastAsia="en-US"/>
        </w:rPr>
      </w:pPr>
    </w:p>
    <w:p w:rsidR="00AE5DEC" w:rsidRDefault="00AE5DEC" w:rsidP="00AE5DEC">
      <w:pPr>
        <w:spacing w:after="0" w:line="240" w:lineRule="auto"/>
        <w:ind w:firstLine="708"/>
        <w:rPr>
          <w:rFonts w:ascii="Times New Roman" w:hAnsi="Times New Roman" w:cs="Times New Roman"/>
          <w:b/>
          <w:sz w:val="28"/>
          <w:szCs w:val="28"/>
          <w:lang w:eastAsia="en-US"/>
        </w:rPr>
      </w:pPr>
    </w:p>
    <w:p w:rsidR="00AE5DEC" w:rsidRDefault="00AE5DEC" w:rsidP="00AE5DEC">
      <w:pPr>
        <w:spacing w:after="0" w:line="240" w:lineRule="auto"/>
        <w:ind w:firstLine="708"/>
        <w:rPr>
          <w:rFonts w:ascii="Times New Roman" w:hAnsi="Times New Roman" w:cs="Times New Roman"/>
          <w:b/>
          <w:sz w:val="28"/>
          <w:szCs w:val="28"/>
          <w:lang w:eastAsia="en-US"/>
        </w:rPr>
      </w:pPr>
    </w:p>
    <w:p w:rsidR="00AE5DEC" w:rsidRDefault="00AE5DEC" w:rsidP="00AE5DEC">
      <w:pPr>
        <w:spacing w:after="0" w:line="240" w:lineRule="auto"/>
        <w:ind w:firstLine="708"/>
        <w:rPr>
          <w:rFonts w:ascii="Times New Roman" w:hAnsi="Times New Roman" w:cs="Times New Roman"/>
          <w:sz w:val="28"/>
          <w:szCs w:val="28"/>
          <w:lang w:eastAsia="en-US"/>
        </w:rPr>
      </w:pPr>
      <w:r>
        <w:rPr>
          <w:rFonts w:ascii="Times New Roman" w:hAnsi="Times New Roman" w:cs="Times New Roman"/>
          <w:b/>
          <w:sz w:val="28"/>
          <w:szCs w:val="28"/>
          <w:lang w:eastAsia="en-US"/>
        </w:rPr>
        <w:t xml:space="preserve">Форма проведения </w:t>
      </w:r>
      <w:proofErr w:type="spellStart"/>
      <w:r>
        <w:rPr>
          <w:rFonts w:ascii="Times New Roman" w:hAnsi="Times New Roman" w:cs="Times New Roman"/>
          <w:b/>
          <w:sz w:val="28"/>
          <w:szCs w:val="28"/>
          <w:lang w:eastAsia="en-US"/>
        </w:rPr>
        <w:t>урока</w:t>
      </w:r>
      <w:proofErr w:type="gramStart"/>
      <w:r>
        <w:rPr>
          <w:rFonts w:ascii="Times New Roman" w:hAnsi="Times New Roman" w:cs="Times New Roman"/>
          <w:b/>
          <w:sz w:val="28"/>
          <w:szCs w:val="28"/>
          <w:lang w:eastAsia="en-US"/>
        </w:rPr>
        <w:t>:</w:t>
      </w:r>
      <w:r>
        <w:rPr>
          <w:rFonts w:ascii="Times New Roman" w:hAnsi="Times New Roman" w:cs="Times New Roman"/>
          <w:sz w:val="28"/>
          <w:szCs w:val="28"/>
          <w:lang w:eastAsia="en-US"/>
        </w:rPr>
        <w:t>у</w:t>
      </w:r>
      <w:proofErr w:type="gramEnd"/>
      <w:r>
        <w:rPr>
          <w:rFonts w:ascii="Times New Roman" w:hAnsi="Times New Roman" w:cs="Times New Roman"/>
          <w:sz w:val="28"/>
          <w:szCs w:val="28"/>
          <w:lang w:eastAsia="en-US"/>
        </w:rPr>
        <w:t>рок</w:t>
      </w:r>
      <w:proofErr w:type="spellEnd"/>
      <w:r>
        <w:rPr>
          <w:rFonts w:ascii="Times New Roman" w:hAnsi="Times New Roman" w:cs="Times New Roman"/>
          <w:sz w:val="28"/>
          <w:szCs w:val="28"/>
          <w:lang w:eastAsia="en-US"/>
        </w:rPr>
        <w:t xml:space="preserve"> – исследование.</w:t>
      </w:r>
    </w:p>
    <w:p w:rsidR="00AE5DEC" w:rsidRDefault="00AE5DEC" w:rsidP="00AE5DEC">
      <w:pPr>
        <w:spacing w:after="0" w:line="240" w:lineRule="auto"/>
        <w:ind w:firstLine="708"/>
        <w:rPr>
          <w:rFonts w:ascii="Times New Roman" w:hAnsi="Times New Roman" w:cs="Times New Roman"/>
          <w:b/>
          <w:sz w:val="28"/>
          <w:szCs w:val="28"/>
          <w:lang w:eastAsia="en-US"/>
        </w:rPr>
      </w:pP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 xml:space="preserve">Используемые </w:t>
      </w:r>
      <w:proofErr w:type="spellStart"/>
      <w:r>
        <w:rPr>
          <w:rFonts w:ascii="Times New Roman" w:hAnsi="Times New Roman" w:cs="Times New Roman"/>
          <w:b/>
          <w:sz w:val="28"/>
          <w:szCs w:val="28"/>
          <w:lang w:eastAsia="en-US"/>
        </w:rPr>
        <w:t>методы</w:t>
      </w:r>
      <w:proofErr w:type="gramStart"/>
      <w:r>
        <w:rPr>
          <w:rFonts w:ascii="Times New Roman" w:hAnsi="Times New Roman" w:cs="Times New Roman"/>
          <w:b/>
          <w:sz w:val="28"/>
          <w:szCs w:val="28"/>
          <w:lang w:eastAsia="en-US"/>
        </w:rPr>
        <w:t>:</w:t>
      </w:r>
      <w:r>
        <w:rPr>
          <w:rFonts w:ascii="Times New Roman" w:hAnsi="Times New Roman" w:cs="Times New Roman"/>
          <w:sz w:val="28"/>
          <w:szCs w:val="28"/>
          <w:lang w:eastAsia="en-US"/>
        </w:rPr>
        <w:t>т</w:t>
      </w:r>
      <w:proofErr w:type="gramEnd"/>
      <w:r>
        <w:rPr>
          <w:rFonts w:ascii="Times New Roman" w:hAnsi="Times New Roman" w:cs="Times New Roman"/>
          <w:sz w:val="28"/>
          <w:szCs w:val="28"/>
          <w:lang w:eastAsia="en-US"/>
        </w:rPr>
        <w:t>ехнология</w:t>
      </w:r>
      <w:proofErr w:type="spellEnd"/>
      <w:r>
        <w:rPr>
          <w:rFonts w:ascii="Times New Roman" w:hAnsi="Times New Roman" w:cs="Times New Roman"/>
          <w:sz w:val="28"/>
          <w:szCs w:val="28"/>
          <w:lang w:eastAsia="en-US"/>
        </w:rPr>
        <w:t xml:space="preserve"> развитии критического мышления в рамках </w:t>
      </w:r>
      <w:proofErr w:type="spellStart"/>
      <w:r>
        <w:rPr>
          <w:rFonts w:ascii="Times New Roman" w:hAnsi="Times New Roman" w:cs="Times New Roman"/>
          <w:sz w:val="28"/>
          <w:szCs w:val="28"/>
          <w:lang w:eastAsia="en-US"/>
        </w:rPr>
        <w:t>системно-деятельностного</w:t>
      </w:r>
      <w:proofErr w:type="spellEnd"/>
      <w:r>
        <w:rPr>
          <w:rFonts w:ascii="Times New Roman" w:hAnsi="Times New Roman" w:cs="Times New Roman"/>
          <w:sz w:val="28"/>
          <w:szCs w:val="28"/>
          <w:lang w:eastAsia="en-US"/>
        </w:rPr>
        <w:t xml:space="preserve"> подхода (на этапе «Вызов» -метод «Понятийное колесо», на этапе «Реализация смысла» - прием «</w:t>
      </w:r>
      <w:proofErr w:type="spellStart"/>
      <w:r>
        <w:rPr>
          <w:rFonts w:ascii="Times New Roman" w:hAnsi="Times New Roman" w:cs="Times New Roman"/>
          <w:sz w:val="28"/>
          <w:szCs w:val="28"/>
          <w:lang w:eastAsia="en-US"/>
        </w:rPr>
        <w:t>Инсерт</w:t>
      </w:r>
      <w:proofErr w:type="spellEnd"/>
      <w:r>
        <w:rPr>
          <w:rFonts w:ascii="Times New Roman" w:hAnsi="Times New Roman" w:cs="Times New Roman"/>
          <w:sz w:val="28"/>
          <w:szCs w:val="28"/>
          <w:lang w:eastAsia="en-US"/>
        </w:rPr>
        <w:t>», на этапе «Рефлексия» - прием «Таблица ПМИ»), ИКТ – технологии.</w:t>
      </w:r>
    </w:p>
    <w:p w:rsidR="00AE5DEC" w:rsidRDefault="00AE5DEC" w:rsidP="00AE5DEC">
      <w:pPr>
        <w:spacing w:after="0" w:line="240" w:lineRule="auto"/>
        <w:ind w:firstLine="708"/>
        <w:rPr>
          <w:rFonts w:ascii="Times New Roman" w:hAnsi="Times New Roman" w:cs="Times New Roman"/>
          <w:b/>
          <w:sz w:val="28"/>
          <w:szCs w:val="28"/>
          <w:lang w:eastAsia="en-US"/>
        </w:rPr>
      </w:pP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 xml:space="preserve">Используемое оборудование: </w:t>
      </w:r>
      <w:r>
        <w:rPr>
          <w:rFonts w:ascii="Times New Roman" w:hAnsi="Times New Roman" w:cs="Times New Roman"/>
          <w:sz w:val="28"/>
          <w:szCs w:val="28"/>
          <w:lang w:eastAsia="en-US"/>
        </w:rPr>
        <w:t xml:space="preserve">учебник </w:t>
      </w:r>
      <w:proofErr w:type="spellStart"/>
      <w:r>
        <w:rPr>
          <w:rFonts w:ascii="Times New Roman" w:hAnsi="Times New Roman" w:cs="Times New Roman"/>
          <w:sz w:val="28"/>
          <w:szCs w:val="28"/>
          <w:lang w:eastAsia="en-US"/>
        </w:rPr>
        <w:t>Вигасина</w:t>
      </w:r>
      <w:proofErr w:type="spellEnd"/>
      <w:r>
        <w:rPr>
          <w:rFonts w:ascii="Times New Roman" w:hAnsi="Times New Roman" w:cs="Times New Roman"/>
          <w:sz w:val="28"/>
          <w:szCs w:val="28"/>
          <w:lang w:eastAsia="en-US"/>
        </w:rPr>
        <w:t xml:space="preserve"> А.А. «История Древнего мира» (М.: Просвещение, 2012), карта «Древняя Греция (до середины V в. до н. э.)», печатные приложения к уроку (собственная разработка), фрагмент художественного фильма «300 спартанцев» (</w:t>
      </w:r>
      <w:proofErr w:type="spellStart"/>
      <w:r>
        <w:rPr>
          <w:rFonts w:ascii="Times New Roman" w:hAnsi="Times New Roman" w:cs="Times New Roman"/>
          <w:sz w:val="28"/>
          <w:szCs w:val="28"/>
          <w:lang w:eastAsia="en-US"/>
        </w:rPr>
        <w:t>реж</w:t>
      </w:r>
      <w:proofErr w:type="gramStart"/>
      <w:r>
        <w:rPr>
          <w:rFonts w:ascii="Times New Roman" w:hAnsi="Times New Roman" w:cs="Times New Roman"/>
          <w:sz w:val="28"/>
          <w:szCs w:val="28"/>
          <w:lang w:eastAsia="en-US"/>
        </w:rPr>
        <w:t>.З</w:t>
      </w:r>
      <w:proofErr w:type="gramEnd"/>
      <w:r>
        <w:rPr>
          <w:rFonts w:ascii="Times New Roman" w:hAnsi="Times New Roman" w:cs="Times New Roman"/>
          <w:sz w:val="28"/>
          <w:szCs w:val="28"/>
          <w:lang w:eastAsia="en-US"/>
        </w:rPr>
        <w:t>акСнайдер</w:t>
      </w:r>
      <w:proofErr w:type="spellEnd"/>
      <w:r>
        <w:rPr>
          <w:rFonts w:ascii="Times New Roman" w:hAnsi="Times New Roman" w:cs="Times New Roman"/>
          <w:sz w:val="28"/>
          <w:szCs w:val="28"/>
          <w:lang w:eastAsia="en-US"/>
        </w:rPr>
        <w:t>, США, 2006. 24 – 28 мин).</w:t>
      </w:r>
    </w:p>
    <w:p w:rsidR="00AE5DEC" w:rsidRDefault="00AE5DEC" w:rsidP="00AE5DEC">
      <w:pPr>
        <w:spacing w:after="0" w:line="240" w:lineRule="auto"/>
        <w:ind w:firstLine="708"/>
        <w:jc w:val="both"/>
        <w:rPr>
          <w:rFonts w:ascii="Times New Roman" w:hAnsi="Times New Roman" w:cs="Times New Roman"/>
          <w:sz w:val="28"/>
          <w:szCs w:val="28"/>
          <w:lang w:eastAsia="en-US"/>
        </w:rPr>
      </w:pPr>
    </w:p>
    <w:p w:rsidR="00AE5DEC" w:rsidRDefault="00AE5DEC" w:rsidP="00AE5DEC">
      <w:pPr>
        <w:spacing w:after="0" w:line="240" w:lineRule="auto"/>
        <w:ind w:firstLine="708"/>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Ход проведения урока</w:t>
      </w:r>
    </w:p>
    <w:p w:rsidR="00AE5DEC" w:rsidRDefault="00AE5DEC" w:rsidP="00AE5DEC">
      <w:pPr>
        <w:spacing w:after="0" w:line="240" w:lineRule="auto"/>
        <w:rPr>
          <w:rFonts w:ascii="Times New Roman" w:hAnsi="Times New Roman" w:cs="Times New Roman"/>
          <w:b/>
          <w:sz w:val="28"/>
          <w:szCs w:val="28"/>
          <w:lang w:eastAsia="en-US"/>
        </w:rPr>
      </w:pPr>
    </w:p>
    <w:p w:rsidR="00AE5DEC" w:rsidRDefault="00AE5DEC" w:rsidP="00AE5DEC">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 этап урока – организационный</w:t>
      </w:r>
      <w:r>
        <w:rPr>
          <w:rFonts w:ascii="Times New Roman" w:hAnsi="Times New Roman" w:cs="Times New Roman"/>
          <w:sz w:val="28"/>
          <w:szCs w:val="28"/>
          <w:lang w:eastAsia="en-US"/>
        </w:rPr>
        <w:t>(5 мин.)</w:t>
      </w:r>
    </w:p>
    <w:p w:rsidR="00AE5DEC" w:rsidRDefault="00AE5DEC" w:rsidP="00AE5DEC">
      <w:pPr>
        <w:spacing w:after="0" w:line="240" w:lineRule="auto"/>
        <w:jc w:val="both"/>
        <w:rPr>
          <w:rFonts w:ascii="Times New Roman" w:hAnsi="Times New Roman" w:cs="Times New Roman"/>
          <w:sz w:val="28"/>
          <w:szCs w:val="28"/>
        </w:rPr>
      </w:pPr>
      <w:r>
        <w:tab/>
      </w:r>
      <w:r>
        <w:rPr>
          <w:rFonts w:ascii="Times New Roman" w:hAnsi="Times New Roman" w:cs="Times New Roman"/>
          <w:b/>
          <w:sz w:val="28"/>
          <w:szCs w:val="28"/>
        </w:rPr>
        <w:t>Учитель</w:t>
      </w:r>
      <w:r>
        <w:rPr>
          <w:rFonts w:ascii="Times New Roman" w:hAnsi="Times New Roman" w:cs="Times New Roman"/>
          <w:sz w:val="28"/>
          <w:szCs w:val="28"/>
        </w:rPr>
        <w:t xml:space="preserve">: </w:t>
      </w:r>
    </w:p>
    <w:p w:rsidR="00AE5DEC" w:rsidRDefault="00AE5DEC" w:rsidP="00AE5DEC">
      <w:pPr>
        <w:spacing w:after="0" w:line="240" w:lineRule="auto"/>
        <w:jc w:val="both"/>
        <w:rPr>
          <w:rFonts w:ascii="Times New Roman" w:hAnsi="Times New Roman" w:cs="Times New Roman"/>
          <w:sz w:val="28"/>
          <w:szCs w:val="28"/>
          <w:lang w:eastAsia="en-US"/>
        </w:rPr>
      </w:pPr>
      <w:r>
        <w:t>(</w:t>
      </w:r>
      <w:r>
        <w:rPr>
          <w:rFonts w:ascii="Times New Roman" w:hAnsi="Times New Roman" w:cs="Times New Roman"/>
          <w:sz w:val="28"/>
          <w:szCs w:val="28"/>
          <w:lang w:eastAsia="en-US"/>
        </w:rPr>
        <w:t xml:space="preserve">Звучит </w:t>
      </w:r>
      <w:proofErr w:type="spellStart"/>
      <w:r>
        <w:rPr>
          <w:rFonts w:ascii="Times New Roman" w:hAnsi="Times New Roman" w:cs="Times New Roman"/>
          <w:sz w:val="28"/>
          <w:szCs w:val="28"/>
          <w:lang w:eastAsia="en-US"/>
        </w:rPr>
        <w:t>музыка</w:t>
      </w:r>
      <w:proofErr w:type="gramStart"/>
      <w:r>
        <w:rPr>
          <w:rFonts w:ascii="Times New Roman" w:hAnsi="Times New Roman" w:cs="Times New Roman"/>
          <w:sz w:val="28"/>
          <w:szCs w:val="28"/>
          <w:lang w:eastAsia="en-US"/>
        </w:rPr>
        <w:t>.П</w:t>
      </w:r>
      <w:proofErr w:type="gramEnd"/>
      <w:r>
        <w:rPr>
          <w:rFonts w:ascii="Times New Roman" w:hAnsi="Times New Roman" w:cs="Times New Roman"/>
          <w:sz w:val="28"/>
          <w:szCs w:val="28"/>
          <w:lang w:eastAsia="en-US"/>
        </w:rPr>
        <w:t>одготовка</w:t>
      </w:r>
      <w:proofErr w:type="spellEnd"/>
      <w:r>
        <w:rPr>
          <w:rFonts w:ascii="Times New Roman" w:hAnsi="Times New Roman" w:cs="Times New Roman"/>
          <w:sz w:val="28"/>
          <w:szCs w:val="28"/>
          <w:lang w:eastAsia="en-US"/>
        </w:rPr>
        <w:t xml:space="preserve"> учащихся к работе </w:t>
      </w:r>
      <w:proofErr w:type="spellStart"/>
      <w:r>
        <w:rPr>
          <w:rFonts w:ascii="Times New Roman" w:hAnsi="Times New Roman" w:cs="Times New Roman"/>
          <w:sz w:val="28"/>
          <w:szCs w:val="28"/>
          <w:lang w:eastAsia="en-US"/>
        </w:rPr>
        <w:t>назанятии.Включение</w:t>
      </w:r>
      <w:proofErr w:type="spellEnd"/>
      <w:r>
        <w:rPr>
          <w:rFonts w:ascii="Times New Roman" w:hAnsi="Times New Roman" w:cs="Times New Roman"/>
          <w:sz w:val="28"/>
          <w:szCs w:val="28"/>
          <w:lang w:eastAsia="en-US"/>
        </w:rPr>
        <w:t xml:space="preserve"> учащихся в деловой ритм).</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 прошлом уроке мы познакомились с одним из полисов </w:t>
      </w:r>
      <w:proofErr w:type="spellStart"/>
      <w:r>
        <w:rPr>
          <w:rFonts w:ascii="Times New Roman" w:hAnsi="Times New Roman" w:cs="Times New Roman"/>
          <w:sz w:val="28"/>
          <w:szCs w:val="28"/>
          <w:lang w:eastAsia="en-US"/>
        </w:rPr>
        <w:t>Греции</w:t>
      </w:r>
      <w:proofErr w:type="gramStart"/>
      <w:r>
        <w:rPr>
          <w:rFonts w:ascii="Times New Roman" w:hAnsi="Times New Roman" w:cs="Times New Roman"/>
          <w:sz w:val="28"/>
          <w:szCs w:val="28"/>
          <w:lang w:eastAsia="en-US"/>
        </w:rPr>
        <w:t>.К</w:t>
      </w:r>
      <w:proofErr w:type="gramEnd"/>
      <w:r>
        <w:rPr>
          <w:rFonts w:ascii="Times New Roman" w:hAnsi="Times New Roman" w:cs="Times New Roman"/>
          <w:sz w:val="28"/>
          <w:szCs w:val="28"/>
          <w:lang w:eastAsia="en-US"/>
        </w:rPr>
        <w:t>ак</w:t>
      </w:r>
      <w:proofErr w:type="spellEnd"/>
      <w:r>
        <w:rPr>
          <w:rFonts w:ascii="Times New Roman" w:hAnsi="Times New Roman" w:cs="Times New Roman"/>
          <w:sz w:val="28"/>
          <w:szCs w:val="28"/>
          <w:lang w:eastAsia="en-US"/>
        </w:rPr>
        <w:t xml:space="preserve"> называется этот город-государство, где расположен? (Ответ: город-государство – это Афины, располагались Афины в юго-восточной области Средней Греции, которая называлась Аттика).</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Почему город называется именно так? (</w:t>
      </w:r>
      <w:proofErr w:type="spellStart"/>
      <w:r>
        <w:rPr>
          <w:rFonts w:ascii="Times New Roman" w:hAnsi="Times New Roman" w:cs="Times New Roman"/>
          <w:sz w:val="28"/>
          <w:szCs w:val="28"/>
          <w:lang w:eastAsia="en-US"/>
        </w:rPr>
        <w:t>Ответ</w:t>
      </w:r>
      <w:proofErr w:type="gramStart"/>
      <w:r>
        <w:rPr>
          <w:rFonts w:ascii="Times New Roman" w:hAnsi="Times New Roman" w:cs="Times New Roman"/>
          <w:sz w:val="28"/>
          <w:szCs w:val="28"/>
          <w:lang w:eastAsia="en-US"/>
        </w:rPr>
        <w:t>:В</w:t>
      </w:r>
      <w:proofErr w:type="spellEnd"/>
      <w:proofErr w:type="gramEnd"/>
      <w:r>
        <w:rPr>
          <w:rFonts w:ascii="Times New Roman" w:hAnsi="Times New Roman" w:cs="Times New Roman"/>
          <w:sz w:val="28"/>
          <w:szCs w:val="28"/>
          <w:lang w:eastAsia="en-US"/>
        </w:rPr>
        <w:t xml:space="preserve"> честь богини Афины, основавшей его)</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Как называется </w:t>
      </w:r>
      <w:proofErr w:type="gramStart"/>
      <w:r>
        <w:rPr>
          <w:rFonts w:ascii="Times New Roman" w:hAnsi="Times New Roman" w:cs="Times New Roman"/>
          <w:sz w:val="28"/>
          <w:szCs w:val="28"/>
          <w:lang w:eastAsia="en-US"/>
        </w:rPr>
        <w:t>п-ов</w:t>
      </w:r>
      <w:proofErr w:type="gramEnd"/>
      <w:r>
        <w:rPr>
          <w:rFonts w:ascii="Times New Roman" w:hAnsi="Times New Roman" w:cs="Times New Roman"/>
          <w:sz w:val="28"/>
          <w:szCs w:val="28"/>
          <w:lang w:eastAsia="en-US"/>
        </w:rPr>
        <w:t xml:space="preserve"> на котором расположена Греция? (</w:t>
      </w:r>
      <w:proofErr w:type="spellStart"/>
      <w:r>
        <w:rPr>
          <w:rFonts w:ascii="Times New Roman" w:hAnsi="Times New Roman" w:cs="Times New Roman"/>
          <w:sz w:val="28"/>
          <w:szCs w:val="28"/>
          <w:lang w:eastAsia="en-US"/>
        </w:rPr>
        <w:t>Ответ</w:t>
      </w:r>
      <w:proofErr w:type="gramStart"/>
      <w:r>
        <w:rPr>
          <w:rFonts w:ascii="Times New Roman" w:hAnsi="Times New Roman" w:cs="Times New Roman"/>
          <w:sz w:val="28"/>
          <w:szCs w:val="28"/>
          <w:lang w:eastAsia="en-US"/>
        </w:rPr>
        <w:t>:Б</w:t>
      </w:r>
      <w:proofErr w:type="gramEnd"/>
      <w:r>
        <w:rPr>
          <w:rFonts w:ascii="Times New Roman" w:hAnsi="Times New Roman" w:cs="Times New Roman"/>
          <w:sz w:val="28"/>
          <w:szCs w:val="28"/>
          <w:lang w:eastAsia="en-US"/>
        </w:rPr>
        <w:t>алканский</w:t>
      </w:r>
      <w:proofErr w:type="spellEnd"/>
      <w:r>
        <w:rPr>
          <w:rFonts w:ascii="Times New Roman" w:hAnsi="Times New Roman" w:cs="Times New Roman"/>
          <w:sz w:val="28"/>
          <w:szCs w:val="28"/>
          <w:lang w:eastAsia="en-US"/>
        </w:rPr>
        <w:t>)</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На какие части можно разделить Грецию? (</w:t>
      </w:r>
      <w:proofErr w:type="spellStart"/>
      <w:r>
        <w:rPr>
          <w:rFonts w:ascii="Times New Roman" w:hAnsi="Times New Roman" w:cs="Times New Roman"/>
          <w:sz w:val="28"/>
          <w:szCs w:val="28"/>
          <w:lang w:eastAsia="en-US"/>
        </w:rPr>
        <w:t>Ответ</w:t>
      </w:r>
      <w:proofErr w:type="gramStart"/>
      <w:r>
        <w:rPr>
          <w:rFonts w:ascii="Times New Roman" w:hAnsi="Times New Roman" w:cs="Times New Roman"/>
          <w:sz w:val="28"/>
          <w:szCs w:val="28"/>
          <w:lang w:eastAsia="en-US"/>
        </w:rPr>
        <w:t>:С</w:t>
      </w:r>
      <w:proofErr w:type="gramEnd"/>
      <w:r>
        <w:rPr>
          <w:rFonts w:ascii="Times New Roman" w:hAnsi="Times New Roman" w:cs="Times New Roman"/>
          <w:sz w:val="28"/>
          <w:szCs w:val="28"/>
          <w:lang w:eastAsia="en-US"/>
        </w:rPr>
        <w:t>еверная</w:t>
      </w:r>
      <w:proofErr w:type="spellEnd"/>
      <w:r>
        <w:rPr>
          <w:rFonts w:ascii="Times New Roman" w:hAnsi="Times New Roman" w:cs="Times New Roman"/>
          <w:sz w:val="28"/>
          <w:szCs w:val="28"/>
          <w:lang w:eastAsia="en-US"/>
        </w:rPr>
        <w:t>, Средняя, Южная)</w:t>
      </w: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Учащиеся:</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Работа с картой. Учащиеся должны назвать город-полис Афины, пояснить его название, местонахождение.  </w:t>
      </w: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Учитель:</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Сегодня речь пойдет о южной части полуострова впрочем, вы все увидите сами.</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Откройте тетради, запишите число, классная работа, тема…</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(На доске)</w:t>
      </w:r>
      <w:proofErr w:type="gramStart"/>
      <w:r>
        <w:rPr>
          <w:rFonts w:ascii="Times New Roman" w:hAnsi="Times New Roman" w:cs="Times New Roman"/>
          <w:sz w:val="28"/>
          <w:szCs w:val="28"/>
          <w:lang w:eastAsia="en-US"/>
        </w:rPr>
        <w:t>«Э</w:t>
      </w:r>
      <w:proofErr w:type="gramEnd"/>
      <w:r>
        <w:rPr>
          <w:rFonts w:ascii="Times New Roman" w:hAnsi="Times New Roman" w:cs="Times New Roman"/>
          <w:sz w:val="28"/>
          <w:szCs w:val="28"/>
          <w:lang w:eastAsia="en-US"/>
        </w:rPr>
        <w:t>то было воинственное и мужественное государства, которое не имело крепостных стен. «Лучшие стены – это наши граждане» -  говорили там. Когда рождался ребенок, его несли к старейшинам на осмотр. Слабого и больного по решению старейшин убивали, сбрасывая в пропасть».</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Как назывался этот полис, кто эти граждане, готовые в любую минуту пожертвовать жизнью ради государства?</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Учащиеся</w:t>
      </w:r>
      <w:r>
        <w:rPr>
          <w:rFonts w:ascii="Times New Roman" w:hAnsi="Times New Roman" w:cs="Times New Roman"/>
          <w:sz w:val="28"/>
          <w:szCs w:val="28"/>
          <w:lang w:eastAsia="en-US"/>
        </w:rPr>
        <w:t xml:space="preserve"> называют название полиса «Спарта», название жителей – «спартанцы», и записывают в тетрадь тему урока «Древняя Спарта».</w:t>
      </w:r>
    </w:p>
    <w:p w:rsidR="00AE5DEC" w:rsidRDefault="00AE5DEC" w:rsidP="00AE5DEC">
      <w:pPr>
        <w:spacing w:after="0" w:line="240" w:lineRule="auto"/>
        <w:jc w:val="center"/>
        <w:rPr>
          <w:rFonts w:ascii="Times New Roman" w:hAnsi="Times New Roman" w:cs="Times New Roman"/>
          <w:b/>
          <w:sz w:val="28"/>
          <w:szCs w:val="28"/>
          <w:lang w:eastAsia="en-US"/>
        </w:rPr>
      </w:pPr>
    </w:p>
    <w:p w:rsidR="00AE5DEC" w:rsidRDefault="00AE5DEC" w:rsidP="00AE5DEC">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2 этап урока -  фаза «Вызов» (10 мин.).</w:t>
      </w:r>
    </w:p>
    <w:p w:rsidR="00AE5DEC" w:rsidRDefault="00AE5DEC" w:rsidP="00AE5DEC">
      <w:pPr>
        <w:spacing w:after="0" w:line="240" w:lineRule="auto"/>
        <w:rPr>
          <w:rFonts w:ascii="Times New Roman" w:hAnsi="Times New Roman" w:cs="Times New Roman"/>
          <w:b/>
          <w:sz w:val="28"/>
          <w:szCs w:val="28"/>
          <w:lang w:eastAsia="en-US"/>
        </w:rPr>
      </w:pPr>
    </w:p>
    <w:p w:rsidR="00AE5DEC" w:rsidRDefault="00AE5DEC" w:rsidP="00AE5DEC">
      <w:pPr>
        <w:spacing w:after="0" w:line="240" w:lineRule="auto"/>
        <w:ind w:firstLine="708"/>
        <w:rPr>
          <w:rFonts w:ascii="Times New Roman" w:hAnsi="Times New Roman" w:cs="Times New Roman"/>
          <w:sz w:val="28"/>
          <w:szCs w:val="28"/>
          <w:lang w:eastAsia="en-US"/>
        </w:rPr>
      </w:pPr>
      <w:r>
        <w:rPr>
          <w:rFonts w:ascii="Times New Roman" w:hAnsi="Times New Roman" w:cs="Times New Roman"/>
          <w:b/>
          <w:sz w:val="28"/>
          <w:szCs w:val="28"/>
          <w:lang w:eastAsia="en-US"/>
        </w:rPr>
        <w:t>Учитель</w:t>
      </w:r>
      <w:r>
        <w:rPr>
          <w:rFonts w:ascii="Times New Roman" w:hAnsi="Times New Roman" w:cs="Times New Roman"/>
          <w:sz w:val="28"/>
          <w:szCs w:val="28"/>
          <w:lang w:eastAsia="en-US"/>
        </w:rPr>
        <w:t xml:space="preserve"> предлагает классу  работу у доски по приему «Понятийное колесо» – актуализация знаний по истории греческого полиса государства «Спарта» (центральное понятие «Спарта») [Приложение 1].</w:t>
      </w:r>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r>
      <w:r>
        <w:rPr>
          <w:rFonts w:ascii="Times New Roman" w:hAnsi="Times New Roman" w:cs="Times New Roman"/>
          <w:b/>
          <w:sz w:val="28"/>
          <w:szCs w:val="28"/>
          <w:lang w:eastAsia="en-US"/>
        </w:rPr>
        <w:t>Учащиеся</w:t>
      </w:r>
      <w:r>
        <w:rPr>
          <w:rFonts w:ascii="Times New Roman" w:hAnsi="Times New Roman" w:cs="Times New Roman"/>
          <w:sz w:val="28"/>
          <w:szCs w:val="28"/>
          <w:lang w:eastAsia="en-US"/>
        </w:rPr>
        <w:t xml:space="preserve"> выполняют предложенное задание, выходят к доске, высказывают по одному понятию (ассоциации),  заполняют пропуски. </w:t>
      </w:r>
    </w:p>
    <w:p w:rsidR="00AE5DEC" w:rsidRDefault="00AE5DEC" w:rsidP="00AE5DEC">
      <w:pPr>
        <w:spacing w:after="0" w:line="240" w:lineRule="auto"/>
        <w:ind w:firstLine="708"/>
        <w:rPr>
          <w:rFonts w:ascii="Times New Roman" w:hAnsi="Times New Roman" w:cs="Times New Roman"/>
          <w:sz w:val="28"/>
          <w:szCs w:val="28"/>
          <w:lang w:eastAsia="en-US"/>
        </w:rPr>
      </w:pPr>
      <w:r>
        <w:rPr>
          <w:rFonts w:ascii="Times New Roman" w:hAnsi="Times New Roman" w:cs="Times New Roman"/>
          <w:b/>
          <w:sz w:val="28"/>
          <w:szCs w:val="28"/>
          <w:lang w:eastAsia="en-US"/>
        </w:rPr>
        <w:t>Учитель</w:t>
      </w:r>
      <w:r>
        <w:rPr>
          <w:rFonts w:ascii="Times New Roman" w:hAnsi="Times New Roman" w:cs="Times New Roman"/>
          <w:sz w:val="28"/>
          <w:szCs w:val="28"/>
          <w:lang w:eastAsia="en-US"/>
        </w:rPr>
        <w:t xml:space="preserve"> выявляет причины затруднения.</w:t>
      </w:r>
    </w:p>
    <w:p w:rsidR="00AE5DEC" w:rsidRDefault="00AE5DEC" w:rsidP="00AE5DEC">
      <w:pPr>
        <w:spacing w:after="0" w:line="240" w:lineRule="auto"/>
        <w:ind w:firstLine="708"/>
        <w:rPr>
          <w:rFonts w:ascii="Times New Roman" w:hAnsi="Times New Roman" w:cs="Times New Roman"/>
          <w:sz w:val="28"/>
          <w:szCs w:val="28"/>
          <w:lang w:eastAsia="en-US"/>
        </w:rPr>
      </w:pPr>
    </w:p>
    <w:p w:rsidR="00AE5DEC" w:rsidRDefault="00AE5DEC" w:rsidP="00AE5DEC">
      <w:pPr>
        <w:spacing w:after="0" w:line="240" w:lineRule="auto"/>
        <w:ind w:firstLine="708"/>
        <w:rPr>
          <w:rFonts w:ascii="Times New Roman" w:hAnsi="Times New Roman" w:cs="Times New Roman"/>
          <w:sz w:val="28"/>
          <w:szCs w:val="28"/>
          <w:lang w:eastAsia="en-US"/>
        </w:rPr>
      </w:pPr>
      <w:r>
        <w:rPr>
          <w:rFonts w:ascii="Times New Roman" w:hAnsi="Times New Roman" w:cs="Times New Roman"/>
          <w:sz w:val="28"/>
          <w:szCs w:val="28"/>
          <w:lang w:eastAsia="en-US"/>
        </w:rPr>
        <w:t>Показан фрагмент художественного фильма «300 спартанцев (</w:t>
      </w:r>
      <w:proofErr w:type="spellStart"/>
      <w:r>
        <w:rPr>
          <w:rFonts w:ascii="Times New Roman" w:hAnsi="Times New Roman" w:cs="Times New Roman"/>
          <w:sz w:val="28"/>
          <w:szCs w:val="28"/>
          <w:lang w:eastAsia="en-US"/>
        </w:rPr>
        <w:t>реж</w:t>
      </w:r>
      <w:proofErr w:type="gramStart"/>
      <w:r>
        <w:rPr>
          <w:rFonts w:ascii="Times New Roman" w:hAnsi="Times New Roman" w:cs="Times New Roman"/>
          <w:sz w:val="28"/>
          <w:szCs w:val="28"/>
          <w:lang w:eastAsia="en-US"/>
        </w:rPr>
        <w:t>.З</w:t>
      </w:r>
      <w:proofErr w:type="gramEnd"/>
      <w:r>
        <w:rPr>
          <w:rFonts w:ascii="Times New Roman" w:hAnsi="Times New Roman" w:cs="Times New Roman"/>
          <w:sz w:val="28"/>
          <w:szCs w:val="28"/>
          <w:lang w:eastAsia="en-US"/>
        </w:rPr>
        <w:t>акСнайдер</w:t>
      </w:r>
      <w:proofErr w:type="spellEnd"/>
      <w:r>
        <w:rPr>
          <w:rFonts w:ascii="Times New Roman" w:hAnsi="Times New Roman" w:cs="Times New Roman"/>
          <w:sz w:val="28"/>
          <w:szCs w:val="28"/>
          <w:lang w:eastAsia="en-US"/>
        </w:rPr>
        <w:t>, США, 2006. Фрагмент: с 24 по 28 мин. фильма.</w:t>
      </w:r>
    </w:p>
    <w:p w:rsidR="00AE5DEC" w:rsidRDefault="00AE5DEC" w:rsidP="00AE5DEC">
      <w:pPr>
        <w:spacing w:after="0" w:line="240" w:lineRule="auto"/>
        <w:ind w:firstLine="708"/>
        <w:rPr>
          <w:rFonts w:ascii="Times New Roman" w:hAnsi="Times New Roman" w:cs="Times New Roman"/>
          <w:sz w:val="28"/>
          <w:szCs w:val="28"/>
          <w:lang w:eastAsia="en-US"/>
        </w:rPr>
      </w:pP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 xml:space="preserve">Учитель </w:t>
      </w:r>
      <w:proofErr w:type="spellStart"/>
      <w:r>
        <w:rPr>
          <w:rFonts w:ascii="Times New Roman" w:hAnsi="Times New Roman" w:cs="Times New Roman"/>
          <w:sz w:val="28"/>
          <w:szCs w:val="28"/>
          <w:lang w:eastAsia="en-US"/>
        </w:rPr>
        <w:t>сообщаетсодержание</w:t>
      </w:r>
      <w:proofErr w:type="spellEnd"/>
      <w:r>
        <w:rPr>
          <w:rFonts w:ascii="Times New Roman" w:hAnsi="Times New Roman" w:cs="Times New Roman"/>
          <w:sz w:val="28"/>
          <w:szCs w:val="28"/>
          <w:lang w:eastAsia="en-US"/>
        </w:rPr>
        <w:t xml:space="preserve"> плана урока:</w:t>
      </w:r>
    </w:p>
    <w:p w:rsidR="00AE5DEC" w:rsidRDefault="00AE5DEC" w:rsidP="00AE5DE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1.Географическое положение Древней Спарты.</w:t>
      </w:r>
    </w:p>
    <w:p w:rsidR="00AE5DEC" w:rsidRDefault="00AE5DEC" w:rsidP="00AE5DE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2. Спартанцы и илоты.</w:t>
      </w:r>
    </w:p>
    <w:p w:rsidR="00AE5DEC" w:rsidRDefault="00AE5DEC" w:rsidP="00AE5DE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3.Спартанское воспитание.</w:t>
      </w:r>
    </w:p>
    <w:p w:rsidR="00AE5DEC" w:rsidRDefault="00AE5DEC" w:rsidP="00AE5DEC">
      <w:pPr>
        <w:spacing w:after="0" w:line="240" w:lineRule="auto"/>
      </w:pPr>
      <w:r>
        <w:rPr>
          <w:rFonts w:ascii="Times New Roman" w:hAnsi="Times New Roman" w:cs="Times New Roman"/>
          <w:sz w:val="28"/>
          <w:szCs w:val="28"/>
          <w:lang w:eastAsia="en-US"/>
        </w:rPr>
        <w:t>4. Государственное устройство.</w:t>
      </w:r>
    </w:p>
    <w:p w:rsidR="00AE5DEC" w:rsidRDefault="00AE5DEC" w:rsidP="00AE5DEC">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5. </w:t>
      </w:r>
      <w:proofErr w:type="gramStart"/>
      <w:r>
        <w:rPr>
          <w:rFonts w:ascii="Times New Roman" w:hAnsi="Times New Roman" w:cs="Times New Roman"/>
          <w:sz w:val="28"/>
          <w:szCs w:val="28"/>
          <w:lang w:eastAsia="en-US"/>
        </w:rPr>
        <w:t>Общественной</w:t>
      </w:r>
      <w:proofErr w:type="gramEnd"/>
      <w:r>
        <w:rPr>
          <w:rFonts w:ascii="Times New Roman" w:hAnsi="Times New Roman" w:cs="Times New Roman"/>
          <w:sz w:val="28"/>
          <w:szCs w:val="28"/>
          <w:lang w:eastAsia="en-US"/>
        </w:rPr>
        <w:t xml:space="preserve"> порядок</w:t>
      </w:r>
    </w:p>
    <w:p w:rsidR="00AE5DEC" w:rsidRDefault="00AE5DEC" w:rsidP="00AE5DEC">
      <w:pPr>
        <w:spacing w:after="0" w:line="240" w:lineRule="auto"/>
        <w:rPr>
          <w:rFonts w:ascii="Times New Roman" w:hAnsi="Times New Roman" w:cs="Times New Roman"/>
          <w:sz w:val="28"/>
          <w:szCs w:val="28"/>
          <w:lang w:eastAsia="en-US"/>
        </w:rPr>
      </w:pP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 xml:space="preserve">Учитель и учащиеся </w:t>
      </w:r>
      <w:r>
        <w:rPr>
          <w:rFonts w:ascii="Times New Roman" w:hAnsi="Times New Roman" w:cs="Times New Roman"/>
          <w:sz w:val="28"/>
          <w:szCs w:val="28"/>
          <w:lang w:eastAsia="en-US"/>
        </w:rPr>
        <w:t>совместно определяют проблемы урока:</w:t>
      </w:r>
    </w:p>
    <w:p w:rsidR="00AE5DEC" w:rsidRDefault="00AE5DEC" w:rsidP="00AE5DEC">
      <w:pPr>
        <w:spacing w:after="0" w:line="240" w:lineRule="auto"/>
        <w:ind w:firstLine="708"/>
        <w:jc w:val="both"/>
        <w:rPr>
          <w:rFonts w:ascii="Times New Roman" w:hAnsi="Times New Roman" w:cs="Times New Roman"/>
          <w:sz w:val="28"/>
          <w:szCs w:val="28"/>
          <w:lang w:eastAsia="en-US"/>
        </w:rPr>
      </w:pPr>
    </w:p>
    <w:p w:rsidR="00AE5DEC" w:rsidRDefault="00AE5DEC" w:rsidP="00AE5DEC">
      <w:pPr>
        <w:pStyle w:val="a5"/>
        <w:numPr>
          <w:ilvl w:val="0"/>
          <w:numId w:val="6"/>
        </w:num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Какой была жизнь спартанца?</w:t>
      </w:r>
    </w:p>
    <w:p w:rsidR="00AE5DEC" w:rsidRDefault="00AE5DEC" w:rsidP="00AE5DEC">
      <w:pPr>
        <w:pStyle w:val="a5"/>
        <w:numPr>
          <w:ilvl w:val="0"/>
          <w:numId w:val="6"/>
        </w:numPr>
        <w:spacing w:after="0" w:line="240" w:lineRule="auto"/>
        <w:jc w:val="both"/>
        <w:rPr>
          <w:rFonts w:ascii="Times New Roman" w:hAnsi="Times New Roman" w:cs="Times New Roman"/>
          <w:sz w:val="28"/>
          <w:szCs w:val="28"/>
          <w:lang w:eastAsia="en-US"/>
        </w:rPr>
      </w:pPr>
      <w:proofErr w:type="spellStart"/>
      <w:r>
        <w:rPr>
          <w:rFonts w:ascii="Times New Roman" w:hAnsi="Times New Roman" w:cs="Times New Roman"/>
          <w:sz w:val="28"/>
          <w:szCs w:val="28"/>
          <w:lang w:eastAsia="en-US"/>
        </w:rPr>
        <w:t>Почеиу</w:t>
      </w:r>
      <w:proofErr w:type="spellEnd"/>
      <w:r>
        <w:rPr>
          <w:rFonts w:ascii="Times New Roman" w:hAnsi="Times New Roman" w:cs="Times New Roman"/>
          <w:sz w:val="28"/>
          <w:szCs w:val="28"/>
          <w:lang w:eastAsia="en-US"/>
        </w:rPr>
        <w:t xml:space="preserve"> такое </w:t>
      </w:r>
      <w:proofErr w:type="gramStart"/>
      <w:r>
        <w:rPr>
          <w:rFonts w:ascii="Times New Roman" w:hAnsi="Times New Roman" w:cs="Times New Roman"/>
          <w:sz w:val="28"/>
          <w:szCs w:val="28"/>
          <w:lang w:eastAsia="en-US"/>
        </w:rPr>
        <w:t>важное значение</w:t>
      </w:r>
      <w:proofErr w:type="gramEnd"/>
      <w:r>
        <w:rPr>
          <w:rFonts w:ascii="Times New Roman" w:hAnsi="Times New Roman" w:cs="Times New Roman"/>
          <w:sz w:val="28"/>
          <w:szCs w:val="28"/>
          <w:lang w:eastAsia="en-US"/>
        </w:rPr>
        <w:t xml:space="preserve"> уделялось войне?</w:t>
      </w:r>
    </w:p>
    <w:p w:rsidR="00AE5DEC" w:rsidRDefault="00AE5DEC" w:rsidP="00AE5DEC">
      <w:pPr>
        <w:pStyle w:val="a5"/>
        <w:numPr>
          <w:ilvl w:val="0"/>
          <w:numId w:val="6"/>
        </w:num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Как воспитывали детей, чтобы они становились воинами?</w:t>
      </w:r>
    </w:p>
    <w:p w:rsidR="00AE5DEC" w:rsidRDefault="00AE5DEC" w:rsidP="00AE5DEC">
      <w:pPr>
        <w:pStyle w:val="a5"/>
        <w:numPr>
          <w:ilvl w:val="0"/>
          <w:numId w:val="6"/>
        </w:num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Какие качества уважали спартанцы?</w:t>
      </w:r>
    </w:p>
    <w:p w:rsidR="00AE5DEC" w:rsidRDefault="00AE5DEC" w:rsidP="00AE5DEC">
      <w:pPr>
        <w:pStyle w:val="a5"/>
        <w:numPr>
          <w:ilvl w:val="0"/>
          <w:numId w:val="6"/>
        </w:num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Развивалась ли их культура?</w:t>
      </w:r>
    </w:p>
    <w:p w:rsidR="00AE5DEC" w:rsidRDefault="00AE5DEC" w:rsidP="00AE5DEC">
      <w:pPr>
        <w:pStyle w:val="a5"/>
        <w:numPr>
          <w:ilvl w:val="0"/>
          <w:numId w:val="6"/>
        </w:num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Какую память в истории оставили они о себе?</w:t>
      </w:r>
    </w:p>
    <w:p w:rsidR="00AE5DEC" w:rsidRDefault="00AE5DEC" w:rsidP="00AE5DEC">
      <w:pPr>
        <w:pStyle w:val="a5"/>
        <w:spacing w:after="0" w:line="240" w:lineRule="auto"/>
        <w:jc w:val="both"/>
        <w:rPr>
          <w:rFonts w:ascii="Times New Roman" w:hAnsi="Times New Roman" w:cs="Times New Roman"/>
          <w:sz w:val="28"/>
          <w:szCs w:val="28"/>
          <w:lang w:eastAsia="en-US"/>
        </w:rPr>
      </w:pPr>
    </w:p>
    <w:p w:rsidR="00AE5DEC" w:rsidRDefault="00AE5DEC" w:rsidP="00AE5DEC">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3 этап урока – фаза «Реализация смысла» (20 мин.)</w:t>
      </w:r>
    </w:p>
    <w:p w:rsidR="00AE5DEC" w:rsidRDefault="00AE5DEC" w:rsidP="00AE5DEC">
      <w:pPr>
        <w:spacing w:after="0" w:line="240" w:lineRule="auto"/>
        <w:ind w:firstLine="708"/>
        <w:jc w:val="center"/>
        <w:rPr>
          <w:rFonts w:ascii="Times New Roman" w:hAnsi="Times New Roman" w:cs="Times New Roman"/>
          <w:sz w:val="28"/>
          <w:szCs w:val="28"/>
          <w:lang w:eastAsia="en-US"/>
        </w:rPr>
      </w:pPr>
    </w:p>
    <w:p w:rsidR="00AE5DEC" w:rsidRDefault="00AE5DEC" w:rsidP="00AE5DEC">
      <w:pPr>
        <w:spacing w:after="0" w:line="240" w:lineRule="auto"/>
        <w:ind w:firstLine="708"/>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Учитель: </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Кроме этого, что нам надо еще узнать, чтобы ответить </w:t>
      </w:r>
      <w:proofErr w:type="spellStart"/>
      <w:r>
        <w:rPr>
          <w:rFonts w:ascii="Times New Roman" w:hAnsi="Times New Roman" w:cs="Times New Roman"/>
          <w:sz w:val="28"/>
          <w:szCs w:val="28"/>
          <w:lang w:eastAsia="en-US"/>
        </w:rPr>
        <w:t>насоставленные</w:t>
      </w:r>
      <w:proofErr w:type="spellEnd"/>
      <w:r>
        <w:rPr>
          <w:rFonts w:ascii="Times New Roman" w:hAnsi="Times New Roman" w:cs="Times New Roman"/>
          <w:sz w:val="28"/>
          <w:szCs w:val="28"/>
          <w:lang w:eastAsia="en-US"/>
        </w:rPr>
        <w:t xml:space="preserve"> нами вопросы урока: «Чем занимались спартанцы, какое воспитание они получали, как обучались воины, какая была культура?». </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На доске понятия: «илоты», «община равных», «Совет старейшин», «олигархия».</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Учитель</w:t>
      </w:r>
      <w:r>
        <w:rPr>
          <w:rFonts w:ascii="Times New Roman" w:hAnsi="Times New Roman" w:cs="Times New Roman"/>
          <w:sz w:val="28"/>
          <w:szCs w:val="28"/>
          <w:lang w:eastAsia="en-US"/>
        </w:rPr>
        <w:t xml:space="preserve"> выдает каждому ученику комплекс методических документов на каждую тему рассматриваемого плана, дает задание </w:t>
      </w:r>
      <w:r>
        <w:rPr>
          <w:rFonts w:ascii="Times New Roman" w:hAnsi="Times New Roman" w:cs="Times New Roman"/>
          <w:sz w:val="28"/>
          <w:szCs w:val="28"/>
          <w:lang w:eastAsia="en-US"/>
        </w:rPr>
        <w:lastRenderedPageBreak/>
        <w:t xml:space="preserve">учащимся по ходу </w:t>
      </w:r>
      <w:proofErr w:type="gramStart"/>
      <w:r>
        <w:rPr>
          <w:rFonts w:ascii="Times New Roman" w:hAnsi="Times New Roman" w:cs="Times New Roman"/>
          <w:sz w:val="28"/>
          <w:szCs w:val="28"/>
          <w:lang w:eastAsia="en-US"/>
        </w:rPr>
        <w:t>прочтении</w:t>
      </w:r>
      <w:proofErr w:type="gramEnd"/>
      <w:r>
        <w:rPr>
          <w:rFonts w:ascii="Times New Roman" w:hAnsi="Times New Roman" w:cs="Times New Roman"/>
          <w:sz w:val="28"/>
          <w:szCs w:val="28"/>
          <w:lang w:eastAsia="en-US"/>
        </w:rPr>
        <w:t xml:space="preserve"> текстов составить схему «</w:t>
      </w:r>
      <w:proofErr w:type="spellStart"/>
      <w:r>
        <w:rPr>
          <w:rFonts w:ascii="Times New Roman" w:hAnsi="Times New Roman" w:cs="Times New Roman"/>
          <w:sz w:val="28"/>
          <w:szCs w:val="28"/>
          <w:lang w:eastAsia="en-US"/>
        </w:rPr>
        <w:t>Инсерт</w:t>
      </w:r>
      <w:proofErr w:type="spellEnd"/>
      <w:r>
        <w:rPr>
          <w:rFonts w:ascii="Times New Roman" w:hAnsi="Times New Roman" w:cs="Times New Roman"/>
          <w:sz w:val="28"/>
          <w:szCs w:val="28"/>
          <w:lang w:eastAsia="en-US"/>
        </w:rPr>
        <w:t>» (галочка, плюс, минус, вопрос) и дать объяснение [Приложение 2]</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b/>
          <w:sz w:val="28"/>
          <w:szCs w:val="28"/>
          <w:lang w:eastAsia="en-US"/>
        </w:rPr>
        <w:t>Учащиеся</w:t>
      </w:r>
      <w:r>
        <w:rPr>
          <w:rFonts w:ascii="Times New Roman" w:hAnsi="Times New Roman" w:cs="Times New Roman"/>
          <w:sz w:val="28"/>
          <w:szCs w:val="28"/>
          <w:lang w:eastAsia="en-US"/>
        </w:rPr>
        <w:t xml:space="preserve"> записывают в тетради информацию о местоположения Спарты (</w:t>
      </w:r>
      <w:proofErr w:type="spellStart"/>
      <w:r>
        <w:rPr>
          <w:rFonts w:ascii="Times New Roman" w:hAnsi="Times New Roman" w:cs="Times New Roman"/>
          <w:sz w:val="28"/>
          <w:szCs w:val="28"/>
          <w:lang w:eastAsia="en-US"/>
        </w:rPr>
        <w:t>Спарта</w:t>
      </w:r>
      <w:proofErr w:type="gramStart"/>
      <w:r>
        <w:rPr>
          <w:rFonts w:ascii="Times New Roman" w:hAnsi="Times New Roman" w:cs="Times New Roman"/>
          <w:sz w:val="28"/>
          <w:szCs w:val="28"/>
          <w:lang w:eastAsia="en-US"/>
        </w:rPr>
        <w:t>:Ю</w:t>
      </w:r>
      <w:proofErr w:type="gramEnd"/>
      <w:r>
        <w:rPr>
          <w:rFonts w:ascii="Times New Roman" w:hAnsi="Times New Roman" w:cs="Times New Roman"/>
          <w:sz w:val="28"/>
          <w:szCs w:val="28"/>
          <w:lang w:eastAsia="en-US"/>
        </w:rPr>
        <w:t>жная</w:t>
      </w:r>
      <w:proofErr w:type="spellEnd"/>
      <w:r>
        <w:rPr>
          <w:rFonts w:ascii="Times New Roman" w:hAnsi="Times New Roman" w:cs="Times New Roman"/>
          <w:sz w:val="28"/>
          <w:szCs w:val="28"/>
          <w:lang w:eastAsia="en-US"/>
        </w:rPr>
        <w:t xml:space="preserve"> Греция - область </w:t>
      </w:r>
      <w:proofErr w:type="spellStart"/>
      <w:r>
        <w:rPr>
          <w:rFonts w:ascii="Times New Roman" w:hAnsi="Times New Roman" w:cs="Times New Roman"/>
          <w:sz w:val="28"/>
          <w:szCs w:val="28"/>
          <w:lang w:eastAsia="en-US"/>
        </w:rPr>
        <w:t>Лакония</w:t>
      </w:r>
      <w:proofErr w:type="spellEnd"/>
      <w:r>
        <w:rPr>
          <w:rFonts w:ascii="Times New Roman" w:hAnsi="Times New Roman" w:cs="Times New Roman"/>
          <w:sz w:val="28"/>
          <w:szCs w:val="28"/>
          <w:lang w:eastAsia="en-US"/>
        </w:rPr>
        <w:t xml:space="preserve">, на юге п-ова Пелопоннес, в долине р. </w:t>
      </w:r>
      <w:proofErr w:type="spellStart"/>
      <w:r>
        <w:rPr>
          <w:rFonts w:ascii="Times New Roman" w:hAnsi="Times New Roman" w:cs="Times New Roman"/>
          <w:sz w:val="28"/>
          <w:szCs w:val="28"/>
          <w:lang w:eastAsia="en-US"/>
        </w:rPr>
        <w:t>Эврот</w:t>
      </w:r>
      <w:proofErr w:type="spellEnd"/>
      <w:r>
        <w:rPr>
          <w:rFonts w:ascii="Times New Roman" w:hAnsi="Times New Roman" w:cs="Times New Roman"/>
          <w:sz w:val="28"/>
          <w:szCs w:val="28"/>
          <w:lang w:eastAsia="en-US"/>
        </w:rPr>
        <w:t>), заполняют предложенную схему согласно приему «</w:t>
      </w:r>
      <w:proofErr w:type="spellStart"/>
      <w:r>
        <w:rPr>
          <w:rFonts w:ascii="Times New Roman" w:hAnsi="Times New Roman" w:cs="Times New Roman"/>
          <w:sz w:val="28"/>
          <w:szCs w:val="28"/>
          <w:lang w:eastAsia="en-US"/>
        </w:rPr>
        <w:t>Инсерт</w:t>
      </w:r>
      <w:proofErr w:type="spellEnd"/>
      <w:r>
        <w:rPr>
          <w:rFonts w:ascii="Times New Roman" w:hAnsi="Times New Roman" w:cs="Times New Roman"/>
          <w:sz w:val="28"/>
          <w:szCs w:val="28"/>
          <w:lang w:eastAsia="en-US"/>
        </w:rPr>
        <w:t>», представляют свои позиции..</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Учитель подчеркивает </w:t>
      </w:r>
      <w:proofErr w:type="spellStart"/>
      <w:r>
        <w:rPr>
          <w:rFonts w:ascii="Times New Roman" w:hAnsi="Times New Roman" w:cs="Times New Roman"/>
          <w:sz w:val="28"/>
          <w:szCs w:val="28"/>
          <w:lang w:eastAsia="en-US"/>
        </w:rPr>
        <w:t>особенностьСпарты</w:t>
      </w:r>
      <w:proofErr w:type="spellEnd"/>
      <w:r>
        <w:rPr>
          <w:rFonts w:ascii="Times New Roman" w:hAnsi="Times New Roman" w:cs="Times New Roman"/>
          <w:sz w:val="28"/>
          <w:szCs w:val="28"/>
          <w:lang w:eastAsia="en-US"/>
        </w:rPr>
        <w:t xml:space="preserve"> и ее жителей (автор текста Плутарх): «Спартанцы </w:t>
      </w:r>
      <w:proofErr w:type="gramStart"/>
      <w:r>
        <w:rPr>
          <w:rFonts w:ascii="Times New Roman" w:hAnsi="Times New Roman" w:cs="Times New Roman"/>
          <w:sz w:val="28"/>
          <w:szCs w:val="28"/>
          <w:lang w:eastAsia="en-US"/>
        </w:rPr>
        <w:t>оврагах</w:t>
      </w:r>
      <w:proofErr w:type="gramEnd"/>
      <w:r>
        <w:rPr>
          <w:rFonts w:ascii="Times New Roman" w:hAnsi="Times New Roman" w:cs="Times New Roman"/>
          <w:sz w:val="28"/>
          <w:szCs w:val="28"/>
          <w:lang w:eastAsia="en-US"/>
        </w:rPr>
        <w:t xml:space="preserve"> спрашивают, несколько их, а где они» (Плутарх).</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Учитель задает вопрос классу: Что хотел </w:t>
      </w:r>
      <w:proofErr w:type="spellStart"/>
      <w:r>
        <w:rPr>
          <w:rFonts w:ascii="Times New Roman" w:hAnsi="Times New Roman" w:cs="Times New Roman"/>
          <w:sz w:val="28"/>
          <w:szCs w:val="28"/>
          <w:lang w:eastAsia="en-US"/>
        </w:rPr>
        <w:t>сказатьПлутарх</w:t>
      </w:r>
      <w:proofErr w:type="spellEnd"/>
      <w:r>
        <w:rPr>
          <w:rFonts w:ascii="Times New Roman" w:hAnsi="Times New Roman" w:cs="Times New Roman"/>
          <w:sz w:val="28"/>
          <w:szCs w:val="28"/>
          <w:lang w:eastAsia="en-US"/>
        </w:rPr>
        <w:t xml:space="preserve"> о спартанцах?</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Учащиеся выполняют предложенное задание – фронтальную работу, высказывают предположения (Вариант</w:t>
      </w:r>
      <w:proofErr w:type="gramStart"/>
      <w:r>
        <w:rPr>
          <w:rFonts w:ascii="Times New Roman" w:hAnsi="Times New Roman" w:cs="Times New Roman"/>
          <w:sz w:val="28"/>
          <w:szCs w:val="28"/>
          <w:lang w:eastAsia="en-US"/>
        </w:rPr>
        <w:t>:«</w:t>
      </w:r>
      <w:proofErr w:type="gramEnd"/>
      <w:r>
        <w:rPr>
          <w:rFonts w:ascii="Times New Roman" w:hAnsi="Times New Roman" w:cs="Times New Roman"/>
          <w:sz w:val="28"/>
          <w:szCs w:val="28"/>
          <w:lang w:eastAsia="en-US"/>
        </w:rPr>
        <w:t xml:space="preserve">Плутарх говорит ох </w:t>
      </w:r>
      <w:proofErr w:type="spellStart"/>
      <w:r>
        <w:rPr>
          <w:rFonts w:ascii="Times New Roman" w:hAnsi="Times New Roman" w:cs="Times New Roman"/>
          <w:sz w:val="28"/>
          <w:szCs w:val="28"/>
          <w:lang w:eastAsia="en-US"/>
        </w:rPr>
        <w:t>рабрости</w:t>
      </w:r>
      <w:proofErr w:type="spellEnd"/>
      <w:r>
        <w:rPr>
          <w:rFonts w:ascii="Times New Roman" w:hAnsi="Times New Roman" w:cs="Times New Roman"/>
          <w:sz w:val="28"/>
          <w:szCs w:val="28"/>
          <w:lang w:eastAsia="en-US"/>
        </w:rPr>
        <w:t xml:space="preserve"> спартанцев» и </w:t>
      </w:r>
      <w:proofErr w:type="spellStart"/>
      <w:r>
        <w:rPr>
          <w:rFonts w:ascii="Times New Roman" w:hAnsi="Times New Roman" w:cs="Times New Roman"/>
          <w:sz w:val="28"/>
          <w:szCs w:val="28"/>
          <w:lang w:eastAsia="en-US"/>
        </w:rPr>
        <w:t>т.п</w:t>
      </w:r>
      <w:proofErr w:type="spellEnd"/>
      <w:r>
        <w:rPr>
          <w:rFonts w:ascii="Times New Roman" w:hAnsi="Times New Roman" w:cs="Times New Roman"/>
          <w:sz w:val="28"/>
          <w:szCs w:val="28"/>
          <w:lang w:eastAsia="en-US"/>
        </w:rPr>
        <w:t>)</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Учитель: «Спарта – это, </w:t>
      </w:r>
      <w:proofErr w:type="spellStart"/>
      <w:r>
        <w:rPr>
          <w:rFonts w:ascii="Times New Roman" w:hAnsi="Times New Roman" w:cs="Times New Roman"/>
          <w:sz w:val="28"/>
          <w:szCs w:val="28"/>
          <w:lang w:eastAsia="en-US"/>
        </w:rPr>
        <w:t>преждевсего</w:t>
      </w:r>
      <w:proofErr w:type="spellEnd"/>
      <w:r>
        <w:rPr>
          <w:rFonts w:ascii="Times New Roman" w:hAnsi="Times New Roman" w:cs="Times New Roman"/>
          <w:sz w:val="28"/>
          <w:szCs w:val="28"/>
          <w:lang w:eastAsia="en-US"/>
        </w:rPr>
        <w:t xml:space="preserve">, образ бесстрашного </w:t>
      </w:r>
      <w:proofErr w:type="spellStart"/>
      <w:r>
        <w:rPr>
          <w:rFonts w:ascii="Times New Roman" w:hAnsi="Times New Roman" w:cs="Times New Roman"/>
          <w:sz w:val="28"/>
          <w:szCs w:val="28"/>
          <w:lang w:eastAsia="en-US"/>
        </w:rPr>
        <w:t>царяЛеонида</w:t>
      </w:r>
      <w:proofErr w:type="spellEnd"/>
      <w:r>
        <w:rPr>
          <w:rFonts w:ascii="Times New Roman" w:hAnsi="Times New Roman" w:cs="Times New Roman"/>
          <w:sz w:val="28"/>
          <w:szCs w:val="28"/>
          <w:lang w:eastAsia="en-US"/>
        </w:rPr>
        <w:t xml:space="preserve">, павшего со </w:t>
      </w:r>
      <w:proofErr w:type="spellStart"/>
      <w:r>
        <w:rPr>
          <w:rFonts w:ascii="Times New Roman" w:hAnsi="Times New Roman" w:cs="Times New Roman"/>
          <w:sz w:val="28"/>
          <w:szCs w:val="28"/>
          <w:lang w:eastAsia="en-US"/>
        </w:rPr>
        <w:t>своимивоинами</w:t>
      </w:r>
      <w:proofErr w:type="spellEnd"/>
      <w:r>
        <w:rPr>
          <w:rFonts w:ascii="Times New Roman" w:hAnsi="Times New Roman" w:cs="Times New Roman"/>
          <w:sz w:val="28"/>
          <w:szCs w:val="28"/>
          <w:lang w:eastAsia="en-US"/>
        </w:rPr>
        <w:t xml:space="preserve"> в Фермопилах, но </w:t>
      </w:r>
      <w:proofErr w:type="spellStart"/>
      <w:r>
        <w:rPr>
          <w:rFonts w:ascii="Times New Roman" w:hAnsi="Times New Roman" w:cs="Times New Roman"/>
          <w:sz w:val="28"/>
          <w:szCs w:val="28"/>
          <w:lang w:eastAsia="en-US"/>
        </w:rPr>
        <w:t>несдавшегося</w:t>
      </w:r>
      <w:proofErr w:type="spellEnd"/>
      <w:r>
        <w:rPr>
          <w:rFonts w:ascii="Times New Roman" w:hAnsi="Times New Roman" w:cs="Times New Roman"/>
          <w:sz w:val="28"/>
          <w:szCs w:val="28"/>
          <w:lang w:eastAsia="en-US"/>
        </w:rPr>
        <w:t xml:space="preserve"> </w:t>
      </w:r>
      <w:proofErr w:type="spellStart"/>
      <w:r>
        <w:rPr>
          <w:rFonts w:ascii="Times New Roman" w:hAnsi="Times New Roman" w:cs="Times New Roman"/>
          <w:sz w:val="28"/>
          <w:szCs w:val="28"/>
          <w:lang w:eastAsia="en-US"/>
        </w:rPr>
        <w:t>персидскимзавоевателям</w:t>
      </w:r>
      <w:proofErr w:type="spellEnd"/>
      <w:r>
        <w:rPr>
          <w:rFonts w:ascii="Times New Roman" w:hAnsi="Times New Roman" w:cs="Times New Roman"/>
          <w:sz w:val="28"/>
          <w:szCs w:val="28"/>
          <w:lang w:eastAsia="en-US"/>
        </w:rPr>
        <w:t xml:space="preserve">, это </w:t>
      </w:r>
      <w:proofErr w:type="spellStart"/>
      <w:r>
        <w:rPr>
          <w:rFonts w:ascii="Times New Roman" w:hAnsi="Times New Roman" w:cs="Times New Roman"/>
          <w:sz w:val="28"/>
          <w:szCs w:val="28"/>
          <w:lang w:eastAsia="en-US"/>
        </w:rPr>
        <w:t>образецмужества</w:t>
      </w:r>
      <w:proofErr w:type="spellEnd"/>
      <w:r>
        <w:rPr>
          <w:rFonts w:ascii="Times New Roman" w:hAnsi="Times New Roman" w:cs="Times New Roman"/>
          <w:sz w:val="28"/>
          <w:szCs w:val="28"/>
          <w:lang w:eastAsia="en-US"/>
        </w:rPr>
        <w:t xml:space="preserve"> и стойкости спартанца</w:t>
      </w:r>
      <w:proofErr w:type="gramStart"/>
      <w:r>
        <w:rPr>
          <w:rFonts w:ascii="Times New Roman" w:hAnsi="Times New Roman" w:cs="Times New Roman"/>
          <w:sz w:val="28"/>
          <w:szCs w:val="28"/>
          <w:lang w:eastAsia="en-US"/>
        </w:rPr>
        <w:t>».</w:t>
      </w:r>
      <w:proofErr w:type="gramEnd"/>
    </w:p>
    <w:p w:rsidR="00AE5DEC" w:rsidRDefault="00AE5DEC" w:rsidP="00AE5DEC">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 Показ фрагмента фильма «300 спартанцев» (с 24 по 28 мин.)</w:t>
      </w:r>
    </w:p>
    <w:p w:rsidR="00AE5DEC" w:rsidRDefault="00AE5DEC" w:rsidP="00AE5DEC">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1. Учителем выдан каждому ученику комплекс методических документо</w:t>
      </w:r>
      <w:proofErr w:type="gramStart"/>
      <w:r>
        <w:rPr>
          <w:rFonts w:ascii="Times New Roman" w:hAnsi="Times New Roman" w:cs="Times New Roman"/>
          <w:sz w:val="28"/>
          <w:szCs w:val="28"/>
          <w:lang w:eastAsia="en-US"/>
        </w:rPr>
        <w:t>в(</w:t>
      </w:r>
      <w:proofErr w:type="gramEnd"/>
      <w:r>
        <w:rPr>
          <w:rFonts w:ascii="Times New Roman" w:hAnsi="Times New Roman" w:cs="Times New Roman"/>
          <w:sz w:val="28"/>
          <w:szCs w:val="28"/>
          <w:lang w:eastAsia="en-US"/>
        </w:rPr>
        <w:t>приложение 1)</w:t>
      </w:r>
    </w:p>
    <w:p w:rsidR="00AE5DEC" w:rsidRDefault="00AE5DEC" w:rsidP="00AE5DEC">
      <w:pPr>
        <w:spacing w:after="0" w:line="240" w:lineRule="auto"/>
        <w:ind w:firstLine="708"/>
        <w:rPr>
          <w:rFonts w:ascii="Times New Roman" w:hAnsi="Times New Roman" w:cs="Times New Roman"/>
          <w:sz w:val="28"/>
          <w:szCs w:val="28"/>
          <w:lang w:eastAsia="en-US"/>
        </w:rPr>
      </w:pPr>
      <w:r>
        <w:rPr>
          <w:rFonts w:ascii="Times New Roman" w:hAnsi="Times New Roman" w:cs="Times New Roman"/>
          <w:sz w:val="28"/>
          <w:szCs w:val="28"/>
          <w:lang w:eastAsia="en-US"/>
        </w:rPr>
        <w:t>2. Задание в тетради: по ходу прочтении текстов составить схему по приему «</w:t>
      </w:r>
      <w:proofErr w:type="spellStart"/>
      <w:r>
        <w:rPr>
          <w:rFonts w:ascii="Times New Roman" w:hAnsi="Times New Roman" w:cs="Times New Roman"/>
          <w:sz w:val="28"/>
          <w:szCs w:val="28"/>
          <w:lang w:eastAsia="en-US"/>
        </w:rPr>
        <w:t>Инсерт</w:t>
      </w:r>
      <w:proofErr w:type="spellEnd"/>
      <w:r>
        <w:rPr>
          <w:rFonts w:ascii="Times New Roman" w:hAnsi="Times New Roman" w:cs="Times New Roman"/>
          <w:sz w:val="28"/>
          <w:szCs w:val="28"/>
          <w:lang w:eastAsia="en-US"/>
        </w:rPr>
        <w:t xml:space="preserve">» (галочка, </w:t>
      </w:r>
      <w:proofErr w:type="spellStart"/>
      <w:r>
        <w:rPr>
          <w:rFonts w:ascii="Times New Roman" w:hAnsi="Times New Roman" w:cs="Times New Roman"/>
          <w:sz w:val="28"/>
          <w:szCs w:val="28"/>
          <w:lang w:eastAsia="en-US"/>
        </w:rPr>
        <w:t>плюс</w:t>
      </w:r>
      <w:proofErr w:type="gramStart"/>
      <w:r>
        <w:rPr>
          <w:rFonts w:ascii="Times New Roman" w:hAnsi="Times New Roman" w:cs="Times New Roman"/>
          <w:sz w:val="28"/>
          <w:szCs w:val="28"/>
          <w:lang w:eastAsia="en-US"/>
        </w:rPr>
        <w:t>,м</w:t>
      </w:r>
      <w:proofErr w:type="gramEnd"/>
      <w:r>
        <w:rPr>
          <w:rFonts w:ascii="Times New Roman" w:hAnsi="Times New Roman" w:cs="Times New Roman"/>
          <w:sz w:val="28"/>
          <w:szCs w:val="28"/>
          <w:lang w:eastAsia="en-US"/>
        </w:rPr>
        <w:t>инус</w:t>
      </w:r>
      <w:proofErr w:type="spellEnd"/>
      <w:r>
        <w:rPr>
          <w:rFonts w:ascii="Times New Roman" w:hAnsi="Times New Roman" w:cs="Times New Roman"/>
          <w:sz w:val="28"/>
          <w:szCs w:val="28"/>
          <w:lang w:eastAsia="en-US"/>
        </w:rPr>
        <w:t xml:space="preserve">, вопрос). </w:t>
      </w:r>
    </w:p>
    <w:p w:rsidR="00AE5DEC" w:rsidRDefault="00AE5DEC" w:rsidP="00AE5DEC">
      <w:pPr>
        <w:spacing w:after="0" w:line="240" w:lineRule="auto"/>
        <w:ind w:firstLine="708"/>
        <w:rPr>
          <w:rFonts w:ascii="Times New Roman" w:hAnsi="Times New Roman" w:cs="Times New Roman"/>
          <w:sz w:val="28"/>
          <w:szCs w:val="28"/>
          <w:lang w:eastAsia="en-US"/>
        </w:rPr>
      </w:pPr>
      <w:r>
        <w:rPr>
          <w:rFonts w:ascii="Times New Roman" w:hAnsi="Times New Roman" w:cs="Times New Roman"/>
          <w:sz w:val="28"/>
          <w:szCs w:val="28"/>
          <w:lang w:eastAsia="en-US"/>
        </w:rPr>
        <w:t>3. Фронтальный опрос.</w:t>
      </w:r>
    </w:p>
    <w:p w:rsidR="00AE5DEC" w:rsidRDefault="00AE5DEC" w:rsidP="00AE5DEC">
      <w:pPr>
        <w:spacing w:after="0" w:line="240" w:lineRule="auto"/>
        <w:ind w:firstLine="708"/>
        <w:rPr>
          <w:rFonts w:ascii="Times New Roman" w:hAnsi="Times New Roman" w:cs="Times New Roman"/>
          <w:sz w:val="28"/>
          <w:szCs w:val="28"/>
          <w:lang w:eastAsia="en-US"/>
        </w:rPr>
      </w:pPr>
    </w:p>
    <w:p w:rsidR="00AE5DEC" w:rsidRDefault="00AE5DEC" w:rsidP="00AE5DEC">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4 этап – фаза «Рефлексия» (8 мин.)</w:t>
      </w:r>
    </w:p>
    <w:p w:rsidR="00AE5DEC" w:rsidRDefault="00AE5DEC" w:rsidP="00AE5DEC">
      <w:pPr>
        <w:spacing w:after="0" w:line="240" w:lineRule="auto"/>
        <w:jc w:val="center"/>
        <w:rPr>
          <w:rFonts w:ascii="Times New Roman" w:hAnsi="Times New Roman" w:cs="Times New Roman"/>
          <w:b/>
          <w:sz w:val="28"/>
          <w:szCs w:val="28"/>
          <w:lang w:eastAsia="en-US"/>
        </w:rPr>
      </w:pPr>
    </w:p>
    <w:p w:rsidR="00AE5DEC" w:rsidRDefault="00AE5DEC" w:rsidP="00AE5D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eastAsia="en-US"/>
        </w:rPr>
        <w:t>Учитель выдает методический учебный материал и предлагает заполнить таблицу по предложенному тексту таблицу «ПМИ (плюсы, минусы, интересно)</w:t>
      </w:r>
      <w:bookmarkStart w:id="0" w:name="_GoBack"/>
      <w:bookmarkEnd w:id="0"/>
      <w:r>
        <w:rPr>
          <w:rFonts w:ascii="Times New Roman" w:hAnsi="Times New Roman" w:cs="Times New Roman"/>
          <w:sz w:val="28"/>
          <w:szCs w:val="28"/>
          <w:lang w:eastAsia="en-US"/>
        </w:rPr>
        <w:t xml:space="preserve">. </w:t>
      </w:r>
      <w:r>
        <w:rPr>
          <w:rFonts w:ascii="Times New Roman" w:hAnsi="Times New Roman" w:cs="Times New Roman"/>
          <w:sz w:val="28"/>
          <w:szCs w:val="28"/>
        </w:rPr>
        <w:t>Отвечают на вопросы учителя.</w:t>
      </w:r>
    </w:p>
    <w:p w:rsidR="00AE5DEC" w:rsidRDefault="00AE5DEC" w:rsidP="00AE5DE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Домашнее задание: параграф № 32 (вопросы в конце параграфа письменно).</w:t>
      </w:r>
    </w:p>
    <w:p w:rsidR="00AE5DEC" w:rsidRDefault="00AE5DEC" w:rsidP="00AE5DEC">
      <w:pPr>
        <w:spacing w:after="0" w:line="240" w:lineRule="auto"/>
        <w:rPr>
          <w:rFonts w:ascii="Times New Roman" w:hAnsi="Times New Roman" w:cs="Times New Roman"/>
          <w:sz w:val="28"/>
          <w:szCs w:val="28"/>
        </w:rPr>
        <w:sectPr w:rsidR="00AE5DEC">
          <w:footerReference w:type="default" r:id="rId8"/>
          <w:pgSz w:w="11906" w:h="16838"/>
          <w:pgMar w:top="1134" w:right="1134" w:bottom="1134" w:left="1701" w:header="708" w:footer="708" w:gutter="0"/>
          <w:cols w:space="720"/>
        </w:sectPr>
      </w:pPr>
    </w:p>
    <w:p w:rsidR="00AE5DEC" w:rsidRDefault="00AE5DEC" w:rsidP="00AE5DEC">
      <w:pPr>
        <w:spacing w:after="0"/>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Приложение  1 </w:t>
      </w:r>
    </w:p>
    <w:p w:rsidR="00AE5DEC" w:rsidRDefault="00AE5DEC" w:rsidP="00AE5DEC">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РАЗДАТОЧНЫЙ МАТЕРИАЛ</w:t>
      </w:r>
    </w:p>
    <w:p w:rsidR="00AE5DEC" w:rsidRDefault="00AE5DEC" w:rsidP="00AE5DEC">
      <w:pPr>
        <w:spacing w:after="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Прием «</w:t>
      </w:r>
      <w:proofErr w:type="spellStart"/>
      <w:r>
        <w:rPr>
          <w:rFonts w:ascii="Times New Roman" w:eastAsia="Times New Roman" w:hAnsi="Times New Roman" w:cs="Times New Roman"/>
          <w:b/>
          <w:bCs/>
          <w:color w:val="000000"/>
          <w:sz w:val="28"/>
          <w:szCs w:val="28"/>
        </w:rPr>
        <w:t>Инсерт</w:t>
      </w:r>
      <w:proofErr w:type="spellEnd"/>
      <w:r>
        <w:rPr>
          <w:rFonts w:ascii="Times New Roman" w:eastAsia="Times New Roman" w:hAnsi="Times New Roman" w:cs="Times New Roman"/>
          <w:b/>
          <w:bCs/>
          <w:color w:val="000000"/>
          <w:sz w:val="28"/>
          <w:szCs w:val="28"/>
        </w:rPr>
        <w:t>»</w:t>
      </w:r>
    </w:p>
    <w:p w:rsidR="00AE5DEC" w:rsidRDefault="00AE5DEC" w:rsidP="00AE5DEC">
      <w:pPr>
        <w:numPr>
          <w:ilvl w:val="0"/>
          <w:numId w:val="7"/>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 xml:space="preserve">Когда юноши становились воинами, строгость их воспитания несколько смягчалась. Им разрешали следить за красотой платья, волос и оружия. Перед боем юноши старались особенно тщательно украсить себя: они расчесывали волосы и смазывали их маслом, помня изречение Ликурга: «Волосы </w:t>
      </w:r>
      <w:proofErr w:type="gramStart"/>
      <w:r>
        <w:rPr>
          <w:rFonts w:ascii="Times New Roman" w:eastAsia="Times New Roman" w:hAnsi="Times New Roman" w:cs="Times New Roman"/>
          <w:bCs/>
          <w:color w:val="000000"/>
          <w:sz w:val="24"/>
          <w:szCs w:val="24"/>
        </w:rPr>
        <w:t>красивых</w:t>
      </w:r>
      <w:proofErr w:type="gramEnd"/>
      <w:r>
        <w:rPr>
          <w:rFonts w:ascii="Times New Roman" w:eastAsia="Times New Roman" w:hAnsi="Times New Roman" w:cs="Times New Roman"/>
          <w:bCs/>
          <w:color w:val="000000"/>
          <w:sz w:val="24"/>
          <w:szCs w:val="24"/>
        </w:rPr>
        <w:t xml:space="preserve"> делают красивее, безобразных — еще безобразнее».</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Когда войско выстраивалось перед битвой, царь приносил жертву богам и приказывал всем воинам надеть венки. Под звуки флейт начиналась военная песня. Величественное и торжественное зрелище представляла шеренга людей, шагавших в такт музыке. Ряды были сомкнуты, ничье сердце не замирало от страха, они шли навстречу опасности с песней, спокойно и весело. Рядом с царем шел воин, победивший на последних Олимпийских играх.</w:t>
      </w:r>
    </w:p>
    <w:p w:rsidR="00AE5DEC" w:rsidRDefault="00AE5DEC" w:rsidP="00AE5DEC">
      <w:pPr>
        <w:pStyle w:val="a5"/>
        <w:numPr>
          <w:ilvl w:val="0"/>
          <w:numId w:val="8"/>
        </w:numPr>
        <w:spacing w:after="0"/>
        <w:ind w:left="0" w:firstLine="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Ликург – законодатель Спарты</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Рассказывают, что одному спартанцу предлагали большую сумму за то, чтобы он сдался и уступил своему сопернику честь победы на Олимпийских играх. Когда он не принял денег' и после трудной борьбы одержал победу, его спросили: «Какая тебе польза от твоей победы, что ты ради нее отказался от возможности стать богатым человеком?» — «В сражении я пойду рядом с царем впереди войска»,— гордо ответил победитель.</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 xml:space="preserve">Обратив неприятеля в бегство, спартанцы его преследовали недолго и скоро возвращались. Им казалось низким и недостойным рубить и убивать отступавших врагов. Этот обычай был не только великодушным, но и полезным, так как неприятельское войско, зная, что убивают лишь </w:t>
      </w:r>
      <w:proofErr w:type="gramStart"/>
      <w:r>
        <w:rPr>
          <w:rFonts w:ascii="Times New Roman" w:eastAsia="Times New Roman" w:hAnsi="Times New Roman" w:cs="Times New Roman"/>
          <w:bCs/>
          <w:color w:val="000000"/>
          <w:sz w:val="24"/>
          <w:szCs w:val="24"/>
        </w:rPr>
        <w:t>сопротивляющихся</w:t>
      </w:r>
      <w:proofErr w:type="gramEnd"/>
      <w:r>
        <w:rPr>
          <w:rFonts w:ascii="Times New Roman" w:eastAsia="Times New Roman" w:hAnsi="Times New Roman" w:cs="Times New Roman"/>
          <w:bCs/>
          <w:color w:val="000000"/>
          <w:sz w:val="24"/>
          <w:szCs w:val="24"/>
        </w:rPr>
        <w:t>, часто предпочитало бежать, а не сражаться.</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По замыслу Ликурга, воспитание спартанца не заканчивалось в тот момент, когда он становился взрослым. И зрелые люди должны были жить так, как предписывал обычай. Спарта была похожа на лагерь, где был установлен строго определенный образ жизни для каждого. Если спартанцам не давалось никаких других поручений, они смотрели за детьми, учили их чему-нибудь или сами учились у стариков.</w:t>
      </w:r>
    </w:p>
    <w:p w:rsidR="00AE5DEC" w:rsidRDefault="00AE5DEC" w:rsidP="00AE5DEC">
      <w:pPr>
        <w:pStyle w:val="a5"/>
        <w:numPr>
          <w:ilvl w:val="0"/>
          <w:numId w:val="8"/>
        </w:numPr>
        <w:tabs>
          <w:tab w:val="num" w:pos="0"/>
        </w:tabs>
        <w:spacing w:after="0"/>
        <w:ind w:left="0" w:firstLine="0"/>
        <w:jc w:val="both"/>
        <w:rPr>
          <w:rFonts w:ascii="Calibri" w:eastAsia="Times New Roman" w:hAnsi="Calibri" w:cs="Times New Roman"/>
          <w:color w:val="000000"/>
        </w:rPr>
      </w:pPr>
      <w:r>
        <w:rPr>
          <w:rFonts w:ascii="Times New Roman" w:eastAsia="Times New Roman" w:hAnsi="Times New Roman" w:cs="Times New Roman"/>
          <w:bCs/>
          <w:color w:val="000000"/>
          <w:sz w:val="24"/>
          <w:szCs w:val="24"/>
        </w:rPr>
        <w:t>В походах гимнастические упражнения молодежи были не такими трудными, да и в остальном жизнь была легче. Спартанцам война казалась отдыхом по сравнению с бесконечными упражнениями мирного времени.</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Много внимания в Спарте уделяли хоровому пению. Спартанские песни были мужественны, просты и безыскусственны, но вместе с тем серьезны и поучительны. Они прославляли павших за Спарту, порицали трусов и призывали к подвигу. Вот, например, одна из спартанских песен. Хор стариков начинал: «Когда-то мы были молоды и храбры!» Старикам отвечал хор мужчин: «Теперь храбры мы! Попробуй, если хочешь!» Детский хор подхватывал: «А мы со временем храбрее всех вас будем!»</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Высоко ценилась в Спарте музыка. В бой спартанцы шли под звуки флейт. Спартанский поэт говорит: «Хорошая музыка действует на душу не меньше, чем оружие».</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lastRenderedPageBreak/>
        <w:t>У спартанцев было много свободного времени, так как заниматься ремеслами или другим полезным трудом им было строго запрещено. Беседы друг с другом, танцы, игры, охота, песни и гимнастические упражнения поглощали весь досуг спартанцев, когда они не были заняты войной.</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Когда один спартанец, побывав в Афинах, узнал, что там осудили человека за праздность (т.е. за лень, за нежелание трудиться), он попросил показать ему осужденного за любовь к свободе. Так глубоко спартанцы презирали всякий труд, что нежелание работать они называли «любовью к свободе».</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Спартанцы могли жить беззаботно, потому что землю за них обрабатывали илоты. Это были потомки порабощенного спартанцами населения, оставшиеся жить на тех участках земли, которыми они владели раньше. В их обязанность входило отдавать завоевателям значительную часть урожая. Илоты и участки земли, которые те обрабатывали, были равномерно поделены между спартанцами. Каждая спартанская семья получала с принадлежавшего ей участка достаточное количество продуктов.</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 xml:space="preserve">Так как илотов было значительно больше, чем самих спартанцев, то спартанцы постоянно опасались восстаний. Чтобы предупредить восстания илотов, и были учреждены так называемые </w:t>
      </w:r>
      <w:proofErr w:type="spellStart"/>
      <w:r>
        <w:rPr>
          <w:rFonts w:ascii="Times New Roman" w:eastAsia="Times New Roman" w:hAnsi="Times New Roman" w:cs="Times New Roman"/>
          <w:bCs/>
          <w:color w:val="000000"/>
          <w:sz w:val="24"/>
          <w:szCs w:val="24"/>
        </w:rPr>
        <w:t>криптии</w:t>
      </w:r>
      <w:proofErr w:type="spellEnd"/>
      <w:r>
        <w:rPr>
          <w:rFonts w:ascii="Times New Roman" w:eastAsia="Times New Roman" w:hAnsi="Times New Roman" w:cs="Times New Roman"/>
          <w:bCs/>
          <w:color w:val="000000"/>
          <w:sz w:val="24"/>
          <w:szCs w:val="24"/>
        </w:rPr>
        <w:t xml:space="preserve">. Это дало основание обвинять Ликурга в жестокости и несправедливости. </w:t>
      </w:r>
      <w:proofErr w:type="spellStart"/>
      <w:r>
        <w:rPr>
          <w:rFonts w:ascii="Times New Roman" w:eastAsia="Times New Roman" w:hAnsi="Times New Roman" w:cs="Times New Roman"/>
          <w:bCs/>
          <w:color w:val="000000"/>
          <w:sz w:val="24"/>
          <w:szCs w:val="24"/>
        </w:rPr>
        <w:t>Криптия</w:t>
      </w:r>
      <w:proofErr w:type="spellEnd"/>
      <w:r>
        <w:rPr>
          <w:rFonts w:ascii="Times New Roman" w:eastAsia="Times New Roman" w:hAnsi="Times New Roman" w:cs="Times New Roman"/>
          <w:bCs/>
          <w:color w:val="000000"/>
          <w:sz w:val="24"/>
          <w:szCs w:val="24"/>
        </w:rPr>
        <w:t xml:space="preserve"> заключалась в следующем. Время от времени эфоры посылали за город юношей, вооруженных кинжалами. Днем молодые люди скрывались, а ночью выходили на дорогу и убивали илотов. Чтобы придать этим </w:t>
      </w:r>
      <w:proofErr w:type="gramStart"/>
      <w:r>
        <w:rPr>
          <w:rFonts w:ascii="Times New Roman" w:eastAsia="Times New Roman" w:hAnsi="Times New Roman" w:cs="Times New Roman"/>
          <w:bCs/>
          <w:color w:val="000000"/>
          <w:sz w:val="24"/>
          <w:szCs w:val="24"/>
        </w:rPr>
        <w:t>гнусным</w:t>
      </w:r>
      <w:proofErr w:type="gramEnd"/>
      <w:r>
        <w:rPr>
          <w:rFonts w:ascii="Times New Roman" w:eastAsia="Times New Roman" w:hAnsi="Times New Roman" w:cs="Times New Roman"/>
          <w:bCs/>
          <w:color w:val="000000"/>
          <w:sz w:val="24"/>
          <w:szCs w:val="24"/>
        </w:rPr>
        <w:t xml:space="preserve"> убийствам вид законности, эфоры, вступая в должность, объявляли илотам войну. Иногда они направляли большие отряды юношей в деревни, чтобы внезапным нападением уничтожать самых сильных и смелых илотов.</w:t>
      </w:r>
    </w:p>
    <w:p w:rsidR="00AE5DEC" w:rsidRDefault="00AE5DEC" w:rsidP="00AE5DEC">
      <w:pPr>
        <w:numPr>
          <w:ilvl w:val="0"/>
          <w:numId w:val="8"/>
        </w:numPr>
        <w:tabs>
          <w:tab w:val="num" w:pos="-284"/>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Вообще спартанцы обращались с илотами крайне жестоко. Иногда они нарочно заставляли илотов пить неразбавленное вино, чтобы, доведя их до состояния опьянения, показать юношам, как ужасен порок пьянства. Илотам под угрозой страшных наказаний было запрещено петь песни свободных. Правильно заметили греки, что если свободный в Спарте наиболее свободен, то раб здесь находится в наиболее рабском состоянии.</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Когда важнейшие из законов Ликурга вошли в жизнь, он созвал всех граждан на народное собрание. Законодатель сказал, что для того, чтобы сделать всех счастливыми, он должен провести, еще одно, самое главное преобразование. Для этого ему надо еще раз посетить Дельфийский оракул, и поэтому Ликург попросил геронтов и всех граждан дать клятву не изменять ничего в законах до его возвращения. Все поклялись, и Ликург уехал в Дельфы. Оракул возвестил, что законы его прекрасны и что до тех пор, пока Спарта будет верна этим законам, она будет процветать и господствовать над другими государствами.</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Послав это прорицание на родину, Ликург решил добровольно умереть, чтобы не дать возможности согражданам когда-нибудь изменить его законы. Ведь они обещали не проводить никаких реформ до его возвращения. Ликург был как раз в тех годах (ему было около 85 лет), когда, по мнению древних, можно еще жить, но хорошо и умереть, особенно тому, у кого все желания уже исполнились.</w:t>
      </w:r>
    </w:p>
    <w:p w:rsidR="00AE5DEC" w:rsidRDefault="00AE5DEC" w:rsidP="00AE5DEC">
      <w:pPr>
        <w:numPr>
          <w:ilvl w:val="0"/>
          <w:numId w:val="8"/>
        </w:numPr>
        <w:tabs>
          <w:tab w:val="num" w:pos="0"/>
        </w:tabs>
        <w:spacing w:after="0"/>
        <w:ind w:left="0" w:firstLine="0"/>
        <w:jc w:val="both"/>
        <w:rPr>
          <w:rFonts w:ascii="Calibri" w:eastAsia="Times New Roman" w:hAnsi="Calibri" w:cs="Arial"/>
          <w:color w:val="000000"/>
        </w:rPr>
      </w:pPr>
      <w:r>
        <w:rPr>
          <w:rFonts w:ascii="Times New Roman" w:eastAsia="Times New Roman" w:hAnsi="Times New Roman" w:cs="Times New Roman"/>
          <w:bCs/>
          <w:color w:val="000000"/>
          <w:sz w:val="24"/>
          <w:szCs w:val="24"/>
        </w:rPr>
        <w:t xml:space="preserve">Ликург считал, что смерть общественного деятеля должна быть полезна государству. Кончина должна быть достойным завершением жизни. Простившись с друзьями и сыном, Ликург отказался принимать пищу и вскоре умер от голода. Он </w:t>
      </w:r>
      <w:r>
        <w:rPr>
          <w:rFonts w:ascii="Times New Roman" w:eastAsia="Times New Roman" w:hAnsi="Times New Roman" w:cs="Times New Roman"/>
          <w:bCs/>
          <w:color w:val="000000"/>
          <w:sz w:val="24"/>
          <w:szCs w:val="24"/>
        </w:rPr>
        <w:lastRenderedPageBreak/>
        <w:t xml:space="preserve">боялся, что его «станки </w:t>
      </w:r>
      <w:proofErr w:type="gramStart"/>
      <w:r>
        <w:rPr>
          <w:rFonts w:ascii="Times New Roman" w:eastAsia="Times New Roman" w:hAnsi="Times New Roman" w:cs="Times New Roman"/>
          <w:bCs/>
          <w:color w:val="000000"/>
          <w:sz w:val="24"/>
          <w:szCs w:val="24"/>
        </w:rPr>
        <w:t>перенесут в Спарту и граждане</w:t>
      </w:r>
      <w:proofErr w:type="gramEnd"/>
      <w:r>
        <w:rPr>
          <w:rFonts w:ascii="Times New Roman" w:eastAsia="Times New Roman" w:hAnsi="Times New Roman" w:cs="Times New Roman"/>
          <w:bCs/>
          <w:color w:val="000000"/>
          <w:sz w:val="24"/>
          <w:szCs w:val="24"/>
        </w:rPr>
        <w:t xml:space="preserve"> будут считать себя свободными от клятвы. Поэтому перед смертью он распорядился сжечь его труп и бросить пепел в море.</w:t>
      </w:r>
    </w:p>
    <w:p w:rsidR="00AE5DEC" w:rsidRPr="00AE5DEC" w:rsidRDefault="00AE5DEC" w:rsidP="00AE5DEC">
      <w:pPr>
        <w:numPr>
          <w:ilvl w:val="0"/>
          <w:numId w:val="8"/>
        </w:numPr>
        <w:tabs>
          <w:tab w:val="num" w:pos="0"/>
        </w:tabs>
        <w:spacing w:after="0" w:line="240" w:lineRule="auto"/>
        <w:ind w:left="0" w:firstLine="0"/>
        <w:jc w:val="both"/>
        <w:rPr>
          <w:rFonts w:ascii="Times New Roman" w:hAnsi="Times New Roman" w:cs="Times New Roman"/>
          <w:sz w:val="28"/>
          <w:szCs w:val="28"/>
        </w:rPr>
      </w:pPr>
      <w:r w:rsidRPr="00AE5DEC">
        <w:rPr>
          <w:rFonts w:ascii="Times New Roman" w:eastAsia="Times New Roman" w:hAnsi="Times New Roman" w:cs="Times New Roman"/>
          <w:bCs/>
          <w:color w:val="000000"/>
          <w:sz w:val="24"/>
          <w:szCs w:val="24"/>
        </w:rPr>
        <w:t>Надежды не обманули Ликурга. Пока Спарта придерживалась его законов, в течение нескольких столетий, она оставалась одним из самых сильных госуда</w:t>
      </w:r>
      <w:proofErr w:type="gramStart"/>
      <w:r w:rsidRPr="00AE5DEC">
        <w:rPr>
          <w:rFonts w:ascii="Times New Roman" w:eastAsia="Times New Roman" w:hAnsi="Times New Roman" w:cs="Times New Roman"/>
          <w:bCs/>
          <w:color w:val="000000"/>
          <w:sz w:val="24"/>
          <w:szCs w:val="24"/>
        </w:rPr>
        <w:t>рств Гр</w:t>
      </w:r>
      <w:proofErr w:type="gramEnd"/>
      <w:r w:rsidRPr="00AE5DEC">
        <w:rPr>
          <w:rFonts w:ascii="Times New Roman" w:eastAsia="Times New Roman" w:hAnsi="Times New Roman" w:cs="Times New Roman"/>
          <w:bCs/>
          <w:color w:val="000000"/>
          <w:sz w:val="24"/>
          <w:szCs w:val="24"/>
        </w:rPr>
        <w:t xml:space="preserve">еции. Только в конце V </w:t>
      </w:r>
      <w:proofErr w:type="gramStart"/>
      <w:r w:rsidRPr="00AE5DEC">
        <w:rPr>
          <w:rFonts w:ascii="Times New Roman" w:eastAsia="Times New Roman" w:hAnsi="Times New Roman" w:cs="Times New Roman"/>
          <w:bCs/>
          <w:color w:val="000000"/>
          <w:sz w:val="24"/>
          <w:szCs w:val="24"/>
        </w:rPr>
        <w:t>в</w:t>
      </w:r>
      <w:proofErr w:type="gramEnd"/>
      <w:r w:rsidRPr="00AE5DEC">
        <w:rPr>
          <w:rFonts w:ascii="Times New Roman" w:eastAsia="Times New Roman" w:hAnsi="Times New Roman" w:cs="Times New Roman"/>
          <w:bCs/>
          <w:color w:val="000000"/>
          <w:sz w:val="24"/>
          <w:szCs w:val="24"/>
        </w:rPr>
        <w:t xml:space="preserve">. </w:t>
      </w:r>
      <w:proofErr w:type="gramStart"/>
      <w:r w:rsidRPr="00AE5DEC">
        <w:rPr>
          <w:rFonts w:ascii="Times New Roman" w:eastAsia="Times New Roman" w:hAnsi="Times New Roman" w:cs="Times New Roman"/>
          <w:bCs/>
          <w:color w:val="000000"/>
          <w:sz w:val="24"/>
          <w:szCs w:val="24"/>
        </w:rPr>
        <w:t>до</w:t>
      </w:r>
      <w:proofErr w:type="gramEnd"/>
      <w:r w:rsidRPr="00AE5DEC">
        <w:rPr>
          <w:rFonts w:ascii="Times New Roman" w:eastAsia="Times New Roman" w:hAnsi="Times New Roman" w:cs="Times New Roman"/>
          <w:bCs/>
          <w:color w:val="000000"/>
          <w:sz w:val="24"/>
          <w:szCs w:val="24"/>
        </w:rPr>
        <w:t xml:space="preserve"> н. э., когда в Спарту вместе с золотом и серебром проникли корысть и имущественное неравенство, законам' Ликурга был нанесен смертельный удар.</w:t>
      </w:r>
    </w:p>
    <w:p w:rsidR="00AE5DEC" w:rsidRPr="00AE5DEC" w:rsidRDefault="00AE5DEC" w:rsidP="00AE5DEC">
      <w:pPr>
        <w:spacing w:after="0" w:line="240" w:lineRule="auto"/>
        <w:rPr>
          <w:rFonts w:ascii="Times New Roman" w:hAnsi="Times New Roman" w:cs="Times New Roman"/>
          <w:sz w:val="28"/>
          <w:szCs w:val="28"/>
          <w:lang w:val="en-US"/>
        </w:rPr>
        <w:sectPr w:rsidR="00AE5DEC" w:rsidRPr="00AE5DEC">
          <w:pgSz w:w="11906" w:h="16838"/>
          <w:pgMar w:top="1134" w:right="1134" w:bottom="1134" w:left="1701" w:header="708" w:footer="708" w:gutter="0"/>
          <w:cols w:space="720"/>
        </w:sectPr>
      </w:pPr>
    </w:p>
    <w:p w:rsidR="00BB15FD" w:rsidRPr="00AE5DEC" w:rsidRDefault="00BB15FD" w:rsidP="00DC40C1">
      <w:pPr>
        <w:spacing w:after="0" w:line="240" w:lineRule="auto"/>
        <w:jc w:val="both"/>
        <w:rPr>
          <w:rFonts w:ascii="Times New Roman" w:hAnsi="Times New Roman" w:cs="Times New Roman"/>
          <w:sz w:val="28"/>
          <w:szCs w:val="28"/>
          <w:lang w:val="en-US"/>
        </w:rPr>
      </w:pPr>
    </w:p>
    <w:sectPr w:rsidR="00BB15FD" w:rsidRPr="00AE5DEC" w:rsidSect="001F4105">
      <w:pgSz w:w="11906" w:h="16838"/>
      <w:pgMar w:top="1134"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DEC" w:rsidRDefault="00AE5DEC" w:rsidP="00AE5DEC">
      <w:pPr>
        <w:spacing w:after="0" w:line="240" w:lineRule="auto"/>
      </w:pPr>
      <w:r>
        <w:separator/>
      </w:r>
    </w:p>
  </w:endnote>
  <w:endnote w:type="continuationSeparator" w:id="1">
    <w:p w:rsidR="00AE5DEC" w:rsidRDefault="00AE5DEC" w:rsidP="00AE5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3844"/>
      <w:docPartObj>
        <w:docPartGallery w:val="Page Numbers (Bottom of Page)"/>
        <w:docPartUnique/>
      </w:docPartObj>
    </w:sdtPr>
    <w:sdtContent>
      <w:p w:rsidR="00AE5DEC" w:rsidRDefault="00AE5DEC">
        <w:pPr>
          <w:pStyle w:val="a8"/>
          <w:jc w:val="right"/>
        </w:pPr>
        <w:fldSimple w:instr=" PAGE   \* MERGEFORMAT ">
          <w:r>
            <w:rPr>
              <w:noProof/>
            </w:rPr>
            <w:t>7</w:t>
          </w:r>
        </w:fldSimple>
      </w:p>
    </w:sdtContent>
  </w:sdt>
  <w:p w:rsidR="00AE5DEC" w:rsidRDefault="00AE5DE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DEC" w:rsidRDefault="00AE5DEC" w:rsidP="00AE5DEC">
      <w:pPr>
        <w:spacing w:after="0" w:line="240" w:lineRule="auto"/>
      </w:pPr>
      <w:r>
        <w:separator/>
      </w:r>
    </w:p>
  </w:footnote>
  <w:footnote w:type="continuationSeparator" w:id="1">
    <w:p w:rsidR="00AE5DEC" w:rsidRDefault="00AE5DEC" w:rsidP="00AE5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17E14"/>
    <w:multiLevelType w:val="multilevel"/>
    <w:tmpl w:val="2906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F59C6"/>
    <w:multiLevelType w:val="hybridMultilevel"/>
    <w:tmpl w:val="B2340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C07BB8"/>
    <w:multiLevelType w:val="multilevel"/>
    <w:tmpl w:val="0BD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F4105"/>
    <w:rsid w:val="00025FA1"/>
    <w:rsid w:val="00040C5E"/>
    <w:rsid w:val="00045CEE"/>
    <w:rsid w:val="000B01A5"/>
    <w:rsid w:val="0012353F"/>
    <w:rsid w:val="00137C9C"/>
    <w:rsid w:val="001D2957"/>
    <w:rsid w:val="001D436A"/>
    <w:rsid w:val="001F4105"/>
    <w:rsid w:val="00291CCD"/>
    <w:rsid w:val="002A6552"/>
    <w:rsid w:val="002C517F"/>
    <w:rsid w:val="002E0C9D"/>
    <w:rsid w:val="003864D0"/>
    <w:rsid w:val="00453F72"/>
    <w:rsid w:val="0049266A"/>
    <w:rsid w:val="004E1A06"/>
    <w:rsid w:val="00561B9D"/>
    <w:rsid w:val="005C5A2C"/>
    <w:rsid w:val="005F654C"/>
    <w:rsid w:val="00654AAC"/>
    <w:rsid w:val="006648A7"/>
    <w:rsid w:val="00673F36"/>
    <w:rsid w:val="006A0CED"/>
    <w:rsid w:val="006F580B"/>
    <w:rsid w:val="007030B7"/>
    <w:rsid w:val="00730709"/>
    <w:rsid w:val="00733CF8"/>
    <w:rsid w:val="00744AFA"/>
    <w:rsid w:val="00781ACF"/>
    <w:rsid w:val="008603F5"/>
    <w:rsid w:val="00871043"/>
    <w:rsid w:val="008B09B5"/>
    <w:rsid w:val="008B4A16"/>
    <w:rsid w:val="008B5234"/>
    <w:rsid w:val="00932476"/>
    <w:rsid w:val="00946745"/>
    <w:rsid w:val="00973694"/>
    <w:rsid w:val="00980029"/>
    <w:rsid w:val="009B289E"/>
    <w:rsid w:val="00AA52A1"/>
    <w:rsid w:val="00AE5DEC"/>
    <w:rsid w:val="00AF3FD8"/>
    <w:rsid w:val="00BB15FD"/>
    <w:rsid w:val="00BE70CE"/>
    <w:rsid w:val="00CB1E8A"/>
    <w:rsid w:val="00CB358E"/>
    <w:rsid w:val="00D20700"/>
    <w:rsid w:val="00D303E6"/>
    <w:rsid w:val="00D36D65"/>
    <w:rsid w:val="00D42998"/>
    <w:rsid w:val="00D7702D"/>
    <w:rsid w:val="00DC40C1"/>
    <w:rsid w:val="00DE14BB"/>
    <w:rsid w:val="00DF1524"/>
    <w:rsid w:val="00E2512F"/>
    <w:rsid w:val="00E4772C"/>
    <w:rsid w:val="00F1513C"/>
    <w:rsid w:val="00F53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4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65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6552"/>
    <w:rPr>
      <w:rFonts w:ascii="Tahoma" w:hAnsi="Tahoma" w:cs="Tahoma"/>
      <w:sz w:val="16"/>
      <w:szCs w:val="16"/>
    </w:rPr>
  </w:style>
  <w:style w:type="paragraph" w:styleId="a5">
    <w:name w:val="List Paragraph"/>
    <w:basedOn w:val="a"/>
    <w:uiPriority w:val="34"/>
    <w:qFormat/>
    <w:rsid w:val="002A6552"/>
    <w:pPr>
      <w:ind w:left="720"/>
      <w:contextualSpacing/>
    </w:pPr>
  </w:style>
  <w:style w:type="paragraph" w:styleId="a6">
    <w:name w:val="header"/>
    <w:basedOn w:val="a"/>
    <w:link w:val="a7"/>
    <w:uiPriority w:val="99"/>
    <w:semiHidden/>
    <w:unhideWhenUsed/>
    <w:rsid w:val="00AE5DE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E5DEC"/>
  </w:style>
  <w:style w:type="paragraph" w:styleId="a8">
    <w:name w:val="footer"/>
    <w:basedOn w:val="a"/>
    <w:link w:val="a9"/>
    <w:uiPriority w:val="99"/>
    <w:unhideWhenUsed/>
    <w:rsid w:val="00AE5D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5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1825046">
      <w:bodyDiv w:val="1"/>
      <w:marLeft w:val="0"/>
      <w:marRight w:val="0"/>
      <w:marTop w:val="0"/>
      <w:marBottom w:val="0"/>
      <w:divBdr>
        <w:top w:val="none" w:sz="0" w:space="0" w:color="auto"/>
        <w:left w:val="none" w:sz="0" w:space="0" w:color="auto"/>
        <w:bottom w:val="none" w:sz="0" w:space="0" w:color="auto"/>
        <w:right w:val="none" w:sz="0" w:space="0" w:color="auto"/>
      </w:divBdr>
    </w:div>
    <w:div w:id="1056783606">
      <w:bodyDiv w:val="1"/>
      <w:marLeft w:val="0"/>
      <w:marRight w:val="0"/>
      <w:marTop w:val="0"/>
      <w:marBottom w:val="0"/>
      <w:divBdr>
        <w:top w:val="none" w:sz="0" w:space="0" w:color="auto"/>
        <w:left w:val="none" w:sz="0" w:space="0" w:color="auto"/>
        <w:bottom w:val="none" w:sz="0" w:space="0" w:color="auto"/>
        <w:right w:val="none" w:sz="0" w:space="0" w:color="auto"/>
      </w:divBdr>
    </w:div>
    <w:div w:id="1234661141">
      <w:bodyDiv w:val="1"/>
      <w:marLeft w:val="0"/>
      <w:marRight w:val="0"/>
      <w:marTop w:val="0"/>
      <w:marBottom w:val="0"/>
      <w:divBdr>
        <w:top w:val="none" w:sz="0" w:space="0" w:color="auto"/>
        <w:left w:val="none" w:sz="0" w:space="0" w:color="auto"/>
        <w:bottom w:val="none" w:sz="0" w:space="0" w:color="auto"/>
        <w:right w:val="none" w:sz="0" w:space="0" w:color="auto"/>
      </w:divBdr>
    </w:div>
    <w:div w:id="1804274823">
      <w:bodyDiv w:val="1"/>
      <w:marLeft w:val="0"/>
      <w:marRight w:val="0"/>
      <w:marTop w:val="0"/>
      <w:marBottom w:val="0"/>
      <w:divBdr>
        <w:top w:val="none" w:sz="0" w:space="0" w:color="auto"/>
        <w:left w:val="none" w:sz="0" w:space="0" w:color="auto"/>
        <w:bottom w:val="none" w:sz="0" w:space="0" w:color="auto"/>
        <w:right w:val="none" w:sz="0" w:space="0" w:color="auto"/>
      </w:divBdr>
    </w:div>
    <w:div w:id="20660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33B5-641F-45FC-BD66-98B7ADD1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8</Pages>
  <Words>1903</Words>
  <Characters>10849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User</cp:lastModifiedBy>
  <cp:revision>22</cp:revision>
  <dcterms:created xsi:type="dcterms:W3CDTF">2015-01-11T14:42:00Z</dcterms:created>
  <dcterms:modified xsi:type="dcterms:W3CDTF">2015-01-15T05:21:00Z</dcterms:modified>
</cp:coreProperties>
</file>