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44A" w:rsidRDefault="00F9744A" w:rsidP="002173EE">
      <w:pPr>
        <w:spacing w:line="240" w:lineRule="auto"/>
        <w:ind w:left="1701" w:right="1134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Урок истории в 8 классе по теме «Правление Николая 1»</w:t>
      </w:r>
    </w:p>
    <w:p w:rsidR="00FD0B78" w:rsidRPr="002173EE" w:rsidRDefault="00070F88" w:rsidP="005E1E96">
      <w:pPr>
        <w:spacing w:line="24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2173EE">
        <w:rPr>
          <w:rFonts w:ascii="Times New Roman" w:eastAsia="Calibri" w:hAnsi="Times New Roman" w:cs="Times New Roman"/>
          <w:b/>
          <w:sz w:val="28"/>
          <w:szCs w:val="28"/>
        </w:rPr>
        <w:t>Разработчик</w:t>
      </w:r>
      <w:r w:rsidRPr="002173EE">
        <w:rPr>
          <w:rFonts w:ascii="Times New Roman" w:eastAsia="Calibri" w:hAnsi="Times New Roman" w:cs="Times New Roman"/>
          <w:sz w:val="28"/>
          <w:szCs w:val="28"/>
        </w:rPr>
        <w:t>: учитель</w:t>
      </w:r>
      <w:r w:rsidRPr="002173EE"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FD0B78" w:rsidRPr="002173EE">
        <w:rPr>
          <w:rFonts w:ascii="Times New Roman" w:hAnsi="Times New Roman" w:cs="Times New Roman"/>
          <w:sz w:val="28"/>
          <w:szCs w:val="28"/>
        </w:rPr>
        <w:t xml:space="preserve"> </w:t>
      </w:r>
      <w:r w:rsidR="00D91AA7" w:rsidRPr="002173EE">
        <w:rPr>
          <w:rFonts w:ascii="Times New Roman" w:hAnsi="Times New Roman" w:cs="Times New Roman"/>
          <w:sz w:val="28"/>
          <w:szCs w:val="28"/>
        </w:rPr>
        <w:t>МБОУ СОШ №10 г. Красноярск</w:t>
      </w:r>
      <w:r w:rsidR="001C5130" w:rsidRPr="002173EE">
        <w:rPr>
          <w:rFonts w:ascii="Times New Roman" w:hAnsi="Times New Roman" w:cs="Times New Roman"/>
          <w:sz w:val="28"/>
          <w:szCs w:val="28"/>
        </w:rPr>
        <w:t xml:space="preserve">а </w:t>
      </w:r>
      <w:r w:rsidR="007E5B06" w:rsidRPr="002173EE">
        <w:rPr>
          <w:rFonts w:ascii="Times New Roman" w:hAnsi="Times New Roman" w:cs="Times New Roman"/>
          <w:sz w:val="28"/>
          <w:szCs w:val="28"/>
        </w:rPr>
        <w:t xml:space="preserve">  </w:t>
      </w:r>
      <w:r w:rsidR="001C5130" w:rsidRPr="002173EE">
        <w:rPr>
          <w:rFonts w:ascii="Times New Roman" w:hAnsi="Times New Roman" w:cs="Times New Roman"/>
          <w:sz w:val="28"/>
          <w:szCs w:val="28"/>
        </w:rPr>
        <w:t>Алиева Оксана Михайловна</w:t>
      </w:r>
    </w:p>
    <w:p w:rsidR="001C1F4C" w:rsidRPr="002173EE" w:rsidRDefault="00FD0B78" w:rsidP="005E1E96">
      <w:pPr>
        <w:spacing w:line="24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2173EE">
        <w:rPr>
          <w:rFonts w:ascii="Times New Roman" w:hAnsi="Times New Roman" w:cs="Times New Roman"/>
          <w:sz w:val="28"/>
          <w:szCs w:val="28"/>
        </w:rPr>
        <w:t xml:space="preserve"> </w:t>
      </w:r>
      <w:r w:rsidR="009767D6" w:rsidRPr="002173EE">
        <w:rPr>
          <w:rFonts w:ascii="Times New Roman" w:hAnsi="Times New Roman" w:cs="Times New Roman"/>
          <w:b/>
          <w:sz w:val="28"/>
          <w:szCs w:val="28"/>
        </w:rPr>
        <w:t>Учебный предмет:</w:t>
      </w:r>
      <w:r w:rsidR="001C5130" w:rsidRPr="002173EE">
        <w:rPr>
          <w:rFonts w:ascii="Times New Roman" w:hAnsi="Times New Roman" w:cs="Times New Roman"/>
          <w:sz w:val="28"/>
          <w:szCs w:val="28"/>
        </w:rPr>
        <w:t xml:space="preserve">  </w:t>
      </w:r>
      <w:r w:rsidR="00070F88" w:rsidRPr="002173EE">
        <w:rPr>
          <w:rFonts w:ascii="Times New Roman" w:hAnsi="Times New Roman" w:cs="Times New Roman"/>
          <w:sz w:val="28"/>
          <w:szCs w:val="28"/>
        </w:rPr>
        <w:t>история</w:t>
      </w:r>
      <w:r w:rsidRPr="002173EE">
        <w:rPr>
          <w:rFonts w:ascii="Times New Roman" w:hAnsi="Times New Roman" w:cs="Times New Roman"/>
          <w:sz w:val="28"/>
          <w:szCs w:val="28"/>
        </w:rPr>
        <w:t>.</w:t>
      </w:r>
    </w:p>
    <w:p w:rsidR="009767D6" w:rsidRPr="002173EE" w:rsidRDefault="009767D6" w:rsidP="005E1E96">
      <w:pPr>
        <w:spacing w:line="24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 w:rsidRPr="002173EE">
        <w:rPr>
          <w:rFonts w:ascii="Times New Roman" w:hAnsi="Times New Roman" w:cs="Times New Roman"/>
          <w:b/>
          <w:sz w:val="28"/>
          <w:szCs w:val="28"/>
        </w:rPr>
        <w:t>Класс:</w:t>
      </w:r>
      <w:r w:rsidRPr="002173EE">
        <w:rPr>
          <w:rFonts w:ascii="Times New Roman" w:hAnsi="Times New Roman" w:cs="Times New Roman"/>
          <w:sz w:val="28"/>
          <w:szCs w:val="28"/>
        </w:rPr>
        <w:t xml:space="preserve"> </w:t>
      </w:r>
      <w:r w:rsidR="00D91AA7" w:rsidRPr="002173EE">
        <w:rPr>
          <w:rFonts w:ascii="Times New Roman" w:hAnsi="Times New Roman" w:cs="Times New Roman"/>
          <w:sz w:val="28"/>
          <w:szCs w:val="28"/>
        </w:rPr>
        <w:t>8</w:t>
      </w:r>
      <w:r w:rsidR="00FD0B78" w:rsidRPr="002173EE">
        <w:rPr>
          <w:rFonts w:ascii="Times New Roman" w:hAnsi="Times New Roman" w:cs="Times New Roman"/>
          <w:sz w:val="28"/>
          <w:szCs w:val="28"/>
        </w:rPr>
        <w:t>.</w:t>
      </w:r>
    </w:p>
    <w:p w:rsidR="007E5B06" w:rsidRPr="002173EE" w:rsidRDefault="00FD0B78" w:rsidP="005E1E96">
      <w:pPr>
        <w:spacing w:line="240" w:lineRule="auto"/>
        <w:ind w:left="1134" w:right="1134"/>
        <w:rPr>
          <w:rStyle w:val="c21"/>
          <w:rFonts w:ascii="Times New Roman" w:hAnsi="Times New Roman" w:cs="Times New Roman"/>
          <w:sz w:val="28"/>
          <w:szCs w:val="28"/>
        </w:rPr>
      </w:pPr>
      <w:r w:rsidRPr="002173EE">
        <w:rPr>
          <w:rFonts w:ascii="Times New Roman" w:eastAsia="Calibri" w:hAnsi="Times New Roman" w:cs="Times New Roman"/>
          <w:b/>
          <w:sz w:val="28"/>
          <w:szCs w:val="28"/>
        </w:rPr>
        <w:t>Тема урока</w:t>
      </w:r>
      <w:r w:rsidRPr="002173EE">
        <w:rPr>
          <w:rFonts w:ascii="Times New Roman" w:eastAsia="Calibri" w:hAnsi="Times New Roman" w:cs="Times New Roman"/>
          <w:sz w:val="28"/>
          <w:szCs w:val="28"/>
        </w:rPr>
        <w:t>:</w:t>
      </w:r>
      <w:r w:rsidRPr="002173EE">
        <w:rPr>
          <w:rFonts w:ascii="Times New Roman" w:hAnsi="Times New Roman" w:cs="Times New Roman"/>
          <w:sz w:val="28"/>
          <w:szCs w:val="28"/>
        </w:rPr>
        <w:t xml:space="preserve"> </w:t>
      </w:r>
      <w:r w:rsidR="00D91AA7" w:rsidRPr="002173EE">
        <w:rPr>
          <w:rStyle w:val="c21"/>
          <w:rFonts w:ascii="Times New Roman" w:hAnsi="Times New Roman" w:cs="Times New Roman"/>
          <w:sz w:val="28"/>
          <w:szCs w:val="28"/>
        </w:rPr>
        <w:t>"Правление Николая 1"</w:t>
      </w:r>
    </w:p>
    <w:p w:rsidR="00D91AA7" w:rsidRDefault="007E5B06" w:rsidP="005E1E96">
      <w:pPr>
        <w:spacing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Style w:val="c21"/>
          <w:rFonts w:ascii="Times New Roman" w:hAnsi="Times New Roman" w:cs="Times New Roman"/>
          <w:b/>
          <w:sz w:val="28"/>
          <w:szCs w:val="28"/>
        </w:rPr>
        <w:t>Тип урока</w:t>
      </w:r>
      <w:r w:rsidRPr="002173EE">
        <w:rPr>
          <w:rStyle w:val="c21"/>
          <w:rFonts w:ascii="Times New Roman" w:hAnsi="Times New Roman" w:cs="Times New Roman"/>
          <w:sz w:val="28"/>
          <w:szCs w:val="28"/>
        </w:rPr>
        <w:t xml:space="preserve">: </w:t>
      </w:r>
      <w:r w:rsidR="00784AA3" w:rsidRPr="002173EE">
        <w:rPr>
          <w:rFonts w:ascii="Times New Roman" w:eastAsia="Times New Roman" w:hAnsi="Times New Roman" w:cs="Times New Roman"/>
          <w:sz w:val="28"/>
          <w:szCs w:val="28"/>
        </w:rPr>
        <w:t>Урок общеметодологической направленности</w:t>
      </w:r>
    </w:p>
    <w:p w:rsidR="00F9744A" w:rsidRDefault="00F9744A" w:rsidP="005E1E96">
      <w:pPr>
        <w:spacing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c21"/>
          <w:rFonts w:ascii="Times New Roman" w:hAnsi="Times New Roman" w:cs="Times New Roman"/>
          <w:b/>
          <w:sz w:val="28"/>
          <w:szCs w:val="28"/>
        </w:rPr>
        <w:t>Форма урока: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4724">
        <w:rPr>
          <w:rFonts w:ascii="Times New Roman" w:eastAsia="Times New Roman" w:hAnsi="Times New Roman" w:cs="Times New Roman"/>
          <w:sz w:val="28"/>
          <w:szCs w:val="28"/>
        </w:rPr>
        <w:t>Практическая работа с источниками информации.</w:t>
      </w:r>
    </w:p>
    <w:p w:rsidR="00FD0B78" w:rsidRPr="00F9744A" w:rsidRDefault="00F9744A" w:rsidP="005E1E96">
      <w:pPr>
        <w:spacing w:line="240" w:lineRule="auto"/>
        <w:ind w:left="1134" w:right="1134"/>
        <w:rPr>
          <w:rFonts w:ascii="Times New Roman" w:hAnsi="Times New Roman" w:cs="Times New Roman"/>
          <w:sz w:val="28"/>
          <w:szCs w:val="28"/>
        </w:rPr>
      </w:pPr>
      <w:r>
        <w:rPr>
          <w:rStyle w:val="c21"/>
          <w:rFonts w:ascii="Times New Roman" w:hAnsi="Times New Roman" w:cs="Times New Roman"/>
          <w:b/>
          <w:sz w:val="28"/>
          <w:szCs w:val="28"/>
        </w:rPr>
        <w:t xml:space="preserve">Цели </w:t>
      </w:r>
      <w:r w:rsidRPr="00F9744A">
        <w:rPr>
          <w:rFonts w:ascii="Times New Roman" w:hAnsi="Times New Roman" w:cs="Times New Roman"/>
          <w:b/>
          <w:sz w:val="28"/>
          <w:szCs w:val="28"/>
        </w:rPr>
        <w:t>и з</w:t>
      </w:r>
      <w:r w:rsidR="00FD0B78" w:rsidRPr="00F9744A">
        <w:rPr>
          <w:rFonts w:ascii="Times New Roman" w:eastAsia="Calibri" w:hAnsi="Times New Roman" w:cs="Times New Roman"/>
          <w:b/>
          <w:sz w:val="28"/>
          <w:szCs w:val="28"/>
        </w:rPr>
        <w:t>адачи</w:t>
      </w:r>
      <w:r w:rsidR="00FD0B78" w:rsidRPr="002173EE">
        <w:rPr>
          <w:rFonts w:ascii="Times New Roman" w:eastAsia="Calibri" w:hAnsi="Times New Roman" w:cs="Times New Roman"/>
          <w:b/>
          <w:sz w:val="28"/>
          <w:szCs w:val="28"/>
        </w:rPr>
        <w:t xml:space="preserve"> урока: </w:t>
      </w:r>
    </w:p>
    <w:p w:rsidR="00FD0B78" w:rsidRPr="002173EE" w:rsidRDefault="00FD0B78" w:rsidP="005E1E96">
      <w:pPr>
        <w:spacing w:line="240" w:lineRule="auto"/>
        <w:ind w:left="1134" w:right="113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73E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образовательные:</w:t>
      </w:r>
    </w:p>
    <w:p w:rsidR="00C65393" w:rsidRPr="002173EE" w:rsidRDefault="00C65393" w:rsidP="005E1E96">
      <w:pPr>
        <w:pStyle w:val="a4"/>
        <w:numPr>
          <w:ilvl w:val="0"/>
          <w:numId w:val="5"/>
        </w:numPr>
        <w:spacing w:line="240" w:lineRule="auto"/>
        <w:ind w:left="1134" w:right="113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73EE">
        <w:rPr>
          <w:rFonts w:ascii="Times New Roman" w:hAnsi="Times New Roman" w:cs="Times New Roman"/>
          <w:sz w:val="28"/>
          <w:szCs w:val="28"/>
        </w:rPr>
        <w:t xml:space="preserve">познакомить учащихся с </w:t>
      </w:r>
      <w:r w:rsidR="00D91AA7" w:rsidRPr="002173EE">
        <w:rPr>
          <w:rFonts w:ascii="Times New Roman" w:hAnsi="Times New Roman" w:cs="Times New Roman"/>
          <w:sz w:val="28"/>
          <w:szCs w:val="28"/>
        </w:rPr>
        <w:t>особенностями правления Николая 1</w:t>
      </w:r>
      <w:r w:rsidRPr="002173EE">
        <w:rPr>
          <w:rFonts w:ascii="Times New Roman" w:hAnsi="Times New Roman" w:cs="Times New Roman"/>
          <w:sz w:val="28"/>
          <w:szCs w:val="28"/>
        </w:rPr>
        <w:t>, памятник</w:t>
      </w:r>
      <w:r w:rsidR="00D91AA7" w:rsidRPr="002173EE">
        <w:rPr>
          <w:rFonts w:ascii="Times New Roman" w:hAnsi="Times New Roman" w:cs="Times New Roman"/>
          <w:sz w:val="28"/>
          <w:szCs w:val="28"/>
        </w:rPr>
        <w:t>ами</w:t>
      </w:r>
      <w:r w:rsidRPr="002173EE">
        <w:rPr>
          <w:rFonts w:ascii="Times New Roman" w:hAnsi="Times New Roman" w:cs="Times New Roman"/>
          <w:sz w:val="28"/>
          <w:szCs w:val="28"/>
        </w:rPr>
        <w:t xml:space="preserve"> культуры и важными историческими источниками</w:t>
      </w:r>
      <w:r w:rsidR="00D91AA7" w:rsidRPr="002173EE">
        <w:rPr>
          <w:rFonts w:ascii="Times New Roman" w:hAnsi="Times New Roman" w:cs="Times New Roman"/>
          <w:sz w:val="28"/>
          <w:szCs w:val="28"/>
        </w:rPr>
        <w:t xml:space="preserve"> 2 четверти Х1Х века</w:t>
      </w:r>
      <w:r w:rsidRPr="002173EE">
        <w:rPr>
          <w:rFonts w:ascii="Times New Roman" w:hAnsi="Times New Roman" w:cs="Times New Roman"/>
          <w:sz w:val="28"/>
          <w:szCs w:val="28"/>
        </w:rPr>
        <w:t>;</w:t>
      </w:r>
    </w:p>
    <w:p w:rsidR="00FD0B78" w:rsidRPr="002173EE" w:rsidRDefault="007C4BA0" w:rsidP="005E1E96">
      <w:pPr>
        <w:numPr>
          <w:ilvl w:val="0"/>
          <w:numId w:val="5"/>
        </w:numPr>
        <w:spacing w:after="0" w:line="240" w:lineRule="auto"/>
        <w:ind w:left="1134" w:right="1134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173EE">
        <w:rPr>
          <w:rFonts w:ascii="Times New Roman" w:eastAsia="Calibri" w:hAnsi="Times New Roman" w:cs="Times New Roman"/>
          <w:sz w:val="28"/>
          <w:szCs w:val="28"/>
        </w:rPr>
        <w:t>формировать комплекс</w:t>
      </w:r>
      <w:r w:rsidR="00FD0B78" w:rsidRPr="002173EE">
        <w:rPr>
          <w:rFonts w:ascii="Times New Roman" w:eastAsia="Calibri" w:hAnsi="Times New Roman" w:cs="Times New Roman"/>
          <w:sz w:val="28"/>
          <w:szCs w:val="28"/>
        </w:rPr>
        <w:t xml:space="preserve"> умений учащихся, необходимых для </w:t>
      </w:r>
      <w:r w:rsidR="00D91AA7" w:rsidRPr="002173EE">
        <w:rPr>
          <w:rFonts w:ascii="Times New Roman" w:eastAsia="Calibri" w:hAnsi="Times New Roman" w:cs="Times New Roman"/>
          <w:sz w:val="28"/>
          <w:szCs w:val="28"/>
        </w:rPr>
        <w:t>анализа источников</w:t>
      </w:r>
      <w:r w:rsidR="00FD0B78" w:rsidRPr="002173EE">
        <w:rPr>
          <w:rFonts w:ascii="Times New Roman" w:eastAsia="Calibri" w:hAnsi="Times New Roman" w:cs="Times New Roman"/>
          <w:sz w:val="28"/>
          <w:szCs w:val="28"/>
        </w:rPr>
        <w:t>, характеризующих события исторического содержания (познавательные и регулятивные УУД);</w:t>
      </w:r>
      <w:r w:rsidR="001C5130" w:rsidRPr="002173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1AA7" w:rsidRPr="002173EE">
        <w:rPr>
          <w:rStyle w:val="c21"/>
          <w:rFonts w:ascii="Times New Roman" w:hAnsi="Times New Roman" w:cs="Times New Roman"/>
          <w:sz w:val="28"/>
          <w:szCs w:val="28"/>
        </w:rPr>
        <w:t>развитие умений работать с текстом.</w:t>
      </w:r>
    </w:p>
    <w:p w:rsidR="00C65393" w:rsidRPr="002173EE" w:rsidRDefault="00C65393" w:rsidP="005E1E96">
      <w:pPr>
        <w:spacing w:after="0" w:line="240" w:lineRule="auto"/>
        <w:ind w:left="1134" w:right="1134"/>
        <w:jc w:val="both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</w:p>
    <w:p w:rsidR="00FD0B78" w:rsidRPr="00F9744A" w:rsidRDefault="00F9744A" w:rsidP="005E1E96">
      <w:pPr>
        <w:pStyle w:val="Default"/>
        <w:ind w:left="1134" w:right="1134"/>
        <w:rPr>
          <w:sz w:val="28"/>
          <w:szCs w:val="28"/>
          <w:u w:val="single"/>
        </w:rPr>
      </w:pPr>
      <w:r w:rsidRPr="00F9744A">
        <w:rPr>
          <w:b/>
          <w:i/>
          <w:sz w:val="28"/>
          <w:szCs w:val="28"/>
        </w:rPr>
        <w:t xml:space="preserve">                   </w:t>
      </w:r>
      <w:r>
        <w:rPr>
          <w:b/>
          <w:i/>
          <w:sz w:val="28"/>
          <w:szCs w:val="28"/>
        </w:rPr>
        <w:t xml:space="preserve">   </w:t>
      </w:r>
      <w:r w:rsidRPr="00F9744A">
        <w:rPr>
          <w:b/>
          <w:i/>
          <w:sz w:val="28"/>
          <w:szCs w:val="28"/>
        </w:rPr>
        <w:t xml:space="preserve">  </w:t>
      </w:r>
      <w:r w:rsidR="00FD0B78" w:rsidRPr="00F9744A">
        <w:rPr>
          <w:b/>
          <w:i/>
          <w:sz w:val="28"/>
          <w:szCs w:val="28"/>
          <w:u w:val="single"/>
        </w:rPr>
        <w:t>развивающие:</w:t>
      </w:r>
    </w:p>
    <w:p w:rsidR="00D91AA7" w:rsidRPr="002173EE" w:rsidRDefault="00D91AA7" w:rsidP="005E1E96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формулировать и доказывать свою точку зрения;</w:t>
      </w:r>
    </w:p>
    <w:p w:rsidR="00D91AA7" w:rsidRPr="002173EE" w:rsidRDefault="00D91AA7" w:rsidP="005E1E96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анализировать, сравнивать, обобщать информацию;</w:t>
      </w:r>
    </w:p>
    <w:p w:rsidR="00D91AA7" w:rsidRPr="002173EE" w:rsidRDefault="00D91AA7" w:rsidP="005E1E96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развивать творческие, речевые способности учащихся;</w:t>
      </w:r>
    </w:p>
    <w:p w:rsidR="00D91AA7" w:rsidRPr="002173EE" w:rsidRDefault="00D91AA7" w:rsidP="005E1E96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опираться на уже известное, на свой субъективный опыт;</w:t>
      </w:r>
    </w:p>
    <w:p w:rsidR="00D91AA7" w:rsidRPr="002173EE" w:rsidRDefault="00D91AA7" w:rsidP="005E1E96">
      <w:pPr>
        <w:numPr>
          <w:ilvl w:val="0"/>
          <w:numId w:val="4"/>
        </w:numPr>
        <w:spacing w:before="100" w:beforeAutospacing="1" w:after="100" w:afterAutospacing="1" w:line="240" w:lineRule="auto"/>
        <w:ind w:left="1134" w:right="1134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развивать умение групповой и п</w:t>
      </w:r>
      <w:bookmarkStart w:id="0" w:name="_GoBack"/>
      <w:bookmarkEnd w:id="0"/>
      <w:r w:rsidRPr="002173EE">
        <w:rPr>
          <w:rFonts w:ascii="Times New Roman" w:eastAsia="Times New Roman" w:hAnsi="Times New Roman" w:cs="Times New Roman"/>
          <w:sz w:val="28"/>
          <w:szCs w:val="28"/>
        </w:rPr>
        <w:t>арной работы</w:t>
      </w:r>
    </w:p>
    <w:p w:rsidR="00C65393" w:rsidRPr="002173EE" w:rsidRDefault="00C65393" w:rsidP="005E1E96">
      <w:pPr>
        <w:pStyle w:val="Default"/>
        <w:ind w:left="1134" w:right="1134"/>
        <w:rPr>
          <w:sz w:val="28"/>
          <w:szCs w:val="28"/>
        </w:rPr>
      </w:pPr>
    </w:p>
    <w:p w:rsidR="00FD0B78" w:rsidRPr="002173EE" w:rsidRDefault="00FD0B78" w:rsidP="005E1E96">
      <w:pPr>
        <w:spacing w:line="240" w:lineRule="auto"/>
        <w:ind w:left="1134" w:right="1134"/>
        <w:rPr>
          <w:rFonts w:ascii="Times New Roman" w:eastAsia="Calibri" w:hAnsi="Times New Roman" w:cs="Times New Roman"/>
          <w:sz w:val="28"/>
          <w:szCs w:val="28"/>
        </w:rPr>
      </w:pPr>
      <w:r w:rsidRPr="002173EE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воспитательные</w:t>
      </w:r>
      <w:r w:rsidRPr="002173EE">
        <w:rPr>
          <w:rFonts w:ascii="Times New Roman" w:eastAsia="Calibri" w:hAnsi="Times New Roman" w:cs="Times New Roman"/>
          <w:sz w:val="28"/>
          <w:szCs w:val="28"/>
          <w:u w:val="single"/>
        </w:rPr>
        <w:t>:</w:t>
      </w:r>
    </w:p>
    <w:p w:rsidR="00D91AA7" w:rsidRPr="002173EE" w:rsidRDefault="00FD0B78" w:rsidP="005E1E96">
      <w:pPr>
        <w:pStyle w:val="Default"/>
        <w:numPr>
          <w:ilvl w:val="0"/>
          <w:numId w:val="4"/>
        </w:numPr>
        <w:ind w:left="1134" w:right="1134"/>
        <w:jc w:val="both"/>
        <w:rPr>
          <w:sz w:val="28"/>
          <w:szCs w:val="28"/>
        </w:rPr>
      </w:pPr>
      <w:r w:rsidRPr="002173EE">
        <w:rPr>
          <w:bCs/>
          <w:sz w:val="28"/>
          <w:szCs w:val="28"/>
        </w:rPr>
        <w:t>способствовать развитию у учащихся УУД нравственно-этического оценивания ситуаций межличностного взаимодействия с учителем и при работе в малых группах (личностные, коммуникативные УУД)</w:t>
      </w:r>
      <w:r w:rsidRPr="002173EE">
        <w:rPr>
          <w:sz w:val="28"/>
          <w:szCs w:val="28"/>
        </w:rPr>
        <w:t>;</w:t>
      </w:r>
    </w:p>
    <w:p w:rsidR="00D91AA7" w:rsidRPr="002173EE" w:rsidRDefault="00D91AA7" w:rsidP="005E1E96">
      <w:pPr>
        <w:pStyle w:val="Default"/>
        <w:numPr>
          <w:ilvl w:val="0"/>
          <w:numId w:val="4"/>
        </w:numPr>
        <w:ind w:left="1134" w:right="1134"/>
        <w:jc w:val="both"/>
        <w:rPr>
          <w:sz w:val="28"/>
          <w:szCs w:val="28"/>
        </w:rPr>
      </w:pPr>
      <w:r w:rsidRPr="002173EE">
        <w:rPr>
          <w:sz w:val="28"/>
          <w:szCs w:val="28"/>
        </w:rPr>
        <w:t>Создавать благоприятную атмосферу поддержки и заинтересованности, уважения и сотрудничества</w:t>
      </w:r>
    </w:p>
    <w:p w:rsidR="00D91AA7" w:rsidRPr="002173EE" w:rsidRDefault="00D91AA7" w:rsidP="005E1E96">
      <w:pPr>
        <w:pStyle w:val="Default"/>
        <w:numPr>
          <w:ilvl w:val="0"/>
          <w:numId w:val="4"/>
        </w:numPr>
        <w:ind w:left="1134" w:right="1134"/>
        <w:jc w:val="both"/>
        <w:rPr>
          <w:sz w:val="28"/>
          <w:szCs w:val="28"/>
        </w:rPr>
      </w:pPr>
      <w:r w:rsidRPr="002173EE">
        <w:rPr>
          <w:sz w:val="28"/>
          <w:szCs w:val="28"/>
        </w:rPr>
        <w:t>Воспитывать интерес к предмету, к учению</w:t>
      </w:r>
    </w:p>
    <w:p w:rsidR="00D91AA7" w:rsidRPr="002173EE" w:rsidRDefault="00D91AA7" w:rsidP="002173EE">
      <w:pPr>
        <w:pStyle w:val="Default"/>
        <w:ind w:left="720"/>
        <w:rPr>
          <w:sz w:val="28"/>
          <w:szCs w:val="28"/>
        </w:rPr>
      </w:pPr>
    </w:p>
    <w:p w:rsidR="00F9744A" w:rsidRPr="002173EE" w:rsidRDefault="00F9744A" w:rsidP="00F9744A">
      <w:pPr>
        <w:spacing w:line="240" w:lineRule="auto"/>
        <w:ind w:left="1701" w:right="113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173EE">
        <w:rPr>
          <w:rFonts w:ascii="Times New Roman" w:eastAsia="Calibri" w:hAnsi="Times New Roman" w:cs="Times New Roman"/>
          <w:b/>
          <w:sz w:val="28"/>
          <w:szCs w:val="28"/>
        </w:rPr>
        <w:t>Технологическая карта урока</w:t>
      </w:r>
    </w:p>
    <w:p w:rsidR="007C4BA0" w:rsidRPr="002173EE" w:rsidRDefault="007C4BA0" w:rsidP="00F9744A">
      <w:pPr>
        <w:pStyle w:val="Default"/>
        <w:rPr>
          <w:sz w:val="28"/>
          <w:szCs w:val="28"/>
        </w:rPr>
      </w:pPr>
    </w:p>
    <w:p w:rsidR="007C4BA0" w:rsidRPr="002173EE" w:rsidRDefault="007C4BA0" w:rsidP="002173EE">
      <w:pPr>
        <w:pStyle w:val="Default"/>
        <w:ind w:left="720"/>
        <w:rPr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3738"/>
        <w:gridCol w:w="1845"/>
        <w:gridCol w:w="54"/>
        <w:gridCol w:w="2086"/>
        <w:gridCol w:w="1887"/>
        <w:gridCol w:w="1748"/>
        <w:gridCol w:w="232"/>
        <w:gridCol w:w="1701"/>
        <w:gridCol w:w="1495"/>
      </w:tblGrid>
      <w:tr w:rsidR="00A51956" w:rsidRPr="002173EE" w:rsidTr="00776804">
        <w:tc>
          <w:tcPr>
            <w:tcW w:w="3738" w:type="dxa"/>
            <w:vMerge w:val="restart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11048" w:type="dxa"/>
            <w:gridSpan w:val="8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обучающихся</w:t>
            </w:r>
          </w:p>
        </w:tc>
      </w:tr>
      <w:tr w:rsidR="009725A7" w:rsidRPr="002173EE" w:rsidTr="00776804">
        <w:tc>
          <w:tcPr>
            <w:tcW w:w="3738" w:type="dxa"/>
            <w:vMerge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5" w:type="dxa"/>
            <w:gridSpan w:val="3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Познавательная</w:t>
            </w:r>
          </w:p>
        </w:tc>
        <w:tc>
          <w:tcPr>
            <w:tcW w:w="3635" w:type="dxa"/>
            <w:gridSpan w:val="2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Коммуникативная</w:t>
            </w:r>
          </w:p>
        </w:tc>
        <w:tc>
          <w:tcPr>
            <w:tcW w:w="3428" w:type="dxa"/>
            <w:gridSpan w:val="3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Регулятивная</w:t>
            </w:r>
          </w:p>
        </w:tc>
      </w:tr>
      <w:tr w:rsidR="009725A7" w:rsidRPr="002173EE" w:rsidTr="003169D5">
        <w:tc>
          <w:tcPr>
            <w:tcW w:w="3738" w:type="dxa"/>
            <w:vMerge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5" w:type="dxa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2140" w:type="dxa"/>
            <w:gridSpan w:val="2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887" w:type="dxa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748" w:type="dxa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1933" w:type="dxa"/>
            <w:gridSpan w:val="2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Осуществляемые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действия</w:t>
            </w:r>
          </w:p>
        </w:tc>
        <w:tc>
          <w:tcPr>
            <w:tcW w:w="1495" w:type="dxa"/>
          </w:tcPr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Формируемые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способы</w:t>
            </w:r>
          </w:p>
          <w:p w:rsidR="00A5195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деятельности</w:t>
            </w:r>
          </w:p>
        </w:tc>
      </w:tr>
      <w:tr w:rsidR="009725A7" w:rsidRPr="002173EE" w:rsidTr="003169D5">
        <w:tc>
          <w:tcPr>
            <w:tcW w:w="3738" w:type="dxa"/>
          </w:tcPr>
          <w:p w:rsidR="009767D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45" w:type="dxa"/>
          </w:tcPr>
          <w:p w:rsidR="009767D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140" w:type="dxa"/>
            <w:gridSpan w:val="2"/>
          </w:tcPr>
          <w:p w:rsidR="009767D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887" w:type="dxa"/>
          </w:tcPr>
          <w:p w:rsidR="009767D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748" w:type="dxa"/>
          </w:tcPr>
          <w:p w:rsidR="009767D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3" w:type="dxa"/>
            <w:gridSpan w:val="2"/>
          </w:tcPr>
          <w:p w:rsidR="009767D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495" w:type="dxa"/>
          </w:tcPr>
          <w:p w:rsidR="009767D6" w:rsidRPr="002173EE" w:rsidRDefault="00A51956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5B0C92" w:rsidRPr="002173EE" w:rsidTr="00776804">
        <w:tc>
          <w:tcPr>
            <w:tcW w:w="14786" w:type="dxa"/>
            <w:gridSpan w:val="9"/>
          </w:tcPr>
          <w:p w:rsidR="005B0C92" w:rsidRPr="002173EE" w:rsidRDefault="00411553" w:rsidP="002173E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Этап мотивации</w:t>
            </w:r>
          </w:p>
        </w:tc>
      </w:tr>
      <w:tr w:rsidR="009725A7" w:rsidRPr="002173EE" w:rsidTr="003169D5">
        <w:tc>
          <w:tcPr>
            <w:tcW w:w="3738" w:type="dxa"/>
          </w:tcPr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1. 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Формулирует тему урока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Озвучивает упражнение на внимание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310CF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3. Организует беседу</w:t>
            </w:r>
            <w:r w:rsidR="001C1F4C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памятниках, посвящённых </w:t>
            </w:r>
            <w:r w:rsidR="001C1F4C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жизни и 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деятельности Николая 1</w:t>
            </w:r>
            <w:r w:rsidR="001C1F4C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84DFB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4. 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Формулируе</w:t>
            </w:r>
            <w:r w:rsidR="000D0899" w:rsidRPr="002173EE">
              <w:rPr>
                <w:rFonts w:ascii="Times New Roman" w:hAnsi="Times New Roman" w:cs="Times New Roman"/>
                <w:sz w:val="24"/>
                <w:szCs w:val="24"/>
              </w:rPr>
              <w:t>т творческое проблемное задание «Создать памятник Николаю 1»</w:t>
            </w:r>
          </w:p>
          <w:p w:rsidR="00A163D9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5. Мотивирует учащихся на выполнение задания.</w:t>
            </w:r>
            <w:r w:rsidR="000D0899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(из 15 </w:t>
            </w:r>
            <w:r w:rsidR="000D0899"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памятников Николаю 1 сохранилось только 3; в 2015 году- 190 лет со дня вступления Николая 1 на престол)</w:t>
            </w:r>
          </w:p>
          <w:p w:rsidR="009767D6" w:rsidRPr="002173EE" w:rsidRDefault="009767D6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1F4C" w:rsidRPr="002173EE" w:rsidRDefault="001C1F4C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9" w:type="dxa"/>
            <w:gridSpan w:val="2"/>
          </w:tcPr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Выдвигают </w:t>
            </w:r>
          </w:p>
          <w:p w:rsidR="005B0C92" w:rsidRPr="002173EE" w:rsidRDefault="006310CF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предположени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 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целях урока, как способах решить проблему.</w:t>
            </w:r>
          </w:p>
          <w:p w:rsidR="005B0C92" w:rsidRPr="002173EE" w:rsidRDefault="006310CF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Слушают 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объяснения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учителя.</w:t>
            </w:r>
          </w:p>
          <w:p w:rsidR="009767D6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Отвечают на вопросы 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</w:t>
            </w:r>
            <w:r w:rsidR="006310CF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439D3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Планируют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0899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этапы 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учебных действий.</w:t>
            </w:r>
          </w:p>
        </w:tc>
        <w:tc>
          <w:tcPr>
            <w:tcW w:w="2086" w:type="dxa"/>
          </w:tcPr>
          <w:p w:rsidR="005B0C92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Выделяют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существенную информацию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из </w:t>
            </w:r>
            <w:r w:rsidR="002439D3" w:rsidRPr="002173EE">
              <w:rPr>
                <w:rFonts w:ascii="Times New Roman" w:hAnsi="Times New Roman" w:cs="Times New Roman"/>
                <w:sz w:val="24"/>
                <w:szCs w:val="24"/>
              </w:rPr>
              <w:t>ранее изученного материала.</w:t>
            </w:r>
          </w:p>
          <w:p w:rsidR="005B0C92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Выдвигают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гипотезу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 обосновывать ее.</w:t>
            </w:r>
          </w:p>
          <w:p w:rsidR="005B0C92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актуализацию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личного жизненного </w:t>
            </w:r>
          </w:p>
          <w:p w:rsidR="009767D6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опыта</w:t>
            </w:r>
            <w:r w:rsidR="00E84DFB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7" w:type="dxa"/>
          </w:tcPr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Взаимодействуют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 учителем во время </w:t>
            </w:r>
          </w:p>
          <w:p w:rsidR="009767D6" w:rsidRPr="002173EE" w:rsidRDefault="002439D3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беседы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>, осуществляемого во фронтальном режиме</w:t>
            </w:r>
            <w:r w:rsidR="00E84DFB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48" w:type="dxa"/>
          </w:tcPr>
          <w:p w:rsidR="005B0C92" w:rsidRPr="002173EE" w:rsidRDefault="000B5943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Слушают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собеседника.</w:t>
            </w:r>
          </w:p>
          <w:p w:rsidR="005B0C92" w:rsidRPr="002173EE" w:rsidRDefault="000B5943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Строят 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понятные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для собеседника </w:t>
            </w:r>
          </w:p>
          <w:p w:rsidR="009767D6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высказывания</w:t>
            </w:r>
            <w:r w:rsidR="00E84DFB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33" w:type="dxa"/>
            <w:gridSpan w:val="2"/>
          </w:tcPr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Контролируют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правильность </w:t>
            </w:r>
          </w:p>
          <w:p w:rsidR="009767D6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ответов обучающихся</w:t>
            </w:r>
            <w:r w:rsidR="00E84DFB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5B0C92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Умеют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слушать в соответствии с целевой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установкой.</w:t>
            </w:r>
          </w:p>
          <w:p w:rsidR="005B0C92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B0C92" w:rsidRPr="002173EE" w:rsidRDefault="00A163D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 сохраняют</w:t>
            </w:r>
            <w:r w:rsidR="005B0C92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</w:t>
            </w:r>
          </w:p>
          <w:p w:rsidR="005B0C92" w:rsidRPr="002173EE" w:rsidRDefault="005B0C92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цель и задачу.</w:t>
            </w:r>
          </w:p>
          <w:p w:rsidR="00404F68" w:rsidRPr="002173EE" w:rsidRDefault="00404F6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1F4C" w:rsidRPr="002173EE" w:rsidTr="00776804">
        <w:tc>
          <w:tcPr>
            <w:tcW w:w="14786" w:type="dxa"/>
            <w:gridSpan w:val="9"/>
          </w:tcPr>
          <w:p w:rsidR="001C1F4C" w:rsidRPr="002173EE" w:rsidRDefault="00A163D9" w:rsidP="002173EE">
            <w:pPr>
              <w:pStyle w:val="a4"/>
              <w:numPr>
                <w:ilvl w:val="0"/>
                <w:numId w:val="1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 актуализации и фиксирования индивидуального затруднения в пробном учебном действии</w:t>
            </w:r>
          </w:p>
        </w:tc>
      </w:tr>
      <w:tr w:rsidR="009725A7" w:rsidRPr="002173EE" w:rsidTr="00776804">
        <w:tc>
          <w:tcPr>
            <w:tcW w:w="14786" w:type="dxa"/>
            <w:gridSpan w:val="9"/>
          </w:tcPr>
          <w:p w:rsidR="009725A7" w:rsidRPr="002173EE" w:rsidRDefault="00776804" w:rsidP="002173EE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9725A7"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содержанием текста»</w:t>
            </w:r>
          </w:p>
        </w:tc>
      </w:tr>
      <w:tr w:rsidR="009725A7" w:rsidRPr="002173EE" w:rsidTr="003169D5">
        <w:tc>
          <w:tcPr>
            <w:tcW w:w="3738" w:type="dxa"/>
          </w:tcPr>
          <w:p w:rsidR="00A163D9" w:rsidRPr="002173EE" w:rsidRDefault="00A163D9" w:rsidP="002173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Направляет учеников к планированию основных этапов работы</w:t>
            </w:r>
          </w:p>
          <w:p w:rsidR="009767D6" w:rsidRPr="002173EE" w:rsidRDefault="009725A7" w:rsidP="002173EE">
            <w:pPr>
              <w:pStyle w:val="a4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Организует</w:t>
            </w:r>
            <w:r w:rsidR="00A163D9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чтение документов и</w:t>
            </w:r>
            <w:r w:rsidR="00E162E1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раздаточного материала.</w:t>
            </w:r>
          </w:p>
          <w:p w:rsidR="00A163D9" w:rsidRPr="002173EE" w:rsidRDefault="00A163D9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63D9" w:rsidRPr="002173EE" w:rsidRDefault="00A163D9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Ученики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читают текст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Работа осуществляется с целью:</w:t>
            </w:r>
          </w:p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отработки приемов 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вдумчивого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чтения;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 понимания 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обучающимися </w:t>
            </w:r>
          </w:p>
          <w:p w:rsidR="00E162E1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содержания текста</w:t>
            </w:r>
            <w:r w:rsidR="00E162E1" w:rsidRPr="002173EE">
              <w:rPr>
                <w:rFonts w:ascii="Times New Roman" w:hAnsi="Times New Roman" w:cs="Times New Roman"/>
                <w:sz w:val="24"/>
                <w:szCs w:val="24"/>
              </w:rPr>
              <w:t>; выделения главного.</w:t>
            </w:r>
          </w:p>
        </w:tc>
        <w:tc>
          <w:tcPr>
            <w:tcW w:w="2140" w:type="dxa"/>
            <w:gridSpan w:val="2"/>
          </w:tcPr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E162E1" w:rsidRPr="002173EE">
              <w:rPr>
                <w:rFonts w:ascii="Times New Roman" w:hAnsi="Times New Roman" w:cs="Times New Roman"/>
                <w:sz w:val="24"/>
                <w:szCs w:val="24"/>
              </w:rPr>
              <w:t>нализируют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 степень </w:t>
            </w:r>
          </w:p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внимательности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чтения;</w:t>
            </w:r>
          </w:p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9767D6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материалов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Доказывают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аргументируют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свою точку зрения.</w:t>
            </w:r>
          </w:p>
          <w:p w:rsidR="00404F68" w:rsidRPr="002173EE" w:rsidRDefault="00404F6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04F68" w:rsidRPr="002173EE" w:rsidRDefault="00404F6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Весь класс </w:t>
            </w:r>
          </w:p>
          <w:p w:rsidR="009767D6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Изучает предложенные материалы, выделяет главное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Понимают 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67D6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текст документов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804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 ходе изучения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текста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</w:t>
            </w:r>
          </w:p>
          <w:p w:rsidR="00776804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взаимоконтроль в парах и в малых группах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76804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• содержание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текста;</w:t>
            </w:r>
          </w:p>
          <w:p w:rsidR="00776804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• выделение главного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9767D6" w:rsidRPr="002173EE" w:rsidRDefault="009767D6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5" w:type="dxa"/>
          </w:tcPr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5A7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 сохраняют</w:t>
            </w:r>
            <w:r w:rsidR="009725A7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учебную</w:t>
            </w:r>
          </w:p>
          <w:p w:rsidR="009725A7" w:rsidRPr="002173EE" w:rsidRDefault="009725A7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цель и задачу.</w:t>
            </w:r>
          </w:p>
          <w:p w:rsidR="00E162E1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Выделяют главное.</w:t>
            </w:r>
          </w:p>
          <w:p w:rsidR="00E162E1" w:rsidRPr="002173EE" w:rsidRDefault="00E162E1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767D6" w:rsidRPr="002173EE" w:rsidRDefault="009767D6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37993" w:rsidRPr="002173EE" w:rsidTr="003169D5">
        <w:tc>
          <w:tcPr>
            <w:tcW w:w="3738" w:type="dxa"/>
          </w:tcPr>
          <w:p w:rsidR="009725A7" w:rsidRPr="002173EE" w:rsidRDefault="009725A7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обсуждение </w:t>
            </w:r>
          </w:p>
          <w:p w:rsidR="009725A7" w:rsidRPr="002173EE" w:rsidRDefault="005850BB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 парах и малых группах по вопросам:</w:t>
            </w:r>
          </w:p>
          <w:p w:rsidR="00137993" w:rsidRPr="002173EE" w:rsidRDefault="005850BB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Основные вехи биографии Николая 1.</w:t>
            </w:r>
          </w:p>
          <w:p w:rsidR="00137993" w:rsidRPr="002173EE" w:rsidRDefault="005850BB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Основные черты характера Николая 1 как императора и как человека.</w:t>
            </w:r>
          </w:p>
          <w:p w:rsidR="00137993" w:rsidRPr="002173EE" w:rsidRDefault="005850BB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Какие события являются наиболее важными в период правления Николая 1</w:t>
            </w:r>
            <w:r w:rsidR="00137993" w:rsidRPr="00217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37993" w:rsidRPr="002173EE" w:rsidRDefault="005850BB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Почему очевидцы столь не однозначны в оценках личности Николая 1</w:t>
            </w:r>
            <w:r w:rsidR="00137993" w:rsidRPr="00217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04F68" w:rsidRPr="002173EE" w:rsidRDefault="005850BB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Кто оказал влияние на воспитание Николая?</w:t>
            </w:r>
          </w:p>
          <w:p w:rsidR="00404F68" w:rsidRPr="002173EE" w:rsidRDefault="005850BB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Нравятся ли вам Николай 1</w:t>
            </w:r>
            <w:r w:rsidR="00404F68" w:rsidRPr="002173EE">
              <w:rPr>
                <w:rFonts w:ascii="Times New Roman" w:hAnsi="Times New Roman" w:cs="Times New Roman"/>
                <w:sz w:val="24"/>
                <w:szCs w:val="24"/>
              </w:rPr>
              <w:t>? Если да, то чем?</w:t>
            </w:r>
          </w:p>
          <w:p w:rsidR="00404F68" w:rsidRPr="002173EE" w:rsidRDefault="00404F68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Осуждаете ли вы какие – нибудь их поступки? Какие?</w:t>
            </w:r>
          </w:p>
          <w:p w:rsidR="00404F68" w:rsidRPr="002173EE" w:rsidRDefault="00404F68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Какую достоверную информацию мы можем получ</w:t>
            </w:r>
            <w:r w:rsidR="005850BB" w:rsidRPr="002173EE">
              <w:rPr>
                <w:rFonts w:ascii="Times New Roman" w:hAnsi="Times New Roman" w:cs="Times New Roman"/>
                <w:sz w:val="24"/>
                <w:szCs w:val="24"/>
              </w:rPr>
              <w:t>ить из документов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404F68" w:rsidRPr="002173EE" w:rsidRDefault="005850BB" w:rsidP="002173EE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Какие качества ценят</w:t>
            </w:r>
            <w:r w:rsidR="00404F6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в человеке?</w:t>
            </w:r>
          </w:p>
          <w:p w:rsidR="00404F68" w:rsidRPr="002173EE" w:rsidRDefault="00404F68" w:rsidP="002173EE">
            <w:pPr>
              <w:pStyle w:val="a4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404F68" w:rsidRPr="002173EE" w:rsidRDefault="00404F6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Участвуют в беседе </w:t>
            </w:r>
          </w:p>
          <w:p w:rsidR="009725A7" w:rsidRPr="002173EE" w:rsidRDefault="005850BB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по содержанию документов</w:t>
            </w:r>
            <w:r w:rsidR="00404F68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gridSpan w:val="2"/>
          </w:tcPr>
          <w:p w:rsidR="00404F68" w:rsidRPr="002173EE" w:rsidRDefault="005850BB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="00404F6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</w:p>
          <w:p w:rsidR="00404F68" w:rsidRPr="002173EE" w:rsidRDefault="005850BB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  <w:p w:rsidR="00404F68" w:rsidRPr="002173EE" w:rsidRDefault="00404F6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 выделением </w:t>
            </w:r>
          </w:p>
          <w:p w:rsidR="009725A7" w:rsidRPr="002173EE" w:rsidRDefault="005850BB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основных этапов биографии, событий правления, принятых законов</w:t>
            </w:r>
            <w:r w:rsidR="00404F68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 произвольно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строить речевое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 устной форме.</w:t>
            </w:r>
          </w:p>
        </w:tc>
        <w:tc>
          <w:tcPr>
            <w:tcW w:w="1887" w:type="dxa"/>
          </w:tcPr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Участвуют 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в обсуждении </w:t>
            </w:r>
          </w:p>
          <w:p w:rsidR="009725A7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содержания документов в группах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на слух 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ответы уча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Учатся 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формулировать собственное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мнение и позицию.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Учатся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использовать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речь для регуляции </w:t>
            </w:r>
          </w:p>
          <w:p w:rsidR="009725A7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своего действия.</w:t>
            </w:r>
          </w:p>
        </w:tc>
        <w:tc>
          <w:tcPr>
            <w:tcW w:w="1701" w:type="dxa"/>
          </w:tcPr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ходе заслушивания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ответов обучающихся осуществляют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самоконтроль </w:t>
            </w:r>
          </w:p>
          <w:p w:rsidR="009725A7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понимания текста </w:t>
            </w:r>
            <w:r w:rsidR="003169D5" w:rsidRPr="002173EE">
              <w:rPr>
                <w:rFonts w:ascii="Times New Roman" w:hAnsi="Times New Roman" w:cs="Times New Roman"/>
                <w:sz w:val="24"/>
                <w:szCs w:val="24"/>
              </w:rPr>
              <w:t>и взаимоконтроль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Принимают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 сохр</w:t>
            </w:r>
            <w:r w:rsidR="003169D5" w:rsidRPr="002173EE">
              <w:rPr>
                <w:rFonts w:ascii="Times New Roman" w:hAnsi="Times New Roman" w:cs="Times New Roman"/>
                <w:sz w:val="24"/>
                <w:szCs w:val="24"/>
              </w:rPr>
              <w:t>аняют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учебную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цель и задачу.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5A7" w:rsidRPr="002173EE" w:rsidRDefault="006310CF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амоконтроль</w:t>
            </w:r>
            <w:r w:rsidR="003169D5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и взаимоконт</w:t>
            </w:r>
            <w:r w:rsidR="003169D5"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76804" w:rsidRPr="002173EE" w:rsidTr="001172B8">
        <w:tc>
          <w:tcPr>
            <w:tcW w:w="14786" w:type="dxa"/>
            <w:gridSpan w:val="9"/>
          </w:tcPr>
          <w:p w:rsidR="00776804" w:rsidRPr="002173EE" w:rsidRDefault="00E162E1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Этап закрепления с проговариванием во внешней речи</w:t>
            </w:r>
          </w:p>
        </w:tc>
      </w:tr>
      <w:tr w:rsidR="00137993" w:rsidRPr="002173EE" w:rsidTr="003169D5">
        <w:tc>
          <w:tcPr>
            <w:tcW w:w="3738" w:type="dxa"/>
          </w:tcPr>
          <w:p w:rsidR="00776804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1. Ставит цель на выявление:</w:t>
            </w:r>
          </w:p>
          <w:p w:rsidR="00776804" w:rsidRPr="002173EE" w:rsidRDefault="003169D5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•  черт характера Николая 1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 подтверждением из текста </w:t>
            </w:r>
          </w:p>
          <w:p w:rsidR="00776804" w:rsidRPr="002173EE" w:rsidRDefault="003169D5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документов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04" w:rsidRPr="002173EE" w:rsidRDefault="003169D5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•  роли и значения принятых законов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04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2. Организует деление класса </w:t>
            </w:r>
          </w:p>
          <w:p w:rsidR="00776804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на группы по 4 чел. (по две парты) для обмена мнениями и уточнения </w:t>
            </w:r>
            <w:r w:rsidR="003169D5" w:rsidRPr="002173EE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804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3. Регулирует работу групп, </w:t>
            </w:r>
          </w:p>
          <w:p w:rsidR="009725A7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по мере необходимости помогает в выполнении задания.</w:t>
            </w:r>
          </w:p>
        </w:tc>
        <w:tc>
          <w:tcPr>
            <w:tcW w:w="1845" w:type="dxa"/>
          </w:tcPr>
          <w:p w:rsidR="00776804" w:rsidRPr="002173EE" w:rsidRDefault="006310CF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Анализируют </w:t>
            </w:r>
            <w:r w:rsidR="003169D5" w:rsidRPr="002173EE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 целью определения: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•  характера Николая 1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•  роли и значения 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Принятых законов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•  итогов правления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Согласуют между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собой: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 характеристику </w:t>
            </w:r>
            <w:r w:rsidR="003169D5" w:rsidRPr="002173EE">
              <w:rPr>
                <w:rFonts w:ascii="Times New Roman" w:hAnsi="Times New Roman" w:cs="Times New Roman"/>
                <w:sz w:val="24"/>
                <w:szCs w:val="24"/>
              </w:rPr>
              <w:t>Николая 1 и эпохи его правления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 мнения о роли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и значении </w:t>
            </w:r>
          </w:p>
          <w:p w:rsidR="00776804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проведенных реформ и принятых законов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Делают обобщающий </w:t>
            </w:r>
          </w:p>
          <w:p w:rsidR="009725A7" w:rsidRPr="002173EE" w:rsidRDefault="003169D5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вывод об итогах правления</w:t>
            </w:r>
            <w:r w:rsidR="006310CF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40" w:type="dxa"/>
            <w:gridSpan w:val="2"/>
          </w:tcPr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Осуществляют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анализ </w:t>
            </w:r>
          </w:p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объектов материалов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 выделением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существенных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 несущественных </w:t>
            </w:r>
          </w:p>
          <w:p w:rsidR="009725A7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событий, явлений</w:t>
            </w:r>
            <w:r w:rsidR="006310CF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7" w:type="dxa"/>
          </w:tcPr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парах</w:t>
            </w:r>
            <w:r w:rsidR="007E5B06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четверках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кооперируют усилия </w:t>
            </w:r>
          </w:p>
          <w:p w:rsidR="009725A7" w:rsidRPr="002173EE" w:rsidRDefault="006310CF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по решению учебной 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Согласовывают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усилия по решению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учебной задачи.</w:t>
            </w:r>
          </w:p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Договариваются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 приходят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 общему мнению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в совместной </w:t>
            </w:r>
          </w:p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Учитывают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другие </w:t>
            </w:r>
          </w:p>
          <w:p w:rsidR="009725A7" w:rsidRPr="002173EE" w:rsidRDefault="006310CF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нения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776804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Осуществляют </w:t>
            </w:r>
          </w:p>
          <w:p w:rsidR="00776804" w:rsidRPr="002173EE" w:rsidRDefault="006310CF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взаимоконтрол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ь </w:t>
            </w:r>
          </w:p>
          <w:p w:rsidR="009725A7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процесса выполнения 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задания</w:t>
            </w:r>
            <w:r w:rsidR="006310CF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Принимают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76804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и сохраняют 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учебную </w:t>
            </w:r>
          </w:p>
          <w:p w:rsidR="009725A7" w:rsidRPr="002173EE" w:rsidRDefault="00776804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цель и задачу.</w:t>
            </w:r>
          </w:p>
        </w:tc>
      </w:tr>
      <w:tr w:rsidR="00137993" w:rsidRPr="002173EE" w:rsidTr="003169D5">
        <w:tc>
          <w:tcPr>
            <w:tcW w:w="3738" w:type="dxa"/>
          </w:tcPr>
          <w:p w:rsidR="00776804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 Организует обсуждение </w:t>
            </w:r>
          </w:p>
          <w:p w:rsidR="00776804" w:rsidRPr="002173EE" w:rsidRDefault="000D0899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личности Николая 1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76804" w:rsidRPr="002173EE" w:rsidRDefault="00776804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2. Организует обсуждение </w:t>
            </w:r>
          </w:p>
          <w:p w:rsidR="00776804" w:rsidRPr="002173EE" w:rsidRDefault="000D0899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обобщающего вывода о значении правления</w:t>
            </w:r>
            <w:r w:rsidR="00776804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725A7" w:rsidRPr="002173EE" w:rsidRDefault="009725A7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Участвуют в беседе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по обсуждению </w:t>
            </w:r>
          </w:p>
          <w:p w:rsidR="009725A7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личности Николая 1 и о значении его правления</w:t>
            </w:r>
          </w:p>
        </w:tc>
        <w:tc>
          <w:tcPr>
            <w:tcW w:w="2140" w:type="dxa"/>
            <w:gridSpan w:val="2"/>
          </w:tcPr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Осознанно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и произвольно </w:t>
            </w:r>
          </w:p>
          <w:p w:rsidR="00070F88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строят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речевое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высказывание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 устной форме.</w:t>
            </w:r>
          </w:p>
          <w:p w:rsidR="00070F88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Обосновывают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9725A7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свое мнение</w:t>
            </w:r>
            <w:r w:rsidR="007C4BA0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87" w:type="dxa"/>
          </w:tcPr>
          <w:p w:rsidR="00070F88" w:rsidRPr="002173EE" w:rsidRDefault="007C4BA0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“Спикеры” групп озву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>чивают ответы, подготовленные группой: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 от каждой группы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заслушивается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об </w:t>
            </w:r>
          </w:p>
          <w:p w:rsidR="00070F88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одном из пунктов плана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725A7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• </w:t>
            </w:r>
            <w:r w:rsidR="000D0899" w:rsidRPr="002173EE">
              <w:rPr>
                <w:rFonts w:ascii="Times New Roman" w:hAnsi="Times New Roman" w:cs="Times New Roman"/>
                <w:sz w:val="24"/>
                <w:szCs w:val="24"/>
              </w:rPr>
              <w:t>вывод о значении правления Николая 1</w:t>
            </w:r>
            <w:r w:rsidR="007C4BA0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gridSpan w:val="2"/>
          </w:tcPr>
          <w:p w:rsidR="00070F88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Строят</w:t>
            </w:r>
            <w:r w:rsidR="007C4BA0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высказыва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ния, понятные для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партнеров.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своих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действий (полное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отображение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предметного </w:t>
            </w:r>
          </w:p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содержания </w:t>
            </w:r>
          </w:p>
          <w:p w:rsidR="00070F88" w:rsidRPr="002173EE" w:rsidRDefault="007C4BA0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 условий осущест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>вляемых действий).</w:t>
            </w:r>
          </w:p>
          <w:p w:rsidR="00070F88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Понимают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на слух </w:t>
            </w:r>
          </w:p>
          <w:p w:rsidR="009725A7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ответы уча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>щихся</w:t>
            </w:r>
            <w:r w:rsidR="007C4BA0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070F88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Прослушивают </w:t>
            </w:r>
          </w:p>
          <w:p w:rsidR="00070F88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ответы спикеров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5A7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групп</w:t>
            </w:r>
            <w:r w:rsidR="007C4BA0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495" w:type="dxa"/>
          </w:tcPr>
          <w:p w:rsidR="00070F88" w:rsidRPr="002173EE" w:rsidRDefault="000D089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0F88" w:rsidRPr="002173EE" w:rsidRDefault="007C4BA0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итоговый и пошаго</w:t>
            </w:r>
            <w:r w:rsidR="00070F88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вый контроль </w:t>
            </w:r>
          </w:p>
          <w:p w:rsidR="009725A7" w:rsidRPr="002173EE" w:rsidRDefault="00070F88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по результату</w:t>
            </w:r>
            <w:r w:rsidR="007C4BA0" w:rsidRPr="002173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C1F4C" w:rsidRPr="002173EE" w:rsidTr="00776804">
        <w:tc>
          <w:tcPr>
            <w:tcW w:w="14786" w:type="dxa"/>
            <w:gridSpan w:val="9"/>
          </w:tcPr>
          <w:p w:rsidR="001C1F4C" w:rsidRPr="002173EE" w:rsidRDefault="000D0899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</w:t>
            </w: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Этап включения изученного в систему знаний</w:t>
            </w:r>
          </w:p>
        </w:tc>
      </w:tr>
      <w:tr w:rsidR="00137993" w:rsidRPr="002173EE" w:rsidTr="003169D5">
        <w:tc>
          <w:tcPr>
            <w:tcW w:w="3738" w:type="dxa"/>
          </w:tcPr>
          <w:p w:rsidR="00256F49" w:rsidRPr="002173EE" w:rsidRDefault="000D0899" w:rsidP="002173EE">
            <w:pPr>
              <w:pStyle w:val="a4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Направляет учащихся на создание «памятника</w:t>
            </w:r>
            <w:r w:rsidR="00256F49" w:rsidRPr="002173EE">
              <w:rPr>
                <w:rFonts w:ascii="Times New Roman" w:hAnsi="Times New Roman" w:cs="Times New Roman"/>
                <w:sz w:val="24"/>
                <w:szCs w:val="24"/>
              </w:rPr>
              <w:t>» Николаю:</w:t>
            </w:r>
          </w:p>
          <w:p w:rsidR="001C1F4C" w:rsidRPr="002173EE" w:rsidRDefault="00256F49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А. Организует создание художественного образа или предмета, символизирующего правление Николая1.</w:t>
            </w:r>
          </w:p>
          <w:p w:rsidR="00256F49" w:rsidRPr="002173EE" w:rsidRDefault="00256F49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Б. Организует создание девиза, надписи к «памятнику», передающей суть правления. </w:t>
            </w:r>
          </w:p>
          <w:p w:rsidR="00256F49" w:rsidRPr="002173EE" w:rsidRDefault="00256F49" w:rsidP="002173EE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</w:tcPr>
          <w:p w:rsidR="001C1F4C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Участвуют в создании элементов «памятника»</w:t>
            </w:r>
          </w:p>
        </w:tc>
        <w:tc>
          <w:tcPr>
            <w:tcW w:w="2140" w:type="dxa"/>
            <w:gridSpan w:val="2"/>
          </w:tcPr>
          <w:p w:rsidR="001C1F4C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Выделяют главное, преобразуют в художественный символ, учатся анализировать и обобщать информацию</w:t>
            </w:r>
          </w:p>
        </w:tc>
        <w:tc>
          <w:tcPr>
            <w:tcW w:w="1887" w:type="dxa"/>
          </w:tcPr>
          <w:p w:rsidR="001C1F4C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В группах обсуждают аспекты, которые нужно отразить, преобразуют их в художественные символы.</w:t>
            </w:r>
          </w:p>
        </w:tc>
        <w:tc>
          <w:tcPr>
            <w:tcW w:w="1748" w:type="dxa"/>
          </w:tcPr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Согласовывают 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усилия по решению 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учебной задачи.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Договариваются 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и приходят 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к общему мнению 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в совместной 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  <w:p w:rsidR="00256F49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Учитывают другие </w:t>
            </w:r>
          </w:p>
          <w:p w:rsidR="001C1F4C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мнения.</w:t>
            </w:r>
          </w:p>
          <w:p w:rsidR="009D5E19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3" w:type="dxa"/>
            <w:gridSpan w:val="2"/>
          </w:tcPr>
          <w:p w:rsidR="001C1F4C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Прослушивают ответы спикеров групп. Сравнивают результаты</w:t>
            </w:r>
          </w:p>
        </w:tc>
        <w:tc>
          <w:tcPr>
            <w:tcW w:w="1495" w:type="dxa"/>
          </w:tcPr>
          <w:p w:rsidR="001C1F4C" w:rsidRPr="002173EE" w:rsidRDefault="00256F4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Осуществляют итоговый и пошаговый контроль по результату. Выполняют учебную задачу.</w:t>
            </w:r>
          </w:p>
        </w:tc>
      </w:tr>
      <w:tr w:rsidR="009D5E19" w:rsidRPr="002173EE" w:rsidTr="00F83C01">
        <w:tc>
          <w:tcPr>
            <w:tcW w:w="14786" w:type="dxa"/>
            <w:gridSpan w:val="9"/>
          </w:tcPr>
          <w:p w:rsidR="009D5E19" w:rsidRPr="002173EE" w:rsidRDefault="009D5E19" w:rsidP="002173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2173EE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Этап рефлексии учебной деятельности на уроке</w:t>
            </w:r>
          </w:p>
        </w:tc>
      </w:tr>
      <w:tr w:rsidR="009D5E19" w:rsidRPr="002173EE" w:rsidTr="003169D5">
        <w:tc>
          <w:tcPr>
            <w:tcW w:w="3738" w:type="dxa"/>
          </w:tcPr>
          <w:p w:rsidR="009D5E19" w:rsidRPr="002173EE" w:rsidRDefault="009D5E19" w:rsidP="002173E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Организует презентацию полученных результатов в виде выставки.</w:t>
            </w:r>
          </w:p>
          <w:p w:rsidR="009D5E19" w:rsidRPr="002173EE" w:rsidRDefault="009D5E19" w:rsidP="002173EE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Предлагает оценить 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других групп.</w:t>
            </w:r>
          </w:p>
        </w:tc>
        <w:tc>
          <w:tcPr>
            <w:tcW w:w="1845" w:type="dxa"/>
          </w:tcPr>
          <w:p w:rsidR="009D5E19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Презентуют результат работы групп с комментариями.</w:t>
            </w:r>
          </w:p>
          <w:p w:rsidR="009D5E19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Оценивают 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работы других групп.</w:t>
            </w:r>
          </w:p>
        </w:tc>
        <w:tc>
          <w:tcPr>
            <w:tcW w:w="2140" w:type="dxa"/>
            <w:gridSpan w:val="2"/>
          </w:tcPr>
          <w:p w:rsidR="009D5E19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Комментируют свой результат, учатся аргументировать свою позицию.</w:t>
            </w:r>
          </w:p>
        </w:tc>
        <w:tc>
          <w:tcPr>
            <w:tcW w:w="1887" w:type="dxa"/>
          </w:tcPr>
          <w:p w:rsidR="009D5E19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Спикеры групп выступают с мини-презентацией работы группы.</w:t>
            </w:r>
          </w:p>
        </w:tc>
        <w:tc>
          <w:tcPr>
            <w:tcW w:w="1748" w:type="dxa"/>
          </w:tcPr>
          <w:p w:rsidR="009D5E19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Грамотное, </w:t>
            </w:r>
            <w:proofErr w:type="gramStart"/>
            <w:r w:rsidRPr="002173EE">
              <w:rPr>
                <w:rFonts w:ascii="Times New Roman" w:hAnsi="Times New Roman" w:cs="Times New Roman"/>
                <w:sz w:val="24"/>
                <w:szCs w:val="24"/>
              </w:rPr>
              <w:t>аргументирован-</w:t>
            </w:r>
            <w:proofErr w:type="spellStart"/>
            <w:r w:rsidR="007E5B06" w:rsidRPr="002173EE">
              <w:rPr>
                <w:rFonts w:ascii="Times New Roman" w:hAnsi="Times New Roman" w:cs="Times New Roman"/>
                <w:sz w:val="24"/>
                <w:szCs w:val="24"/>
              </w:rPr>
              <w:t>ное</w:t>
            </w:r>
            <w:proofErr w:type="spellEnd"/>
            <w:proofErr w:type="gramEnd"/>
            <w:r w:rsidR="007E5B06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изложение итогов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работы группы.</w:t>
            </w:r>
            <w:r w:rsidR="007E5B06"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5B06"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Учатся слушать ответы других.</w:t>
            </w:r>
          </w:p>
        </w:tc>
        <w:tc>
          <w:tcPr>
            <w:tcW w:w="1933" w:type="dxa"/>
            <w:gridSpan w:val="2"/>
          </w:tcPr>
          <w:p w:rsidR="009D5E19" w:rsidRPr="002173EE" w:rsidRDefault="009D5E19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Прослушивают ответы спикеров групп. Сравнивают результаты</w:t>
            </w:r>
          </w:p>
        </w:tc>
        <w:tc>
          <w:tcPr>
            <w:tcW w:w="1495" w:type="dxa"/>
          </w:tcPr>
          <w:p w:rsidR="009D5E19" w:rsidRPr="002173EE" w:rsidRDefault="000B5943" w:rsidP="002173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73E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Осуществляют итоговый  контроль по результату. Выполняют </w:t>
            </w:r>
            <w:r w:rsidRPr="002173E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учебную задачу.</w:t>
            </w:r>
          </w:p>
        </w:tc>
      </w:tr>
    </w:tbl>
    <w:p w:rsidR="009767D6" w:rsidRPr="002173EE" w:rsidRDefault="000B5943" w:rsidP="002173E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173E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</w:t>
      </w:r>
    </w:p>
    <w:p w:rsidR="005E1E96" w:rsidRDefault="000B5943" w:rsidP="002173EE">
      <w:pPr>
        <w:spacing w:line="240" w:lineRule="auto"/>
        <w:ind w:left="1701" w:right="1134"/>
        <w:rPr>
          <w:rFonts w:ascii="Times New Roman" w:hAnsi="Times New Roman" w:cs="Times New Roman"/>
          <w:sz w:val="28"/>
          <w:szCs w:val="28"/>
        </w:rPr>
      </w:pPr>
      <w:r w:rsidRPr="002173E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</w:p>
    <w:p w:rsidR="005E1E96" w:rsidRDefault="005E1E9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B5943" w:rsidRPr="002173EE" w:rsidRDefault="000B5943" w:rsidP="005E1E96">
      <w:pPr>
        <w:spacing w:line="240" w:lineRule="auto"/>
        <w:ind w:left="284" w:right="-3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173EE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0B5943" w:rsidRPr="002173EE" w:rsidRDefault="000B5943" w:rsidP="005E1E96">
      <w:pPr>
        <w:pStyle w:val="c13"/>
        <w:ind w:left="284" w:right="-31"/>
        <w:jc w:val="center"/>
        <w:rPr>
          <w:sz w:val="28"/>
          <w:szCs w:val="28"/>
        </w:rPr>
      </w:pPr>
      <w:r w:rsidRPr="002173EE">
        <w:rPr>
          <w:rStyle w:val="c11"/>
          <w:b/>
          <w:sz w:val="28"/>
          <w:szCs w:val="28"/>
        </w:rPr>
        <w:t>Выделить из текста важнейшие реформы Николая 1</w:t>
      </w:r>
      <w:r w:rsidRPr="002173EE">
        <w:rPr>
          <w:rStyle w:val="c11"/>
          <w:sz w:val="28"/>
          <w:szCs w:val="28"/>
        </w:rPr>
        <w:t xml:space="preserve"> (не более 3х)</w:t>
      </w:r>
    </w:p>
    <w:p w:rsidR="000B5943" w:rsidRPr="002173EE" w:rsidRDefault="000B5943" w:rsidP="005E1E96">
      <w:pPr>
        <w:pStyle w:val="c13"/>
        <w:ind w:left="284" w:right="-31"/>
        <w:jc w:val="both"/>
        <w:rPr>
          <w:sz w:val="28"/>
          <w:szCs w:val="28"/>
        </w:rPr>
      </w:pPr>
      <w:r w:rsidRPr="002173EE">
        <w:rPr>
          <w:rStyle w:val="c11"/>
          <w:sz w:val="28"/>
          <w:szCs w:val="28"/>
        </w:rPr>
        <w:t xml:space="preserve">«Для личного контроля над делами министерств  Николай создал </w:t>
      </w:r>
      <w:proofErr w:type="spellStart"/>
      <w:r w:rsidRPr="002173EE">
        <w:rPr>
          <w:rStyle w:val="c11"/>
          <w:sz w:val="28"/>
          <w:szCs w:val="28"/>
        </w:rPr>
        <w:t>Собственнную</w:t>
      </w:r>
      <w:proofErr w:type="spellEnd"/>
      <w:r w:rsidRPr="002173EE">
        <w:rPr>
          <w:rStyle w:val="c11"/>
          <w:sz w:val="28"/>
          <w:szCs w:val="28"/>
        </w:rPr>
        <w:t xml:space="preserve"> его величества канцелярию. В 1826 г. царь создал II отделение канцелярии</w:t>
      </w:r>
      <w:proofErr w:type="gramStart"/>
      <w:r w:rsidRPr="002173EE">
        <w:rPr>
          <w:rStyle w:val="c11"/>
          <w:sz w:val="28"/>
          <w:szCs w:val="28"/>
        </w:rPr>
        <w:t xml:space="preserve"> ,</w:t>
      </w:r>
      <w:proofErr w:type="gramEnd"/>
      <w:r w:rsidRPr="002173EE">
        <w:rPr>
          <w:rStyle w:val="c11"/>
          <w:sz w:val="28"/>
          <w:szCs w:val="28"/>
        </w:rPr>
        <w:t xml:space="preserve"> его главной задачей должна была быть подготовка единого Свода законов.  В 1832 г. было опубликовано первое полное собрание законов Российской империи в 45 томах.  В 1826 г.  было создано III отделение царской канцелярии. Ему поручался </w:t>
      </w:r>
      <w:proofErr w:type="gramStart"/>
      <w:r w:rsidRPr="002173EE">
        <w:rPr>
          <w:rStyle w:val="c11"/>
          <w:sz w:val="28"/>
          <w:szCs w:val="28"/>
        </w:rPr>
        <w:t>контроль за</w:t>
      </w:r>
      <w:proofErr w:type="gramEnd"/>
      <w:r w:rsidRPr="002173EE">
        <w:rPr>
          <w:rStyle w:val="c11"/>
          <w:sz w:val="28"/>
          <w:szCs w:val="28"/>
        </w:rPr>
        <w:t xml:space="preserve">  настроением умов и все политические дела. Шефом  III отделения был граф </w:t>
      </w:r>
      <w:proofErr w:type="spellStart"/>
      <w:r w:rsidRPr="002173EE">
        <w:rPr>
          <w:rStyle w:val="c11"/>
          <w:sz w:val="28"/>
          <w:szCs w:val="28"/>
        </w:rPr>
        <w:t>Бенкендорф</w:t>
      </w:r>
      <w:proofErr w:type="spellEnd"/>
      <w:r w:rsidRPr="002173EE">
        <w:rPr>
          <w:rStyle w:val="c11"/>
          <w:sz w:val="28"/>
          <w:szCs w:val="28"/>
        </w:rPr>
        <w:t>.   В 1826 г. создан Цензурный устав, прозванный «чугунным». В 1840-х гг. была ограничена роль Государственного совета.  С 1828 г. в средние и высшие учебные заведения могли приниматься только дети дворян и чиновников. Николай попытался укрепить материальное положение дворянства. Николай понимал, что нужно решить крестьянский вопрос.  Царь начал с преобразований, направленных на улучшение положения государственных крестьян. Эти реформы провел генерал П.Д. Киселев в 1837-1841 гг.  В 1842 г. был принят указ об обязанных крестьянах. По нему помещики могли освобождать крестьян при заключении с ними договора о предоставлении им земельных наделов в наследственное владение.  </w:t>
      </w:r>
      <w:r w:rsidRPr="002173EE">
        <w:rPr>
          <w:sz w:val="28"/>
          <w:szCs w:val="28"/>
        </w:rPr>
        <w:t>Казнь 5 декабристов была единственной казнью за все 30 лет царствования Николая I, в то время как, например, при Петре I и Екатерине II казни исчислялись тысячами, а при Александре II — сотнями.</w:t>
      </w:r>
    </w:p>
    <w:p w:rsidR="000B5943" w:rsidRPr="002173EE" w:rsidRDefault="000B5943" w:rsidP="005E1E96">
      <w:pPr>
        <w:pStyle w:val="c13"/>
        <w:ind w:left="284" w:right="-31"/>
        <w:rPr>
          <w:sz w:val="28"/>
          <w:szCs w:val="28"/>
        </w:rPr>
      </w:pPr>
      <w:r w:rsidRPr="002173EE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</w:t>
      </w:r>
    </w:p>
    <w:p w:rsidR="000B5943" w:rsidRPr="002173EE" w:rsidRDefault="000B5943" w:rsidP="005E1E96">
      <w:pPr>
        <w:pStyle w:val="c13"/>
        <w:ind w:left="284" w:right="-31"/>
        <w:rPr>
          <w:sz w:val="28"/>
          <w:szCs w:val="28"/>
        </w:rPr>
      </w:pPr>
    </w:p>
    <w:p w:rsidR="005E1E96" w:rsidRDefault="005E1E96" w:rsidP="005E1E96">
      <w:pPr>
        <w:ind w:left="284" w:right="-3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:rsidR="000B5943" w:rsidRPr="002173EE" w:rsidRDefault="000B5943" w:rsidP="005E1E96">
      <w:pPr>
        <w:pStyle w:val="c13"/>
        <w:ind w:left="284" w:right="-31"/>
        <w:rPr>
          <w:b/>
          <w:sz w:val="28"/>
          <w:szCs w:val="28"/>
        </w:rPr>
      </w:pPr>
      <w:r w:rsidRPr="002173EE">
        <w:rPr>
          <w:b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Приложение 2</w:t>
      </w:r>
    </w:p>
    <w:p w:rsidR="000B5943" w:rsidRPr="002173EE" w:rsidRDefault="000B5943" w:rsidP="005E1E96">
      <w:pPr>
        <w:pStyle w:val="c13"/>
        <w:ind w:left="284" w:right="-31"/>
        <w:jc w:val="center"/>
        <w:rPr>
          <w:sz w:val="28"/>
          <w:szCs w:val="28"/>
        </w:rPr>
      </w:pPr>
      <w:r w:rsidRPr="002173EE">
        <w:rPr>
          <w:rStyle w:val="c11"/>
          <w:b/>
          <w:sz w:val="28"/>
          <w:szCs w:val="28"/>
        </w:rPr>
        <w:t>Выделить из текста важнейшие достижения Николая 1</w:t>
      </w:r>
      <w:r w:rsidRPr="002173EE">
        <w:rPr>
          <w:rStyle w:val="c11"/>
          <w:sz w:val="28"/>
          <w:szCs w:val="28"/>
        </w:rPr>
        <w:t xml:space="preserve"> (не более 3х)</w:t>
      </w:r>
    </w:p>
    <w:p w:rsidR="000B5943" w:rsidRPr="002173EE" w:rsidRDefault="000B5943" w:rsidP="005E1E96">
      <w:pPr>
        <w:spacing w:before="100" w:beforeAutospacing="1" w:after="100" w:afterAutospacing="1" w:line="240" w:lineRule="auto"/>
        <w:ind w:left="284" w:right="-31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b/>
          <w:bCs/>
          <w:sz w:val="28"/>
          <w:szCs w:val="28"/>
        </w:rPr>
        <w:t>Важнейшие вехи царствования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1826 — Основание при Императорской канцелярии Третьего отделения — тайной полиции для слежения за состоянием умов в государстве.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 xml:space="preserve">1826—1828 — Война с Персией (победа России - Ереванское и </w:t>
      </w:r>
      <w:proofErr w:type="spellStart"/>
      <w:r w:rsidRPr="002173EE">
        <w:rPr>
          <w:rFonts w:ascii="Times New Roman" w:eastAsia="Times New Roman" w:hAnsi="Times New Roman" w:cs="Times New Roman"/>
          <w:sz w:val="28"/>
          <w:szCs w:val="28"/>
        </w:rPr>
        <w:t>Нихачеванское</w:t>
      </w:r>
      <w:proofErr w:type="spellEnd"/>
      <w:r w:rsidRPr="002173EE">
        <w:rPr>
          <w:rFonts w:ascii="Times New Roman" w:eastAsia="Times New Roman" w:hAnsi="Times New Roman" w:cs="Times New Roman"/>
          <w:sz w:val="28"/>
          <w:szCs w:val="28"/>
        </w:rPr>
        <w:t xml:space="preserve"> ханство, право иметь военный флот в Каспии, контрибуция 20 </w:t>
      </w:r>
      <w:proofErr w:type="spellStart"/>
      <w:r w:rsidRPr="002173EE">
        <w:rPr>
          <w:rFonts w:ascii="Times New Roman" w:eastAsia="Times New Roman" w:hAnsi="Times New Roman" w:cs="Times New Roman"/>
          <w:sz w:val="28"/>
          <w:szCs w:val="28"/>
        </w:rPr>
        <w:t>млн.руб</w:t>
      </w:r>
      <w:proofErr w:type="spellEnd"/>
      <w:r w:rsidRPr="002173EE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1828—1829 — Война с Турцией. (Победа России, новые территории, открыты проливы Босфор и Дарданеллы, Османская империя в дипломатической зависимости от России)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1828 — Основание Технологического института в Петербурге. (Первый технический ВУЗ в России)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1830—1831 — Восстание в Польше. (Подавлено, Польшу лишили Конституции)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1832 — Утверждение нового статуса Царства Польского в составе Российской империи.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 xml:space="preserve">1834 - Основан Императорский университет Святого Владимира в Киеве (Университет был основан указом Николая I 8 ноября 1833 года как Киевский Императорский университет св. Владимира, на базе закрытых после Польского восстания 1830—1831 годов </w:t>
      </w:r>
      <w:proofErr w:type="spellStart"/>
      <w:r w:rsidRPr="002173EE">
        <w:rPr>
          <w:rFonts w:ascii="Times New Roman" w:eastAsia="Times New Roman" w:hAnsi="Times New Roman" w:cs="Times New Roman"/>
          <w:sz w:val="28"/>
          <w:szCs w:val="28"/>
        </w:rPr>
        <w:t>Виленского</w:t>
      </w:r>
      <w:proofErr w:type="spellEnd"/>
      <w:r w:rsidRPr="002173EE">
        <w:rPr>
          <w:rFonts w:ascii="Times New Roman" w:eastAsia="Times New Roman" w:hAnsi="Times New Roman" w:cs="Times New Roman"/>
          <w:sz w:val="28"/>
          <w:szCs w:val="28"/>
        </w:rPr>
        <w:t xml:space="preserve"> университета и Кременецкого лицея. ).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1837 — Открытие первой в России железной дороги Петербург — Царское село.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1849 — Участие российских войск в подавлении Венгерского восстания.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1851 — Окончание постройки Николаевской железной дороги, соединившей Петербург с Москвой. Открытие Нового Эрмитажа.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>1853—1856 — Крымская война. Николай не доживает до её конца. Зимой простужается и умирает в 1855 году.</w:t>
      </w:r>
    </w:p>
    <w:p w:rsidR="000B5943" w:rsidRPr="002173EE" w:rsidRDefault="000B5943" w:rsidP="005E1E96">
      <w:pPr>
        <w:numPr>
          <w:ilvl w:val="0"/>
          <w:numId w:val="15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hAnsi="Times New Roman" w:cs="Times New Roman"/>
          <w:sz w:val="28"/>
          <w:szCs w:val="28"/>
        </w:rPr>
        <w:t>Впервые в истории России при Николае I началось интенсивное строительство шоссейных дорог с твердым покрытием: были построены трассы Москва — Петербург, Москва — Иркутск, Москва — Варшава.</w:t>
      </w:r>
    </w:p>
    <w:p w:rsidR="005E1E96" w:rsidRDefault="000B5943" w:rsidP="005E1E96">
      <w:pPr>
        <w:spacing w:before="100" w:beforeAutospacing="1" w:after="100" w:afterAutospacing="1" w:line="240" w:lineRule="auto"/>
        <w:ind w:left="284" w:right="-31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</w:t>
      </w:r>
    </w:p>
    <w:p w:rsidR="005E1E96" w:rsidRDefault="005E1E96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B5943" w:rsidRPr="002173EE" w:rsidRDefault="000B5943" w:rsidP="005E1E96">
      <w:pPr>
        <w:spacing w:before="100" w:beforeAutospacing="1" w:after="100" w:afterAutospacing="1" w:line="240" w:lineRule="auto"/>
        <w:ind w:left="284" w:right="-31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    Приложение 3</w:t>
      </w:r>
    </w:p>
    <w:p w:rsidR="000B5943" w:rsidRPr="002173EE" w:rsidRDefault="000B5943" w:rsidP="005E1E96">
      <w:pPr>
        <w:pStyle w:val="c13"/>
        <w:ind w:left="284" w:right="-31"/>
        <w:jc w:val="center"/>
        <w:rPr>
          <w:b/>
          <w:sz w:val="28"/>
          <w:szCs w:val="28"/>
        </w:rPr>
      </w:pPr>
      <w:r w:rsidRPr="002173EE">
        <w:rPr>
          <w:rStyle w:val="c11"/>
          <w:b/>
          <w:sz w:val="28"/>
          <w:szCs w:val="28"/>
        </w:rPr>
        <w:t>Соста</w:t>
      </w:r>
      <w:r w:rsidR="007E5B06" w:rsidRPr="002173EE">
        <w:rPr>
          <w:rStyle w:val="c11"/>
          <w:b/>
          <w:sz w:val="28"/>
          <w:szCs w:val="28"/>
        </w:rPr>
        <w:t>вить словесный портрет</w:t>
      </w:r>
      <w:proofErr w:type="gramStart"/>
      <w:r w:rsidR="007E5B06" w:rsidRPr="002173EE">
        <w:rPr>
          <w:rStyle w:val="c11"/>
          <w:b/>
          <w:sz w:val="28"/>
          <w:szCs w:val="28"/>
        </w:rPr>
        <w:t xml:space="preserve"> ,</w:t>
      </w:r>
      <w:proofErr w:type="gramEnd"/>
      <w:r w:rsidR="007E5B06" w:rsidRPr="002173EE">
        <w:rPr>
          <w:rStyle w:val="c11"/>
          <w:b/>
          <w:sz w:val="28"/>
          <w:szCs w:val="28"/>
        </w:rPr>
        <w:t xml:space="preserve"> </w:t>
      </w:r>
      <w:r w:rsidRPr="002173EE">
        <w:rPr>
          <w:rStyle w:val="c11"/>
          <w:b/>
          <w:sz w:val="28"/>
          <w:szCs w:val="28"/>
        </w:rPr>
        <w:t>выписать черты и характеристи</w:t>
      </w:r>
      <w:r w:rsidR="007E5B06" w:rsidRPr="002173EE">
        <w:rPr>
          <w:rStyle w:val="c11"/>
          <w:b/>
          <w:sz w:val="28"/>
          <w:szCs w:val="28"/>
        </w:rPr>
        <w:t>ки Николая 1 из данных отрывков</w:t>
      </w:r>
    </w:p>
    <w:p w:rsidR="000B5943" w:rsidRPr="002173EE" w:rsidRDefault="000B5943" w:rsidP="005E1E96">
      <w:pPr>
        <w:pStyle w:val="c13"/>
        <w:ind w:left="284" w:right="-31"/>
        <w:jc w:val="both"/>
        <w:rPr>
          <w:sz w:val="28"/>
          <w:szCs w:val="28"/>
        </w:rPr>
      </w:pPr>
      <w:r w:rsidRPr="002173EE">
        <w:rPr>
          <w:rStyle w:val="c11"/>
          <w:sz w:val="28"/>
          <w:szCs w:val="28"/>
        </w:rPr>
        <w:t>1.«Он был идеальной натурой, и не удивительно, что сохранил  этот отпечаток при всех  событиях, начиная с декабристов и в течение дальнейших событий, происшедших в его жизни</w:t>
      </w:r>
      <w:proofErr w:type="gramStart"/>
      <w:r w:rsidRPr="002173EE">
        <w:rPr>
          <w:rStyle w:val="c11"/>
          <w:sz w:val="28"/>
          <w:szCs w:val="28"/>
        </w:rPr>
        <w:t>.»  </w:t>
      </w:r>
      <w:proofErr w:type="gramEnd"/>
      <w:r w:rsidRPr="002173EE">
        <w:rPr>
          <w:rStyle w:val="c11"/>
          <w:sz w:val="28"/>
          <w:szCs w:val="28"/>
        </w:rPr>
        <w:t>О. Бисмарк, канцлер Германии.</w:t>
      </w:r>
    </w:p>
    <w:p w:rsidR="000B5943" w:rsidRPr="002173EE" w:rsidRDefault="000B5943" w:rsidP="005E1E96">
      <w:pPr>
        <w:pStyle w:val="c13"/>
        <w:ind w:left="284" w:right="-31"/>
        <w:jc w:val="both"/>
        <w:rPr>
          <w:sz w:val="28"/>
          <w:szCs w:val="28"/>
        </w:rPr>
      </w:pPr>
      <w:r w:rsidRPr="002173EE">
        <w:rPr>
          <w:rStyle w:val="c11"/>
          <w:sz w:val="28"/>
          <w:szCs w:val="28"/>
        </w:rPr>
        <w:t xml:space="preserve">2. «Личность его самая величественная из всех, какие мне приходилось видеть в Европе…Красавец с величественной осанкой» </w:t>
      </w:r>
      <w:proofErr w:type="spellStart"/>
      <w:r w:rsidRPr="002173EE">
        <w:rPr>
          <w:rStyle w:val="c11"/>
          <w:sz w:val="28"/>
          <w:szCs w:val="28"/>
        </w:rPr>
        <w:t>Гаклендер</w:t>
      </w:r>
      <w:proofErr w:type="spellEnd"/>
      <w:r w:rsidRPr="002173EE">
        <w:rPr>
          <w:rStyle w:val="c11"/>
          <w:sz w:val="28"/>
          <w:szCs w:val="28"/>
        </w:rPr>
        <w:t xml:space="preserve"> Фридрих, немецкий писатель.</w:t>
      </w:r>
    </w:p>
    <w:p w:rsidR="000B5943" w:rsidRPr="002173EE" w:rsidRDefault="000B5943" w:rsidP="005E1E96">
      <w:pPr>
        <w:pStyle w:val="c13"/>
        <w:ind w:left="284" w:right="-31"/>
        <w:jc w:val="both"/>
        <w:rPr>
          <w:rStyle w:val="c11"/>
          <w:sz w:val="28"/>
          <w:szCs w:val="28"/>
        </w:rPr>
      </w:pPr>
      <w:r w:rsidRPr="002173EE">
        <w:rPr>
          <w:rStyle w:val="c11"/>
          <w:sz w:val="28"/>
          <w:szCs w:val="28"/>
        </w:rPr>
        <w:t xml:space="preserve">3. Это </w:t>
      </w:r>
      <w:proofErr w:type="gramStart"/>
      <w:r w:rsidRPr="002173EE">
        <w:rPr>
          <w:rStyle w:val="c11"/>
          <w:sz w:val="28"/>
          <w:szCs w:val="28"/>
        </w:rPr>
        <w:t>император</w:t>
      </w:r>
      <w:proofErr w:type="gramEnd"/>
      <w:r w:rsidRPr="002173EE">
        <w:rPr>
          <w:rStyle w:val="c11"/>
          <w:sz w:val="28"/>
          <w:szCs w:val="28"/>
        </w:rPr>
        <w:t xml:space="preserve"> тонко понимающий свой собственный народ, внутреннее управление которым сопряжены у него с замечательным знанием положения дел.» </w:t>
      </w:r>
      <w:proofErr w:type="spellStart"/>
      <w:r w:rsidRPr="002173EE">
        <w:rPr>
          <w:rStyle w:val="c11"/>
          <w:sz w:val="28"/>
          <w:szCs w:val="28"/>
        </w:rPr>
        <w:t>Проспер</w:t>
      </w:r>
      <w:proofErr w:type="spellEnd"/>
      <w:r w:rsidRPr="002173EE">
        <w:rPr>
          <w:rStyle w:val="c11"/>
          <w:sz w:val="28"/>
          <w:szCs w:val="28"/>
        </w:rPr>
        <w:t>, французский дипломат</w:t>
      </w:r>
    </w:p>
    <w:p w:rsidR="000B5943" w:rsidRPr="002173EE" w:rsidRDefault="000B5943" w:rsidP="005E1E96">
      <w:pPr>
        <w:pStyle w:val="c13"/>
        <w:ind w:left="284" w:right="-31"/>
        <w:rPr>
          <w:sz w:val="28"/>
          <w:szCs w:val="28"/>
        </w:rPr>
      </w:pPr>
      <w:r w:rsidRPr="002173EE">
        <w:rPr>
          <w:rStyle w:val="c11"/>
          <w:sz w:val="28"/>
          <w:szCs w:val="28"/>
        </w:rPr>
        <w:t xml:space="preserve">4. </w:t>
      </w:r>
      <w:r w:rsidRPr="002173EE">
        <w:rPr>
          <w:sz w:val="28"/>
          <w:szCs w:val="28"/>
        </w:rPr>
        <w:t>«Нет, я не льстец, когда царю х</w:t>
      </w:r>
      <w:r w:rsidR="007E5B06" w:rsidRPr="002173EE">
        <w:rPr>
          <w:sz w:val="28"/>
          <w:szCs w:val="28"/>
        </w:rPr>
        <w:t xml:space="preserve">валу свободную слагаю»   </w:t>
      </w:r>
      <w:r w:rsidRPr="002173EE">
        <w:rPr>
          <w:sz w:val="28"/>
          <w:szCs w:val="28"/>
        </w:rPr>
        <w:t>А. С. Пушкин</w:t>
      </w:r>
    </w:p>
    <w:p w:rsidR="000B5943" w:rsidRPr="002173EE" w:rsidRDefault="007E5B06" w:rsidP="005E1E96">
      <w:pPr>
        <w:pStyle w:val="c13"/>
        <w:ind w:left="284" w:right="-31"/>
        <w:jc w:val="both"/>
        <w:rPr>
          <w:rStyle w:val="c11"/>
          <w:sz w:val="28"/>
          <w:szCs w:val="28"/>
        </w:rPr>
      </w:pPr>
      <w:r w:rsidRPr="002173EE">
        <w:rPr>
          <w:rStyle w:val="c11"/>
          <w:sz w:val="28"/>
          <w:szCs w:val="28"/>
        </w:rPr>
        <w:t>5</w:t>
      </w:r>
      <w:r w:rsidR="000B5943" w:rsidRPr="002173EE">
        <w:rPr>
          <w:rStyle w:val="c11"/>
          <w:sz w:val="28"/>
          <w:szCs w:val="28"/>
        </w:rPr>
        <w:t>. «Это тип государя наших времен. Честный, сильный, благородный властитель…вот кого я выбрал образцом для подражания» император Франции Наполеон III.</w:t>
      </w:r>
    </w:p>
    <w:p w:rsidR="000B5943" w:rsidRPr="002173EE" w:rsidRDefault="000B5943" w:rsidP="005E1E96">
      <w:pPr>
        <w:pStyle w:val="c13"/>
        <w:ind w:left="284" w:right="-31"/>
        <w:jc w:val="both"/>
        <w:rPr>
          <w:sz w:val="28"/>
          <w:szCs w:val="28"/>
        </w:rPr>
      </w:pPr>
      <w:r w:rsidRPr="002173EE">
        <w:rPr>
          <w:rStyle w:val="c11"/>
          <w:sz w:val="28"/>
          <w:szCs w:val="28"/>
        </w:rPr>
        <w:t xml:space="preserve">6. </w:t>
      </w:r>
      <w:r w:rsidRPr="002173EE">
        <w:rPr>
          <w:sz w:val="28"/>
          <w:szCs w:val="28"/>
        </w:rPr>
        <w:t>«…Даже в деле военном, которым император занимался с таким страстным увлечением, преобладала та же забота о порядке, о дисциплине, гонялись не за существенным благоустройством войска, не за приспособлением его к боевому назначению, а за внешней только стройностью, за блестящим видом на парадах, педантичным соблюдением бесчисленных мелочных формальностей, притупляющих человеческий рассудок и убивающих истинный воинский дух».</w:t>
      </w:r>
      <w:r w:rsidR="007E5B06" w:rsidRPr="002173EE">
        <w:rPr>
          <w:sz w:val="28"/>
          <w:szCs w:val="28"/>
        </w:rPr>
        <w:t xml:space="preserve"> Д. А. </w:t>
      </w:r>
      <w:proofErr w:type="spellStart"/>
      <w:r w:rsidR="007E5B06" w:rsidRPr="002173EE">
        <w:rPr>
          <w:sz w:val="28"/>
          <w:szCs w:val="28"/>
        </w:rPr>
        <w:t>Милютин</w:t>
      </w:r>
      <w:proofErr w:type="spellEnd"/>
      <w:r w:rsidR="007E5B06" w:rsidRPr="002173EE">
        <w:rPr>
          <w:sz w:val="28"/>
          <w:szCs w:val="28"/>
        </w:rPr>
        <w:t>, будущий военный министр в царствование Александра II</w:t>
      </w:r>
    </w:p>
    <w:p w:rsidR="000B5943" w:rsidRPr="002173EE" w:rsidRDefault="000B5943" w:rsidP="005E1E96">
      <w:pPr>
        <w:pStyle w:val="c13"/>
        <w:ind w:left="284" w:right="-31"/>
        <w:rPr>
          <w:sz w:val="28"/>
          <w:szCs w:val="28"/>
        </w:rPr>
      </w:pPr>
      <w:r w:rsidRPr="002173EE">
        <w:rPr>
          <w:sz w:val="28"/>
          <w:szCs w:val="28"/>
        </w:rPr>
        <w:t>7. «Кажется в России сегодня не ворует только 2 человека: я да ты, Сашка», говорил сыну Николай 1</w:t>
      </w:r>
    </w:p>
    <w:p w:rsidR="000B5943" w:rsidRPr="002173EE" w:rsidRDefault="007E5B06" w:rsidP="005E1E96">
      <w:pPr>
        <w:spacing w:before="100" w:beforeAutospacing="1" w:after="100" w:afterAutospacing="1" w:line="240" w:lineRule="auto"/>
        <w:ind w:left="284" w:right="-31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 xml:space="preserve">8. </w:t>
      </w:r>
      <w:r w:rsidR="000B5943" w:rsidRPr="002173EE">
        <w:rPr>
          <w:rFonts w:ascii="Times New Roman" w:eastAsia="Times New Roman" w:hAnsi="Times New Roman" w:cs="Times New Roman"/>
          <w:sz w:val="28"/>
          <w:szCs w:val="28"/>
        </w:rPr>
        <w:t xml:space="preserve">«Чувство юмора, присущее великому князю Николаю Павловичу, хорошо видно в его рисунках. Друзья и близкие, встреченные типажи, подсмотренные сценки, зарисовки лагерного быта — сюжеты его юношеских рисунков. Все они исполнены легко, динамично, быстро, простым карандашом, на небольших листах бумаги, зачастую в манере шаржа. „Он имел талант к карикатурам, — писал об императоре Поль </w:t>
      </w:r>
      <w:proofErr w:type="spellStart"/>
      <w:r w:rsidR="000B5943" w:rsidRPr="002173EE">
        <w:rPr>
          <w:rFonts w:ascii="Times New Roman" w:eastAsia="Times New Roman" w:hAnsi="Times New Roman" w:cs="Times New Roman"/>
          <w:sz w:val="28"/>
          <w:szCs w:val="28"/>
        </w:rPr>
        <w:t>Лакруа</w:t>
      </w:r>
      <w:proofErr w:type="spellEnd"/>
      <w:r w:rsidR="000B5943" w:rsidRPr="002173EE">
        <w:rPr>
          <w:rFonts w:ascii="Times New Roman" w:eastAsia="Times New Roman" w:hAnsi="Times New Roman" w:cs="Times New Roman"/>
          <w:sz w:val="28"/>
          <w:szCs w:val="28"/>
        </w:rPr>
        <w:t xml:space="preserve">, — и самым </w:t>
      </w:r>
      <w:r w:rsidR="000B5943" w:rsidRPr="002173EE">
        <w:rPr>
          <w:rFonts w:ascii="Times New Roman" w:eastAsia="Times New Roman" w:hAnsi="Times New Roman" w:cs="Times New Roman"/>
          <w:sz w:val="28"/>
          <w:szCs w:val="28"/>
        </w:rPr>
        <w:lastRenderedPageBreak/>
        <w:t>удачным образом схватывал смешные стороны лиц, которых он хотел поместить в какой-нибудь сатирический рисунок“».</w:t>
      </w:r>
    </w:p>
    <w:p w:rsidR="000B5943" w:rsidRDefault="007E5B06" w:rsidP="005E1E96">
      <w:p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73EE">
        <w:rPr>
          <w:rFonts w:ascii="Times New Roman" w:eastAsia="Times New Roman" w:hAnsi="Times New Roman" w:cs="Times New Roman"/>
          <w:sz w:val="28"/>
          <w:szCs w:val="28"/>
        </w:rPr>
        <w:t xml:space="preserve">9. </w:t>
      </w:r>
      <w:r w:rsidR="000B5943" w:rsidRPr="002173EE">
        <w:rPr>
          <w:rFonts w:ascii="Times New Roman" w:eastAsia="Times New Roman" w:hAnsi="Times New Roman" w:cs="Times New Roman"/>
          <w:sz w:val="28"/>
          <w:szCs w:val="28"/>
        </w:rPr>
        <w:t>«Он был красив, но красота его обдавала холодом; нет лица, которое так беспощадно обличало характер человека, как его лицо. Лоб, быстро бегущий назад, нижняя челюсть, развитая за счет черепа, выражали непреклонную волю и слабую мысль, больше жестокости, нежели чувственности. Но главное — глаза, без всякой теплоты, без вс</w:t>
      </w:r>
      <w:r w:rsidRPr="002173EE">
        <w:rPr>
          <w:rFonts w:ascii="Times New Roman" w:eastAsia="Times New Roman" w:hAnsi="Times New Roman" w:cs="Times New Roman"/>
          <w:sz w:val="28"/>
          <w:szCs w:val="28"/>
        </w:rPr>
        <w:t>якого милосердия, зимние глаза</w:t>
      </w:r>
      <w:proofErr w:type="gramStart"/>
      <w:r w:rsidRPr="002173EE">
        <w:rPr>
          <w:rFonts w:ascii="Times New Roman" w:eastAsia="Times New Roman" w:hAnsi="Times New Roman" w:cs="Times New Roman"/>
          <w:sz w:val="28"/>
          <w:szCs w:val="28"/>
        </w:rPr>
        <w:t>….</w:t>
      </w:r>
      <w:proofErr w:type="gramEnd"/>
      <w:r w:rsidR="000B5943" w:rsidRPr="002173EE">
        <w:rPr>
          <w:rFonts w:ascii="Times New Roman" w:eastAsia="Times New Roman" w:hAnsi="Times New Roman" w:cs="Times New Roman"/>
          <w:sz w:val="28"/>
          <w:szCs w:val="28"/>
        </w:rPr>
        <w:t>Вёл аскетический и здоровый образ жизни; никогда не пропускал воскресных богослужений. Не курил и не любил курящих, не употреблял крепких напитков, много ходил пешком, занимался строевыми упражнениями с оружием. Известно было его строгое следование распорядку дня: рабочий день начинался с 7-ми часов утра, ровно в 9 часов — приём докладов. Предпочитал одеваться в простую офицерскую шинель, спал на жёсткой кровати.</w:t>
      </w:r>
      <w:r w:rsidRPr="002173EE">
        <w:rPr>
          <w:rFonts w:ascii="Times New Roman" w:eastAsia="Times New Roman" w:hAnsi="Times New Roman" w:cs="Times New Roman"/>
          <w:sz w:val="28"/>
          <w:szCs w:val="28"/>
        </w:rPr>
        <w:t xml:space="preserve"> Фрейлина А. Ф. Тютчева, пишет, что он «проводил за работой 18 часов в сутки, &lt;…&gt; трудился до поздней ночи, вставал на заре, &lt;…&gt; ничем не жертвовал ради удовольствия и всем ради долга и принимал на себя больше труда и забот, чем последний поденщик из его подданных.</w:t>
      </w:r>
    </w:p>
    <w:p w:rsidR="00426540" w:rsidRDefault="00426540" w:rsidP="005E1E96">
      <w:p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26540" w:rsidRDefault="00426540" w:rsidP="005E1E96">
      <w:p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426540" w:rsidRPr="00426540" w:rsidRDefault="00426540" w:rsidP="005E1E96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Учебник История России, Х1Х век. 8 класс: учебник для общеобразовательных учреждений/ </w:t>
      </w:r>
      <w:r w:rsidRPr="00426540">
        <w:rPr>
          <w:rFonts w:ascii="Times New Roman" w:eastAsia="Times New Roman" w:hAnsi="Times New Roman" w:cs="Times New Roman"/>
          <w:sz w:val="28"/>
          <w:szCs w:val="28"/>
        </w:rPr>
        <w:t>Данилов А.А., Косулина Л.Г.</w:t>
      </w:r>
    </w:p>
    <w:p w:rsidR="00426540" w:rsidRPr="00426540" w:rsidRDefault="00426540" w:rsidP="005E1E96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540">
        <w:rPr>
          <w:rFonts w:ascii="Times New Roman" w:eastAsia="Times New Roman" w:hAnsi="Times New Roman" w:cs="Times New Roman"/>
          <w:sz w:val="28"/>
          <w:szCs w:val="28"/>
        </w:rPr>
        <w:t>Карамзин Н.М. История государства Российского (Любое издание).</w:t>
      </w:r>
    </w:p>
    <w:p w:rsidR="00426540" w:rsidRPr="00426540" w:rsidRDefault="00426540" w:rsidP="005E1E96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540">
        <w:rPr>
          <w:rFonts w:ascii="Times New Roman" w:eastAsia="Times New Roman" w:hAnsi="Times New Roman" w:cs="Times New Roman"/>
          <w:sz w:val="28"/>
          <w:szCs w:val="28"/>
        </w:rPr>
        <w:t>Ключевский В.О. Курс русской истории. (Любое издание).</w:t>
      </w:r>
    </w:p>
    <w:p w:rsidR="00426540" w:rsidRPr="00426540" w:rsidRDefault="00426540" w:rsidP="005E1E96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540">
        <w:rPr>
          <w:rFonts w:ascii="Times New Roman" w:eastAsia="Times New Roman" w:hAnsi="Times New Roman" w:cs="Times New Roman"/>
          <w:sz w:val="28"/>
          <w:szCs w:val="28"/>
        </w:rPr>
        <w:t xml:space="preserve">Костомаров Н.И. Русская история в жизнеописаниях ее главнейших деятелей. </w:t>
      </w:r>
    </w:p>
    <w:p w:rsidR="00426540" w:rsidRPr="00426540" w:rsidRDefault="00426540" w:rsidP="005E1E96">
      <w:pPr>
        <w:pStyle w:val="a4"/>
        <w:numPr>
          <w:ilvl w:val="0"/>
          <w:numId w:val="17"/>
        </w:num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26540">
        <w:rPr>
          <w:rFonts w:ascii="Times New Roman" w:eastAsia="Times New Roman" w:hAnsi="Times New Roman" w:cs="Times New Roman"/>
          <w:sz w:val="28"/>
          <w:szCs w:val="28"/>
        </w:rPr>
        <w:t>Бушуев С.В., Миронов Г.Е. История государства Российского. М. 1991.</w:t>
      </w:r>
    </w:p>
    <w:p w:rsidR="00426540" w:rsidRPr="002173EE" w:rsidRDefault="00426540" w:rsidP="005E1E96">
      <w:pPr>
        <w:spacing w:before="100" w:beforeAutospacing="1" w:after="100" w:afterAutospacing="1" w:line="240" w:lineRule="auto"/>
        <w:ind w:left="284" w:right="-3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426540" w:rsidRPr="002173EE" w:rsidSect="005E1E96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84CCA"/>
    <w:multiLevelType w:val="hybridMultilevel"/>
    <w:tmpl w:val="2B664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9C62C1"/>
    <w:multiLevelType w:val="hybridMultilevel"/>
    <w:tmpl w:val="1C206E2E"/>
    <w:lvl w:ilvl="0" w:tplc="C074BD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A3B62"/>
    <w:multiLevelType w:val="multilevel"/>
    <w:tmpl w:val="B58AF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4F26DF"/>
    <w:multiLevelType w:val="hybridMultilevel"/>
    <w:tmpl w:val="561E2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D1561A"/>
    <w:multiLevelType w:val="hybridMultilevel"/>
    <w:tmpl w:val="B53416D8"/>
    <w:lvl w:ilvl="0" w:tplc="FE0E0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ACF3E75"/>
    <w:multiLevelType w:val="multilevel"/>
    <w:tmpl w:val="7D72F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6C624EA"/>
    <w:multiLevelType w:val="multilevel"/>
    <w:tmpl w:val="DC788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CF029DE"/>
    <w:multiLevelType w:val="hybridMultilevel"/>
    <w:tmpl w:val="F8C2E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E157914"/>
    <w:multiLevelType w:val="hybridMultilevel"/>
    <w:tmpl w:val="734474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3E80722F"/>
    <w:multiLevelType w:val="hybridMultilevel"/>
    <w:tmpl w:val="57F6DE80"/>
    <w:lvl w:ilvl="0" w:tplc="05063A5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0">
    <w:nsid w:val="5CDF1A48"/>
    <w:multiLevelType w:val="multilevel"/>
    <w:tmpl w:val="0332F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D000C4B"/>
    <w:multiLevelType w:val="hybridMultilevel"/>
    <w:tmpl w:val="C4021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2A5130"/>
    <w:multiLevelType w:val="hybridMultilevel"/>
    <w:tmpl w:val="EE246A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1B80FA2"/>
    <w:multiLevelType w:val="multilevel"/>
    <w:tmpl w:val="C8AE6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5A35CD3"/>
    <w:multiLevelType w:val="hybridMultilevel"/>
    <w:tmpl w:val="24182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E870868"/>
    <w:multiLevelType w:val="multilevel"/>
    <w:tmpl w:val="422CF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2B2220"/>
    <w:multiLevelType w:val="hybridMultilevel"/>
    <w:tmpl w:val="468E403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8"/>
  </w:num>
  <w:num w:numId="4">
    <w:abstractNumId w:val="0"/>
  </w:num>
  <w:num w:numId="5">
    <w:abstractNumId w:val="16"/>
  </w:num>
  <w:num w:numId="6">
    <w:abstractNumId w:val="6"/>
  </w:num>
  <w:num w:numId="7">
    <w:abstractNumId w:val="13"/>
  </w:num>
  <w:num w:numId="8">
    <w:abstractNumId w:val="2"/>
  </w:num>
  <w:num w:numId="9">
    <w:abstractNumId w:val="10"/>
  </w:num>
  <w:num w:numId="10">
    <w:abstractNumId w:val="12"/>
  </w:num>
  <w:num w:numId="11">
    <w:abstractNumId w:val="11"/>
  </w:num>
  <w:num w:numId="12">
    <w:abstractNumId w:val="4"/>
  </w:num>
  <w:num w:numId="13">
    <w:abstractNumId w:val="14"/>
  </w:num>
  <w:num w:numId="14">
    <w:abstractNumId w:val="3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D6"/>
    <w:rsid w:val="00012238"/>
    <w:rsid w:val="00032517"/>
    <w:rsid w:val="00041753"/>
    <w:rsid w:val="00052F25"/>
    <w:rsid w:val="00070F88"/>
    <w:rsid w:val="000B5943"/>
    <w:rsid w:val="000C5AEA"/>
    <w:rsid w:val="000D0715"/>
    <w:rsid w:val="000D0899"/>
    <w:rsid w:val="000D6741"/>
    <w:rsid w:val="000E1B33"/>
    <w:rsid w:val="000F5A86"/>
    <w:rsid w:val="0011296D"/>
    <w:rsid w:val="00126321"/>
    <w:rsid w:val="00136348"/>
    <w:rsid w:val="00137993"/>
    <w:rsid w:val="00182044"/>
    <w:rsid w:val="001A7EED"/>
    <w:rsid w:val="001C1F4C"/>
    <w:rsid w:val="001C3DDE"/>
    <w:rsid w:val="001C5130"/>
    <w:rsid w:val="001D3AE0"/>
    <w:rsid w:val="001D4E8C"/>
    <w:rsid w:val="001F6B24"/>
    <w:rsid w:val="002173EE"/>
    <w:rsid w:val="00235667"/>
    <w:rsid w:val="002439D3"/>
    <w:rsid w:val="00253DD3"/>
    <w:rsid w:val="00256F49"/>
    <w:rsid w:val="00266A8F"/>
    <w:rsid w:val="002732BB"/>
    <w:rsid w:val="002733E0"/>
    <w:rsid w:val="002C361F"/>
    <w:rsid w:val="002C42E1"/>
    <w:rsid w:val="002D3C51"/>
    <w:rsid w:val="00300301"/>
    <w:rsid w:val="00302AFD"/>
    <w:rsid w:val="003169D5"/>
    <w:rsid w:val="00334A23"/>
    <w:rsid w:val="0034135A"/>
    <w:rsid w:val="00366D97"/>
    <w:rsid w:val="00367A1E"/>
    <w:rsid w:val="003807A9"/>
    <w:rsid w:val="003825A8"/>
    <w:rsid w:val="00394604"/>
    <w:rsid w:val="003A3D24"/>
    <w:rsid w:val="003A5DD4"/>
    <w:rsid w:val="003E0770"/>
    <w:rsid w:val="003E3E4C"/>
    <w:rsid w:val="00404F68"/>
    <w:rsid w:val="0040567D"/>
    <w:rsid w:val="00406678"/>
    <w:rsid w:val="00411553"/>
    <w:rsid w:val="00426540"/>
    <w:rsid w:val="00436956"/>
    <w:rsid w:val="0045179B"/>
    <w:rsid w:val="004551A5"/>
    <w:rsid w:val="0045606B"/>
    <w:rsid w:val="00456B32"/>
    <w:rsid w:val="004C1CB2"/>
    <w:rsid w:val="004C1EB2"/>
    <w:rsid w:val="004C4BB0"/>
    <w:rsid w:val="004D41E4"/>
    <w:rsid w:val="004F4738"/>
    <w:rsid w:val="005118F3"/>
    <w:rsid w:val="00515A6A"/>
    <w:rsid w:val="0056718B"/>
    <w:rsid w:val="0058313B"/>
    <w:rsid w:val="005850BB"/>
    <w:rsid w:val="005B0C92"/>
    <w:rsid w:val="005D2CEC"/>
    <w:rsid w:val="005E1E96"/>
    <w:rsid w:val="006310CF"/>
    <w:rsid w:val="00652ACC"/>
    <w:rsid w:val="0065729A"/>
    <w:rsid w:val="006878E1"/>
    <w:rsid w:val="006A6011"/>
    <w:rsid w:val="006C58D0"/>
    <w:rsid w:val="006E14C6"/>
    <w:rsid w:val="006F5BFF"/>
    <w:rsid w:val="006F6BA9"/>
    <w:rsid w:val="00702C3A"/>
    <w:rsid w:val="007047A0"/>
    <w:rsid w:val="00716155"/>
    <w:rsid w:val="00725700"/>
    <w:rsid w:val="00733876"/>
    <w:rsid w:val="00740183"/>
    <w:rsid w:val="0075142B"/>
    <w:rsid w:val="0075459B"/>
    <w:rsid w:val="0077672F"/>
    <w:rsid w:val="00776804"/>
    <w:rsid w:val="00777BFE"/>
    <w:rsid w:val="007833AF"/>
    <w:rsid w:val="00784AA3"/>
    <w:rsid w:val="007A3B00"/>
    <w:rsid w:val="007A49EF"/>
    <w:rsid w:val="007C4BA0"/>
    <w:rsid w:val="007E5B06"/>
    <w:rsid w:val="007F1A8B"/>
    <w:rsid w:val="00800C9B"/>
    <w:rsid w:val="00800E54"/>
    <w:rsid w:val="008037E5"/>
    <w:rsid w:val="00805AA6"/>
    <w:rsid w:val="00841FFB"/>
    <w:rsid w:val="008777D5"/>
    <w:rsid w:val="008C02C6"/>
    <w:rsid w:val="008C15DC"/>
    <w:rsid w:val="008E4EFA"/>
    <w:rsid w:val="00906F6D"/>
    <w:rsid w:val="009725A7"/>
    <w:rsid w:val="009767D6"/>
    <w:rsid w:val="00977BA9"/>
    <w:rsid w:val="0098779A"/>
    <w:rsid w:val="0099136C"/>
    <w:rsid w:val="009A22C1"/>
    <w:rsid w:val="009A5BA8"/>
    <w:rsid w:val="009D5E19"/>
    <w:rsid w:val="009F2037"/>
    <w:rsid w:val="00A163D9"/>
    <w:rsid w:val="00A314ED"/>
    <w:rsid w:val="00A51956"/>
    <w:rsid w:val="00A65682"/>
    <w:rsid w:val="00A7151B"/>
    <w:rsid w:val="00A76412"/>
    <w:rsid w:val="00A93834"/>
    <w:rsid w:val="00AB52A0"/>
    <w:rsid w:val="00AE3974"/>
    <w:rsid w:val="00AF6230"/>
    <w:rsid w:val="00B01022"/>
    <w:rsid w:val="00B107D3"/>
    <w:rsid w:val="00B12F3A"/>
    <w:rsid w:val="00B40412"/>
    <w:rsid w:val="00B64237"/>
    <w:rsid w:val="00B866D3"/>
    <w:rsid w:val="00B91742"/>
    <w:rsid w:val="00BA53A2"/>
    <w:rsid w:val="00BB3543"/>
    <w:rsid w:val="00BB7296"/>
    <w:rsid w:val="00BD4724"/>
    <w:rsid w:val="00C07ADB"/>
    <w:rsid w:val="00C122BD"/>
    <w:rsid w:val="00C47D60"/>
    <w:rsid w:val="00C512E4"/>
    <w:rsid w:val="00C57F6F"/>
    <w:rsid w:val="00C64EB1"/>
    <w:rsid w:val="00C65393"/>
    <w:rsid w:val="00C70DB5"/>
    <w:rsid w:val="00C84931"/>
    <w:rsid w:val="00C91A05"/>
    <w:rsid w:val="00CC2C11"/>
    <w:rsid w:val="00CC6C23"/>
    <w:rsid w:val="00CD1516"/>
    <w:rsid w:val="00CD2141"/>
    <w:rsid w:val="00CE5E8B"/>
    <w:rsid w:val="00CF2238"/>
    <w:rsid w:val="00CF353A"/>
    <w:rsid w:val="00CF6BC6"/>
    <w:rsid w:val="00D1446F"/>
    <w:rsid w:val="00D70BE5"/>
    <w:rsid w:val="00D733D6"/>
    <w:rsid w:val="00D91AA7"/>
    <w:rsid w:val="00DA62B3"/>
    <w:rsid w:val="00DA6B74"/>
    <w:rsid w:val="00DB312D"/>
    <w:rsid w:val="00DC5288"/>
    <w:rsid w:val="00DD2051"/>
    <w:rsid w:val="00DF55C0"/>
    <w:rsid w:val="00E162E1"/>
    <w:rsid w:val="00E27D42"/>
    <w:rsid w:val="00E5610A"/>
    <w:rsid w:val="00E57557"/>
    <w:rsid w:val="00E62216"/>
    <w:rsid w:val="00E65D27"/>
    <w:rsid w:val="00E82D08"/>
    <w:rsid w:val="00E84DFB"/>
    <w:rsid w:val="00E96A17"/>
    <w:rsid w:val="00E971CB"/>
    <w:rsid w:val="00EC2650"/>
    <w:rsid w:val="00EC755B"/>
    <w:rsid w:val="00F36477"/>
    <w:rsid w:val="00F4483E"/>
    <w:rsid w:val="00F45F3D"/>
    <w:rsid w:val="00F550F1"/>
    <w:rsid w:val="00F6502E"/>
    <w:rsid w:val="00F73E78"/>
    <w:rsid w:val="00F920C0"/>
    <w:rsid w:val="00F9219D"/>
    <w:rsid w:val="00F9744A"/>
    <w:rsid w:val="00FD0B78"/>
    <w:rsid w:val="00FD29A3"/>
    <w:rsid w:val="00FD7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A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1F4C"/>
    <w:pPr>
      <w:ind w:left="720"/>
      <w:contextualSpacing/>
    </w:pPr>
  </w:style>
  <w:style w:type="paragraph" w:customStyle="1" w:styleId="Default">
    <w:name w:val="Default"/>
    <w:rsid w:val="00FD0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1">
    <w:name w:val="c21"/>
    <w:basedOn w:val="a0"/>
    <w:rsid w:val="00D91AA7"/>
  </w:style>
  <w:style w:type="paragraph" w:customStyle="1" w:styleId="c8">
    <w:name w:val="c8"/>
    <w:basedOn w:val="a"/>
    <w:rsid w:val="00D9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A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3">
    <w:name w:val="c13"/>
    <w:basedOn w:val="a"/>
    <w:rsid w:val="000B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B5943"/>
  </w:style>
  <w:style w:type="paragraph" w:styleId="a5">
    <w:name w:val="Balloon Text"/>
    <w:basedOn w:val="a"/>
    <w:link w:val="a6"/>
    <w:uiPriority w:val="99"/>
    <w:semiHidden/>
    <w:unhideWhenUsed/>
    <w:rsid w:val="005E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4A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7D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1C1F4C"/>
    <w:pPr>
      <w:ind w:left="720"/>
      <w:contextualSpacing/>
    </w:pPr>
  </w:style>
  <w:style w:type="paragraph" w:customStyle="1" w:styleId="Default">
    <w:name w:val="Default"/>
    <w:rsid w:val="00FD0B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21">
    <w:name w:val="c21"/>
    <w:basedOn w:val="a0"/>
    <w:rsid w:val="00D91AA7"/>
  </w:style>
  <w:style w:type="paragraph" w:customStyle="1" w:styleId="c8">
    <w:name w:val="c8"/>
    <w:basedOn w:val="a"/>
    <w:rsid w:val="00D91A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784A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c13">
    <w:name w:val="c13"/>
    <w:basedOn w:val="a"/>
    <w:rsid w:val="000B59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0B5943"/>
  </w:style>
  <w:style w:type="paragraph" w:styleId="a5">
    <w:name w:val="Balloon Text"/>
    <w:basedOn w:val="a"/>
    <w:link w:val="a6"/>
    <w:uiPriority w:val="99"/>
    <w:semiHidden/>
    <w:unhideWhenUsed/>
    <w:rsid w:val="005E1E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E1E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2257</Words>
  <Characters>12870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Еременко Екатерина Ивановна</cp:lastModifiedBy>
  <cp:revision>6</cp:revision>
  <cp:lastPrinted>2015-01-15T04:33:00Z</cp:lastPrinted>
  <dcterms:created xsi:type="dcterms:W3CDTF">2015-01-14T15:36:00Z</dcterms:created>
  <dcterms:modified xsi:type="dcterms:W3CDTF">2015-01-15T04:33:00Z</dcterms:modified>
</cp:coreProperties>
</file>