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6D" w:rsidRDefault="00D62E6D" w:rsidP="00175B31">
      <w:pPr>
        <w:ind w:left="0"/>
        <w:rPr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Школа: МБОУ СОШ №62</w:t>
      </w:r>
    </w:p>
    <w:p w:rsidR="00371623" w:rsidRDefault="00371623" w:rsidP="00175B31">
      <w:pPr>
        <w:ind w:left="0"/>
        <w:rPr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Учитель: Макаренко Анна Вячеславовна</w:t>
      </w:r>
    </w:p>
    <w:p w:rsidR="00371623" w:rsidRPr="00371623" w:rsidRDefault="00371623" w:rsidP="00175B31">
      <w:pPr>
        <w:ind w:left="0"/>
        <w:rPr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Предмет: Английский язык</w:t>
      </w:r>
    </w:p>
    <w:p w:rsidR="00175B31" w:rsidRPr="00371623" w:rsidRDefault="00371623" w:rsidP="00175B31">
      <w:pPr>
        <w:ind w:left="0"/>
        <w:rPr>
          <w:b/>
          <w:color w:val="auto"/>
          <w:sz w:val="32"/>
          <w:szCs w:val="32"/>
          <w:lang w:val="ru-RU"/>
        </w:rPr>
      </w:pPr>
      <w:r>
        <w:rPr>
          <w:b/>
          <w:color w:val="auto"/>
          <w:sz w:val="32"/>
          <w:szCs w:val="32"/>
          <w:lang w:val="ru-RU"/>
        </w:rPr>
        <w:t>Класс: 3</w:t>
      </w:r>
      <w:r w:rsidR="00175B31" w:rsidRPr="00371623">
        <w:rPr>
          <w:b/>
          <w:color w:val="auto"/>
          <w:sz w:val="32"/>
          <w:szCs w:val="32"/>
          <w:lang w:val="ru-RU"/>
        </w:rPr>
        <w:t xml:space="preserve">А </w:t>
      </w:r>
    </w:p>
    <w:p w:rsidR="00537B05" w:rsidRPr="00371623" w:rsidRDefault="00175B31" w:rsidP="00175B31">
      <w:pPr>
        <w:ind w:left="0"/>
        <w:rPr>
          <w:b/>
          <w:color w:val="auto"/>
          <w:sz w:val="32"/>
          <w:szCs w:val="32"/>
          <w:lang w:val="ru-RU"/>
        </w:rPr>
      </w:pPr>
      <w:r w:rsidRPr="00371623">
        <w:rPr>
          <w:b/>
          <w:color w:val="auto"/>
          <w:sz w:val="32"/>
          <w:szCs w:val="32"/>
          <w:lang w:val="ru-RU"/>
        </w:rPr>
        <w:t>Тема: Одежда</w:t>
      </w:r>
    </w:p>
    <w:p w:rsidR="00175B31" w:rsidRPr="00371623" w:rsidRDefault="00175B31" w:rsidP="00175B31">
      <w:pPr>
        <w:ind w:left="0"/>
        <w:rPr>
          <w:b/>
          <w:color w:val="auto"/>
          <w:lang w:val="ru-RU"/>
        </w:rPr>
      </w:pPr>
      <w:r w:rsidRPr="00371623">
        <w:rPr>
          <w:b/>
          <w:color w:val="auto"/>
          <w:lang w:val="ru-RU"/>
        </w:rPr>
        <w:t>Цель: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Вовлечь  школьников  в  активную  речевую  деятельность  на  уроке  путем </w:t>
      </w:r>
    </w:p>
    <w:p w:rsidR="00175B31" w:rsidRPr="00371623" w:rsidRDefault="00175B31" w:rsidP="00175B31">
      <w:pPr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использования   различных организационных форм работы.</w:t>
      </w:r>
    </w:p>
    <w:p w:rsidR="00175B31" w:rsidRPr="00371623" w:rsidRDefault="00175B31" w:rsidP="00175B31">
      <w:pPr>
        <w:ind w:left="0"/>
        <w:rPr>
          <w:b/>
          <w:color w:val="auto"/>
          <w:lang w:val="ru-RU"/>
        </w:rPr>
      </w:pPr>
      <w:r w:rsidRPr="00371623">
        <w:rPr>
          <w:b/>
          <w:color w:val="auto"/>
          <w:lang w:val="ru-RU"/>
        </w:rPr>
        <w:t>Задачи:</w:t>
      </w:r>
    </w:p>
    <w:p w:rsidR="00175B31" w:rsidRPr="00D62E6D" w:rsidRDefault="00175B31" w:rsidP="00D62E6D">
      <w:pPr>
        <w:ind w:left="0"/>
        <w:rPr>
          <w:i/>
          <w:color w:val="auto"/>
          <w:lang w:val="ru-RU"/>
        </w:rPr>
      </w:pPr>
      <w:r w:rsidRPr="00371623">
        <w:rPr>
          <w:i/>
          <w:color w:val="auto"/>
          <w:lang w:val="ru-RU"/>
        </w:rPr>
        <w:t xml:space="preserve">Образовательные:  </w:t>
      </w:r>
    </w:p>
    <w:p w:rsidR="00175B31" w:rsidRPr="00371623" w:rsidRDefault="00175B31" w:rsidP="00175B31">
      <w:pPr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 Активизировать  лексико-грамматические навыки по изученной теме</w:t>
      </w:r>
      <w:r w:rsidR="00D62E6D">
        <w:rPr>
          <w:color w:val="auto"/>
          <w:lang w:val="ru-RU"/>
        </w:rPr>
        <w:t xml:space="preserve"> «Одежда»</w:t>
      </w:r>
      <w:r w:rsidRPr="00371623">
        <w:rPr>
          <w:color w:val="auto"/>
          <w:lang w:val="ru-RU"/>
        </w:rPr>
        <w:t xml:space="preserve">.  </w:t>
      </w:r>
    </w:p>
    <w:p w:rsidR="00175B31" w:rsidRPr="00371623" w:rsidRDefault="00175B31" w:rsidP="00175B31">
      <w:pPr>
        <w:ind w:left="0"/>
        <w:rPr>
          <w:i/>
          <w:color w:val="auto"/>
          <w:lang w:val="ru-RU"/>
        </w:rPr>
      </w:pPr>
      <w:r w:rsidRPr="00371623">
        <w:rPr>
          <w:i/>
          <w:color w:val="auto"/>
          <w:lang w:val="ru-RU"/>
        </w:rPr>
        <w:t xml:space="preserve">Развивающие: 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Развивать у учащихся  коммуникативные умения и навыки во всех аспектах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речевой деятельности: чтении, говорении, </w:t>
      </w:r>
      <w:proofErr w:type="spellStart"/>
      <w:r w:rsidRPr="00371623">
        <w:rPr>
          <w:color w:val="auto"/>
          <w:lang w:val="ru-RU"/>
        </w:rPr>
        <w:t>аудировании</w:t>
      </w:r>
      <w:proofErr w:type="spellEnd"/>
      <w:r w:rsidRPr="00371623">
        <w:rPr>
          <w:color w:val="auto"/>
          <w:lang w:val="ru-RU"/>
        </w:rPr>
        <w:t xml:space="preserve">, письме. 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Развивать  психологические  функции,  связанные  с  речевой  деятельностью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(память, способность логически мыслить, умение анализировать).  </w:t>
      </w:r>
    </w:p>
    <w:p w:rsidR="00175B31" w:rsidRPr="00371623" w:rsidRDefault="00175B31" w:rsidP="00175B31">
      <w:pPr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Продолжить развитие поисковых, творческих способностей. </w:t>
      </w:r>
    </w:p>
    <w:p w:rsidR="00175B31" w:rsidRPr="00371623" w:rsidRDefault="00175B31" w:rsidP="00175B31">
      <w:pPr>
        <w:ind w:left="0"/>
        <w:rPr>
          <w:i/>
          <w:color w:val="auto"/>
          <w:lang w:val="ru-RU"/>
        </w:rPr>
      </w:pPr>
      <w:r w:rsidRPr="00371623">
        <w:rPr>
          <w:i/>
          <w:color w:val="auto"/>
          <w:lang w:val="ru-RU"/>
        </w:rPr>
        <w:t xml:space="preserve">Воспитательные: 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 - Развивать у учащихся самостоятельность мышления.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Формировать социальную компетенцию, которая проявляется в желании и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proofErr w:type="gramStart"/>
      <w:r w:rsidRPr="00371623">
        <w:rPr>
          <w:color w:val="auto"/>
          <w:lang w:val="ru-RU"/>
        </w:rPr>
        <w:t>умении</w:t>
      </w:r>
      <w:proofErr w:type="gramEnd"/>
      <w:r w:rsidRPr="00371623">
        <w:rPr>
          <w:color w:val="auto"/>
          <w:lang w:val="ru-RU"/>
        </w:rPr>
        <w:t xml:space="preserve"> вступать в коммуникативный контакт с другими людьми.  </w:t>
      </w:r>
    </w:p>
    <w:p w:rsidR="00175B31" w:rsidRPr="00371623" w:rsidRDefault="00175B31" w:rsidP="00175B31">
      <w:pPr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 Формировать положительное отношение к стране изучаемого языка.</w:t>
      </w:r>
    </w:p>
    <w:p w:rsidR="00175B31" w:rsidRPr="00371623" w:rsidRDefault="00175B31" w:rsidP="00175B31">
      <w:pPr>
        <w:ind w:left="0"/>
        <w:rPr>
          <w:i/>
          <w:color w:val="auto"/>
          <w:lang w:val="ru-RU"/>
        </w:rPr>
      </w:pPr>
      <w:proofErr w:type="spellStart"/>
      <w:r w:rsidRPr="00371623">
        <w:rPr>
          <w:i/>
          <w:color w:val="auto"/>
          <w:lang w:val="ru-RU"/>
        </w:rPr>
        <w:t>Деятельностные</w:t>
      </w:r>
      <w:proofErr w:type="spellEnd"/>
      <w:r w:rsidRPr="00371623">
        <w:rPr>
          <w:i/>
          <w:color w:val="auto"/>
          <w:lang w:val="ru-RU"/>
        </w:rPr>
        <w:t xml:space="preserve">: 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 - Формирование  у  учащихся  способностей  к  структурированию  и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систематизации  изучаемого  предметного  содержания  и  способностей  </w:t>
      </w:r>
      <w:proofErr w:type="gramStart"/>
      <w:r w:rsidRPr="00371623">
        <w:rPr>
          <w:color w:val="auto"/>
          <w:lang w:val="ru-RU"/>
        </w:rPr>
        <w:t>к</w:t>
      </w:r>
      <w:proofErr w:type="gramEnd"/>
      <w:r w:rsidRPr="00371623">
        <w:rPr>
          <w:color w:val="auto"/>
          <w:lang w:val="ru-RU"/>
        </w:rPr>
        <w:t xml:space="preserve"> </w:t>
      </w:r>
    </w:p>
    <w:p w:rsidR="00175B31" w:rsidRPr="00371623" w:rsidRDefault="00175B31" w:rsidP="00175B31">
      <w:pPr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учебной деятельности.</w:t>
      </w:r>
    </w:p>
    <w:p w:rsidR="00175B31" w:rsidRPr="00371623" w:rsidRDefault="00175B31" w:rsidP="00175B31">
      <w:pPr>
        <w:ind w:left="0"/>
        <w:rPr>
          <w:b/>
          <w:color w:val="auto"/>
          <w:lang w:val="ru-RU"/>
        </w:rPr>
      </w:pPr>
      <w:r w:rsidRPr="00371623">
        <w:rPr>
          <w:b/>
          <w:color w:val="auto"/>
          <w:lang w:val="ru-RU"/>
        </w:rPr>
        <w:t xml:space="preserve">Оборудование: 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 Интерактивная доска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 Видеоматериал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Таблички с лексикой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- Карточки с заданиями 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 Картинки  по теме урока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bookmarkStart w:id="0" w:name="_GoBack"/>
      <w:bookmarkEnd w:id="0"/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pStyle w:val="ab"/>
        <w:numPr>
          <w:ilvl w:val="0"/>
          <w:numId w:val="2"/>
        </w:numPr>
        <w:spacing w:after="0"/>
        <w:rPr>
          <w:color w:val="auto"/>
          <w:lang w:val="ru-RU"/>
        </w:rPr>
      </w:pPr>
      <w:r w:rsidRPr="00371623">
        <w:rPr>
          <w:color w:val="auto"/>
          <w:lang w:val="ru-RU"/>
        </w:rPr>
        <w:t>Организационный момент</w:t>
      </w: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Учитель спрашивает, какое сегодня число, какой день недели и какое время года. Записывает на доске, дети пишут в тетрадях.</w:t>
      </w: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-</w:t>
      </w:r>
      <w:r w:rsidR="00D62E6D">
        <w:rPr>
          <w:color w:val="auto"/>
          <w:lang w:val="ru-RU"/>
        </w:rPr>
        <w:t xml:space="preserve"> </w:t>
      </w:r>
      <w:r w:rsidRPr="00371623">
        <w:rPr>
          <w:color w:val="auto"/>
          <w:lang w:val="ru-RU"/>
        </w:rPr>
        <w:t>Целеполагание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371623">
        <w:rPr>
          <w:color w:val="auto"/>
          <w:lang w:val="ru-RU"/>
        </w:rPr>
        <w:t>читель</w:t>
      </w:r>
      <w:r w:rsidRPr="00371623">
        <w:rPr>
          <w:color w:val="auto"/>
          <w:lang w:val="ru-RU"/>
        </w:rPr>
        <w:t>: Ре</w:t>
      </w:r>
      <w:r w:rsidR="00371623">
        <w:rPr>
          <w:color w:val="auto"/>
          <w:lang w:val="ru-RU"/>
        </w:rPr>
        <w:t>бята, вы хотите узнать, о чём будет</w:t>
      </w:r>
      <w:r w:rsidRPr="00371623">
        <w:rPr>
          <w:color w:val="auto"/>
          <w:lang w:val="ru-RU"/>
        </w:rPr>
        <w:t xml:space="preserve"> наш урок сегодня? А хотите догадаться сами</w:t>
      </w:r>
      <w:r w:rsidR="00371623">
        <w:rPr>
          <w:color w:val="auto"/>
          <w:lang w:val="ru-RU"/>
        </w:rPr>
        <w:t>?</w:t>
      </w:r>
    </w:p>
    <w:p w:rsidR="00175B31" w:rsidRDefault="00175B31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Тогда, чтобы дать вам подсказку, </w:t>
      </w:r>
      <w:r w:rsidR="00371623">
        <w:rPr>
          <w:color w:val="auto"/>
          <w:lang w:val="ru-RU"/>
        </w:rPr>
        <w:t>вы должны послушать меня и догадаться, о чём я говорю</w:t>
      </w:r>
      <w:r w:rsidRPr="00371623">
        <w:rPr>
          <w:color w:val="auto"/>
          <w:lang w:val="ru-RU"/>
        </w:rPr>
        <w:t>.</w:t>
      </w:r>
    </w:p>
    <w:p w:rsidR="00371623" w:rsidRPr="00371623" w:rsidRDefault="00371623" w:rsidP="00175B31">
      <w:pPr>
        <w:spacing w:after="0"/>
        <w:ind w:left="0"/>
        <w:rPr>
          <w:color w:val="auto"/>
        </w:rPr>
      </w:pPr>
      <w:r>
        <w:rPr>
          <w:color w:val="auto"/>
        </w:rPr>
        <w:t>I wear a white coat, brown trousers, black socks and black shoes.</w:t>
      </w:r>
    </w:p>
    <w:p w:rsidR="00371623" w:rsidRDefault="00371623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Итак,</w:t>
      </w:r>
      <w:r w:rsidR="00256E54" w:rsidRPr="00371623">
        <w:rPr>
          <w:color w:val="auto"/>
          <w:lang w:val="ru-RU"/>
        </w:rPr>
        <w:t xml:space="preserve"> какая тема у нас?</w:t>
      </w:r>
    </w:p>
    <w:p w:rsidR="00371623" w:rsidRDefault="00371623" w:rsidP="00175B31">
      <w:pPr>
        <w:spacing w:after="0"/>
        <w:ind w:left="0"/>
        <w:rPr>
          <w:color w:val="auto"/>
          <w:lang w:val="ru-RU"/>
        </w:rPr>
      </w:pPr>
    </w:p>
    <w:p w:rsidR="00371623" w:rsidRPr="00371623" w:rsidRDefault="00371623" w:rsidP="00175B31">
      <w:pPr>
        <w:spacing w:after="0"/>
        <w:ind w:left="0"/>
        <w:rPr>
          <w:color w:val="auto"/>
        </w:rPr>
      </w:pPr>
      <w:r>
        <w:rPr>
          <w:color w:val="auto"/>
          <w:lang w:val="ru-RU"/>
        </w:rPr>
        <w:t xml:space="preserve">Ученики дают свои варианты: </w:t>
      </w:r>
      <w:r>
        <w:rPr>
          <w:color w:val="auto"/>
        </w:rPr>
        <w:t>clothes</w:t>
      </w:r>
    </w:p>
    <w:p w:rsidR="00371623" w:rsidRDefault="00371623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371623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 xml:space="preserve">Учитель: </w:t>
      </w:r>
      <w:r w:rsidR="00256E54" w:rsidRPr="00371623">
        <w:rPr>
          <w:color w:val="auto"/>
          <w:lang w:val="ru-RU"/>
        </w:rPr>
        <w:t xml:space="preserve"> Как вы догадались? Какие слова подсказали вам, что наша сегодняшняя тема «Одежда»?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371623" w:rsidP="00175B31">
      <w:pPr>
        <w:spacing w:after="0"/>
        <w:ind w:left="0"/>
        <w:rPr>
          <w:color w:val="auto"/>
        </w:rPr>
      </w:pPr>
      <w:r>
        <w:rPr>
          <w:color w:val="auto"/>
          <w:lang w:val="ru-RU"/>
        </w:rPr>
        <w:t>Ученики</w:t>
      </w:r>
      <w:r w:rsidRPr="00371623">
        <w:rPr>
          <w:color w:val="auto"/>
        </w:rPr>
        <w:t xml:space="preserve"> </w:t>
      </w:r>
      <w:r>
        <w:rPr>
          <w:color w:val="auto"/>
          <w:lang w:val="ru-RU"/>
        </w:rPr>
        <w:t>называют</w:t>
      </w:r>
      <w:r w:rsidR="00256E54" w:rsidRPr="00371623">
        <w:rPr>
          <w:color w:val="auto"/>
        </w:rPr>
        <w:t xml:space="preserve"> </w:t>
      </w:r>
      <w:r w:rsidR="00256E54" w:rsidRPr="00371623">
        <w:rPr>
          <w:color w:val="auto"/>
          <w:lang w:val="ru-RU"/>
        </w:rPr>
        <w:t>слова</w:t>
      </w:r>
      <w:r w:rsidRPr="00371623">
        <w:rPr>
          <w:color w:val="auto"/>
        </w:rPr>
        <w:t xml:space="preserve">: </w:t>
      </w:r>
      <w:r w:rsidR="00D62E6D">
        <w:rPr>
          <w:color w:val="auto"/>
        </w:rPr>
        <w:t>coat, shoes, socks, trous</w:t>
      </w:r>
      <w:r>
        <w:rPr>
          <w:color w:val="auto"/>
        </w:rPr>
        <w:t>ers.</w:t>
      </w:r>
    </w:p>
    <w:p w:rsidR="00256E54" w:rsidRPr="00371623" w:rsidRDefault="00256E54" w:rsidP="00175B31">
      <w:pPr>
        <w:spacing w:after="0"/>
        <w:ind w:left="0"/>
        <w:rPr>
          <w:color w:val="auto"/>
        </w:rPr>
      </w:pPr>
    </w:p>
    <w:p w:rsidR="00D62E6D" w:rsidRDefault="00D62E6D" w:rsidP="00D62E6D">
      <w:pPr>
        <w:pStyle w:val="ab"/>
        <w:numPr>
          <w:ilvl w:val="0"/>
          <w:numId w:val="2"/>
        </w:numPr>
        <w:spacing w:after="0"/>
        <w:rPr>
          <w:color w:val="auto"/>
          <w:lang w:val="ru-RU"/>
        </w:rPr>
      </w:pPr>
      <w:r>
        <w:rPr>
          <w:color w:val="auto"/>
          <w:lang w:val="ru-RU"/>
        </w:rPr>
        <w:t>Основной этап</w:t>
      </w:r>
    </w:p>
    <w:p w:rsidR="00D62E6D" w:rsidRPr="00D62E6D" w:rsidRDefault="00D62E6D" w:rsidP="00D62E6D">
      <w:pPr>
        <w:pStyle w:val="ab"/>
        <w:spacing w:after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371623">
        <w:rPr>
          <w:color w:val="auto"/>
          <w:lang w:val="ru-RU"/>
        </w:rPr>
        <w:t>читель</w:t>
      </w:r>
      <w:r w:rsidR="00371623" w:rsidRPr="00371623">
        <w:rPr>
          <w:color w:val="auto"/>
        </w:rPr>
        <w:t xml:space="preserve">: </w:t>
      </w:r>
      <w:r w:rsidR="00371623">
        <w:rPr>
          <w:color w:val="auto"/>
        </w:rPr>
        <w:t>Well done!</w:t>
      </w:r>
      <w:r w:rsidRPr="00371623">
        <w:rPr>
          <w:color w:val="auto"/>
        </w:rPr>
        <w:t xml:space="preserve"> </w:t>
      </w:r>
      <w:r w:rsidRPr="00371623">
        <w:rPr>
          <w:color w:val="auto"/>
          <w:lang w:val="ru-RU"/>
        </w:rPr>
        <w:t>Давайте теперь найдём слова по нашей теме.</w:t>
      </w:r>
      <w:r w:rsidR="00371623" w:rsidRPr="00371623">
        <w:rPr>
          <w:color w:val="auto"/>
          <w:lang w:val="ru-RU"/>
        </w:rPr>
        <w:t xml:space="preserve"> </w:t>
      </w:r>
      <w:r w:rsidR="00371623">
        <w:rPr>
          <w:color w:val="auto"/>
          <w:lang w:val="ru-RU"/>
        </w:rPr>
        <w:t>А искать вы их будете, играя!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На доске флэш-игра. Ученики выходят по очереди, находят слова по теме «Одежда».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371623">
        <w:rPr>
          <w:color w:val="auto"/>
          <w:lang w:val="ru-RU"/>
        </w:rPr>
        <w:t>читель</w:t>
      </w:r>
      <w:r w:rsidRPr="00371623">
        <w:rPr>
          <w:color w:val="auto"/>
          <w:lang w:val="ru-RU"/>
        </w:rPr>
        <w:t xml:space="preserve">: </w:t>
      </w:r>
      <w:r w:rsidR="00371623">
        <w:rPr>
          <w:color w:val="auto"/>
        </w:rPr>
        <w:t>Great</w:t>
      </w:r>
      <w:r w:rsidR="00371623" w:rsidRPr="00371623">
        <w:rPr>
          <w:color w:val="auto"/>
          <w:lang w:val="ru-RU"/>
        </w:rPr>
        <w:t xml:space="preserve">! </w:t>
      </w:r>
      <w:r w:rsidRPr="00371623">
        <w:rPr>
          <w:color w:val="auto"/>
          <w:lang w:val="ru-RU"/>
        </w:rPr>
        <w:t>Вы выбрали все необходимые нам слова. Теперь вы их можете видеть на доске, а я хотела бы задать вам вопрос.</w:t>
      </w:r>
    </w:p>
    <w:p w:rsidR="00256E54" w:rsidRPr="00371623" w:rsidRDefault="00256E54" w:rsidP="00175B31">
      <w:pPr>
        <w:spacing w:after="0"/>
        <w:ind w:left="0"/>
        <w:rPr>
          <w:color w:val="auto"/>
        </w:rPr>
      </w:pPr>
      <w:r w:rsidRPr="00371623">
        <w:rPr>
          <w:color w:val="auto"/>
        </w:rPr>
        <w:t>What would you like to wear?</w:t>
      </w:r>
    </w:p>
    <w:p w:rsidR="00256E54" w:rsidRPr="00371623" w:rsidRDefault="00256E54" w:rsidP="00175B31">
      <w:pPr>
        <w:spacing w:after="0"/>
        <w:ind w:left="0"/>
        <w:rPr>
          <w:color w:val="auto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Ученики отвечают по очереди.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371623">
        <w:rPr>
          <w:color w:val="auto"/>
          <w:lang w:val="ru-RU"/>
        </w:rPr>
        <w:t>читель</w:t>
      </w:r>
      <w:r w:rsidRPr="00371623">
        <w:rPr>
          <w:color w:val="auto"/>
          <w:lang w:val="ru-RU"/>
        </w:rPr>
        <w:t xml:space="preserve">: Ребята, теперь нам предстоит разобраться, что же выбрала для себя </w:t>
      </w:r>
      <w:proofErr w:type="spellStart"/>
      <w:r w:rsidRPr="00371623">
        <w:rPr>
          <w:color w:val="auto"/>
          <w:lang w:val="ru-RU"/>
        </w:rPr>
        <w:t>Уэнди</w:t>
      </w:r>
      <w:proofErr w:type="spellEnd"/>
      <w:r w:rsidRPr="00371623">
        <w:rPr>
          <w:color w:val="auto"/>
          <w:lang w:val="ru-RU"/>
        </w:rPr>
        <w:t xml:space="preserve">. Я раздам вам карточки, на которых вы увидите, какие вещи одела </w:t>
      </w:r>
      <w:proofErr w:type="spellStart"/>
      <w:r w:rsidRPr="00371623">
        <w:rPr>
          <w:color w:val="auto"/>
          <w:lang w:val="ru-RU"/>
        </w:rPr>
        <w:t>Уэнди</w:t>
      </w:r>
      <w:proofErr w:type="spellEnd"/>
      <w:r w:rsidRPr="00371623">
        <w:rPr>
          <w:color w:val="auto"/>
          <w:lang w:val="ru-RU"/>
        </w:rPr>
        <w:t>.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Один из вас задает вопросы, а второй отвечает.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Ученики работают в парах. Потом учитель </w:t>
      </w:r>
      <w:r w:rsidR="00371623">
        <w:rPr>
          <w:color w:val="auto"/>
          <w:lang w:val="ru-RU"/>
        </w:rPr>
        <w:t>спрашивает учеников с места: хотели бы они носить такие вещи?</w:t>
      </w:r>
      <w:proofErr w:type="gramStart"/>
      <w:r w:rsidR="00371623">
        <w:rPr>
          <w:color w:val="auto"/>
          <w:lang w:val="ru-RU"/>
        </w:rPr>
        <w:t xml:space="preserve"> </w:t>
      </w:r>
      <w:proofErr w:type="gramEnd"/>
      <w:r w:rsidR="00371623">
        <w:rPr>
          <w:color w:val="auto"/>
          <w:lang w:val="ru-RU"/>
        </w:rPr>
        <w:t>Что бы они хотели носить конкретно?</w:t>
      </w: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</w:p>
    <w:p w:rsidR="00256E54" w:rsidRPr="00371623" w:rsidRDefault="00256E54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lastRenderedPageBreak/>
        <w:t>У</w:t>
      </w:r>
      <w:r w:rsidR="00D62E6D">
        <w:rPr>
          <w:color w:val="auto"/>
          <w:lang w:val="ru-RU"/>
        </w:rPr>
        <w:t>читель</w:t>
      </w:r>
      <w:r w:rsidRPr="00371623">
        <w:rPr>
          <w:color w:val="auto"/>
        </w:rPr>
        <w:t xml:space="preserve">: Well done! Now, look at the picture. What can you see? </w:t>
      </w:r>
      <w:r w:rsidRPr="00371623">
        <w:rPr>
          <w:color w:val="auto"/>
          <w:lang w:val="ru-RU"/>
        </w:rPr>
        <w:t>Что</w:t>
      </w:r>
      <w:r w:rsidRPr="00371623">
        <w:rPr>
          <w:color w:val="auto"/>
        </w:rPr>
        <w:t xml:space="preserve"> </w:t>
      </w:r>
      <w:r w:rsidRPr="00371623">
        <w:rPr>
          <w:color w:val="auto"/>
          <w:lang w:val="ru-RU"/>
        </w:rPr>
        <w:t>вы</w:t>
      </w:r>
      <w:r w:rsidRPr="00371623">
        <w:rPr>
          <w:color w:val="auto"/>
        </w:rPr>
        <w:t xml:space="preserve"> </w:t>
      </w:r>
      <w:r w:rsidRPr="00371623">
        <w:rPr>
          <w:color w:val="auto"/>
          <w:lang w:val="ru-RU"/>
        </w:rPr>
        <w:t>видите</w:t>
      </w:r>
      <w:r w:rsidRPr="00371623">
        <w:rPr>
          <w:color w:val="auto"/>
        </w:rPr>
        <w:t xml:space="preserve">? </w:t>
      </w:r>
      <w:r w:rsidR="000A3916" w:rsidRPr="00371623">
        <w:rPr>
          <w:color w:val="auto"/>
        </w:rPr>
        <w:t>What</w:t>
      </w:r>
      <w:r w:rsidR="000A3916" w:rsidRPr="00371623">
        <w:rPr>
          <w:color w:val="auto"/>
          <w:lang w:val="ru-RU"/>
        </w:rPr>
        <w:t xml:space="preserve"> </w:t>
      </w:r>
      <w:r w:rsidR="000A3916" w:rsidRPr="00371623">
        <w:rPr>
          <w:color w:val="auto"/>
        </w:rPr>
        <w:t>is</w:t>
      </w:r>
      <w:r w:rsidR="000A3916" w:rsidRPr="00371623">
        <w:rPr>
          <w:color w:val="auto"/>
          <w:lang w:val="ru-RU"/>
        </w:rPr>
        <w:t xml:space="preserve"> </w:t>
      </w:r>
      <w:r w:rsidR="000A3916" w:rsidRPr="00371623">
        <w:rPr>
          <w:color w:val="auto"/>
        </w:rPr>
        <w:t>it</w:t>
      </w:r>
      <w:r w:rsidR="000A3916" w:rsidRPr="00371623">
        <w:rPr>
          <w:color w:val="auto"/>
          <w:lang w:val="ru-RU"/>
        </w:rPr>
        <w:t>? Что это такое?</w:t>
      </w: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Ученики говорят, что это беспорядок. </w:t>
      </w:r>
    </w:p>
    <w:p w:rsidR="000A3916" w:rsidRPr="00371623" w:rsidRDefault="00371623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У: А</w:t>
      </w:r>
      <w:r w:rsidR="000A3916" w:rsidRPr="00371623">
        <w:rPr>
          <w:color w:val="auto"/>
          <w:lang w:val="ru-RU"/>
        </w:rPr>
        <w:t xml:space="preserve"> кто помнит </w:t>
      </w:r>
      <w:proofErr w:type="gramStart"/>
      <w:r w:rsidR="000A3916" w:rsidRPr="00371623">
        <w:rPr>
          <w:color w:val="auto"/>
          <w:lang w:val="ru-RU"/>
        </w:rPr>
        <w:t>стихотворение про беспорядок</w:t>
      </w:r>
      <w:proofErr w:type="gramEnd"/>
      <w:r w:rsidR="000A3916" w:rsidRPr="00371623">
        <w:rPr>
          <w:color w:val="auto"/>
          <w:lang w:val="ru-RU"/>
        </w:rPr>
        <w:t xml:space="preserve">? </w:t>
      </w:r>
    </w:p>
    <w:p w:rsidR="000A3916" w:rsidRPr="00371623" w:rsidRDefault="00371623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К доске выходя</w:t>
      </w:r>
      <w:r w:rsidR="000A3916" w:rsidRPr="00371623">
        <w:rPr>
          <w:color w:val="auto"/>
          <w:lang w:val="ru-RU"/>
        </w:rPr>
        <w:t xml:space="preserve">т </w:t>
      </w:r>
      <w:r>
        <w:rPr>
          <w:color w:val="auto"/>
          <w:lang w:val="ru-RU"/>
        </w:rPr>
        <w:t>желающие ответить</w:t>
      </w:r>
      <w:r w:rsidR="000A3916" w:rsidRPr="00371623">
        <w:rPr>
          <w:color w:val="auto"/>
          <w:lang w:val="ru-RU"/>
        </w:rPr>
        <w:t>.</w:t>
      </w: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D62E6D">
        <w:rPr>
          <w:color w:val="auto"/>
          <w:lang w:val="ru-RU"/>
        </w:rPr>
        <w:t>читель</w:t>
      </w:r>
      <w:r w:rsidRPr="00371623">
        <w:rPr>
          <w:color w:val="auto"/>
          <w:lang w:val="ru-RU"/>
        </w:rPr>
        <w:t xml:space="preserve">: ребята, </w:t>
      </w:r>
      <w:r w:rsidR="00371623">
        <w:rPr>
          <w:color w:val="auto"/>
          <w:lang w:val="ru-RU"/>
        </w:rPr>
        <w:t>а какой праздник мы недавно отмечали? А</w:t>
      </w:r>
      <w:r w:rsidRPr="00371623">
        <w:rPr>
          <w:color w:val="auto"/>
          <w:lang w:val="ru-RU"/>
        </w:rPr>
        <w:t xml:space="preserve"> вы знаете, какой праздник празднуется каждый день? День чистоты на Земле.</w:t>
      </w: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 xml:space="preserve">Работа с </w:t>
      </w:r>
      <w:r w:rsidR="00371623">
        <w:rPr>
          <w:color w:val="auto"/>
          <w:lang w:val="ru-RU"/>
        </w:rPr>
        <w:t xml:space="preserve">программой </w:t>
      </w:r>
      <w:r w:rsidR="00371623" w:rsidRPr="00371623">
        <w:rPr>
          <w:color w:val="auto"/>
          <w:lang w:val="ru-RU"/>
        </w:rPr>
        <w:t>“</w:t>
      </w:r>
      <w:proofErr w:type="spellStart"/>
      <w:r w:rsidR="00371623">
        <w:rPr>
          <w:color w:val="auto"/>
        </w:rPr>
        <w:t>Starfall</w:t>
      </w:r>
      <w:proofErr w:type="spellEnd"/>
      <w:r w:rsidR="00371623" w:rsidRPr="00371623">
        <w:rPr>
          <w:color w:val="auto"/>
          <w:lang w:val="ru-RU"/>
        </w:rPr>
        <w:t xml:space="preserve">” </w:t>
      </w:r>
      <w:r w:rsidR="00371623">
        <w:rPr>
          <w:color w:val="auto"/>
          <w:lang w:val="ru-RU"/>
        </w:rPr>
        <w:t>на интерактивной доске</w:t>
      </w:r>
      <w:r w:rsidRPr="00371623">
        <w:rPr>
          <w:color w:val="auto"/>
          <w:lang w:val="ru-RU"/>
        </w:rPr>
        <w:t xml:space="preserve">. </w:t>
      </w:r>
      <w:r w:rsidR="00371623">
        <w:rPr>
          <w:color w:val="auto"/>
          <w:lang w:val="ru-RU"/>
        </w:rPr>
        <w:t>Ученики у</w:t>
      </w:r>
      <w:r w:rsidRPr="00371623">
        <w:rPr>
          <w:color w:val="auto"/>
          <w:lang w:val="ru-RU"/>
        </w:rPr>
        <w:t>бирают улицу</w:t>
      </w:r>
      <w:r w:rsidR="00371623">
        <w:rPr>
          <w:color w:val="auto"/>
          <w:lang w:val="ru-RU"/>
        </w:rPr>
        <w:t>, произнося слова, которые видят на экране</w:t>
      </w:r>
      <w:r w:rsidRPr="00371623">
        <w:rPr>
          <w:color w:val="auto"/>
          <w:lang w:val="ru-RU"/>
        </w:rPr>
        <w:t>.</w:t>
      </w:r>
    </w:p>
    <w:p w:rsidR="000A3916" w:rsidRDefault="000A3916" w:rsidP="00175B31">
      <w:pPr>
        <w:spacing w:after="0"/>
        <w:ind w:left="0"/>
        <w:rPr>
          <w:color w:val="auto"/>
        </w:rPr>
      </w:pPr>
    </w:p>
    <w:p w:rsidR="00D62E6D" w:rsidRPr="00D62E6D" w:rsidRDefault="00D62E6D" w:rsidP="00D62E6D">
      <w:pPr>
        <w:pStyle w:val="ab"/>
        <w:numPr>
          <w:ilvl w:val="0"/>
          <w:numId w:val="2"/>
        </w:numPr>
        <w:spacing w:after="0"/>
        <w:rPr>
          <w:color w:val="auto"/>
        </w:rPr>
      </w:pPr>
      <w:r>
        <w:rPr>
          <w:color w:val="auto"/>
          <w:lang w:val="ru-RU"/>
        </w:rPr>
        <w:t>Заключительный этап</w:t>
      </w:r>
    </w:p>
    <w:p w:rsidR="00D62E6D" w:rsidRPr="00D62E6D" w:rsidRDefault="00D62E6D" w:rsidP="00D62E6D">
      <w:pPr>
        <w:pStyle w:val="ab"/>
        <w:spacing w:after="0"/>
        <w:rPr>
          <w:color w:val="auto"/>
        </w:rPr>
      </w:pPr>
    </w:p>
    <w:p w:rsidR="000A3916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У</w:t>
      </w:r>
      <w:r w:rsidR="00D62E6D">
        <w:rPr>
          <w:color w:val="auto"/>
          <w:lang w:val="ru-RU"/>
        </w:rPr>
        <w:t>читель</w:t>
      </w:r>
      <w:r w:rsidRPr="00371623">
        <w:rPr>
          <w:color w:val="auto"/>
          <w:lang w:val="ru-RU"/>
        </w:rPr>
        <w:t xml:space="preserve">: молодцы! Сегодняшний урок был насыщенным. Мы хорошо провели время. Надо наградить себя и оценками. </w:t>
      </w: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Выставляются оценки ученикам.</w:t>
      </w:r>
    </w:p>
    <w:p w:rsidR="00D62E6D" w:rsidRPr="00371623" w:rsidRDefault="00D62E6D" w:rsidP="00175B31">
      <w:pPr>
        <w:spacing w:after="0"/>
        <w:ind w:left="0"/>
        <w:rPr>
          <w:color w:val="auto"/>
          <w:lang w:val="ru-RU"/>
        </w:rPr>
      </w:pPr>
    </w:p>
    <w:p w:rsidR="000A3916" w:rsidRDefault="00D62E6D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 xml:space="preserve">Учитель: </w:t>
      </w:r>
      <w:r w:rsidR="000A3916" w:rsidRPr="00371623">
        <w:rPr>
          <w:color w:val="auto"/>
          <w:lang w:val="ru-RU"/>
        </w:rPr>
        <w:t>Что мы с вами сегодня вспомнили?</w:t>
      </w: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</w:p>
    <w:p w:rsidR="00D62E6D" w:rsidRDefault="00D62E6D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Ученики вспоминают то, что изучили на уроке.</w:t>
      </w:r>
    </w:p>
    <w:p w:rsidR="00D62E6D" w:rsidRPr="00371623" w:rsidRDefault="00D62E6D" w:rsidP="00175B31">
      <w:pPr>
        <w:spacing w:after="0"/>
        <w:ind w:left="0"/>
        <w:rPr>
          <w:color w:val="auto"/>
          <w:lang w:val="ru-RU"/>
        </w:rPr>
      </w:pPr>
    </w:p>
    <w:p w:rsidR="000A3916" w:rsidRPr="00371623" w:rsidRDefault="00D62E6D" w:rsidP="00175B31">
      <w:pPr>
        <w:spacing w:after="0"/>
        <w:ind w:left="0"/>
        <w:rPr>
          <w:color w:val="auto"/>
          <w:lang w:val="ru-RU"/>
        </w:rPr>
      </w:pPr>
      <w:r>
        <w:rPr>
          <w:color w:val="auto"/>
          <w:lang w:val="ru-RU"/>
        </w:rPr>
        <w:t>Учитель: Наш урок подходит к концу</w:t>
      </w:r>
      <w:r w:rsidR="000A3916" w:rsidRPr="00371623">
        <w:rPr>
          <w:color w:val="auto"/>
          <w:lang w:val="ru-RU"/>
        </w:rPr>
        <w:t>, но без домашнего задания уходить нельзя.</w:t>
      </w: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Домашнее задание в рабочей тетради.</w:t>
      </w:r>
    </w:p>
    <w:p w:rsidR="000A3916" w:rsidRPr="00371623" w:rsidRDefault="000A3916" w:rsidP="00175B31">
      <w:pPr>
        <w:spacing w:after="0"/>
        <w:ind w:left="0"/>
        <w:rPr>
          <w:color w:val="auto"/>
          <w:lang w:val="ru-RU"/>
        </w:rPr>
      </w:pPr>
      <w:r w:rsidRPr="00371623">
        <w:rPr>
          <w:color w:val="auto"/>
          <w:lang w:val="ru-RU"/>
        </w:rPr>
        <w:t>Спасибо за урок!</w:t>
      </w:r>
    </w:p>
    <w:p w:rsidR="00175B31" w:rsidRPr="00371623" w:rsidRDefault="00175B31" w:rsidP="00175B31">
      <w:pPr>
        <w:spacing w:after="0"/>
        <w:ind w:left="0"/>
        <w:rPr>
          <w:color w:val="auto"/>
          <w:lang w:val="ru-RU"/>
        </w:rPr>
      </w:pPr>
    </w:p>
    <w:sectPr w:rsidR="00175B31" w:rsidRPr="00371623" w:rsidSect="0053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1AD9"/>
    <w:multiLevelType w:val="hybridMultilevel"/>
    <w:tmpl w:val="1848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5119D"/>
    <w:multiLevelType w:val="hybridMultilevel"/>
    <w:tmpl w:val="61DA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B31"/>
    <w:rsid w:val="000A3916"/>
    <w:rsid w:val="00175B31"/>
    <w:rsid w:val="00256E54"/>
    <w:rsid w:val="00371623"/>
    <w:rsid w:val="00444534"/>
    <w:rsid w:val="00537B05"/>
    <w:rsid w:val="0089241C"/>
    <w:rsid w:val="00A80AF9"/>
    <w:rsid w:val="00A926D4"/>
    <w:rsid w:val="00B30BD4"/>
    <w:rsid w:val="00C534E4"/>
    <w:rsid w:val="00D623B0"/>
    <w:rsid w:val="00D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D4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30BD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BD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BD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BD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BD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BD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BD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BD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BD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D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0BD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0BD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0BD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30BD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30BD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30BD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30BD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30BD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30BD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30BD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30BD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30BD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30BD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30BD4"/>
    <w:rPr>
      <w:b/>
      <w:bCs/>
      <w:spacing w:val="0"/>
    </w:rPr>
  </w:style>
  <w:style w:type="character" w:styleId="a9">
    <w:name w:val="Emphasis"/>
    <w:uiPriority w:val="20"/>
    <w:qFormat/>
    <w:rsid w:val="00B30BD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30B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0B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0BD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0BD4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30BD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30BD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30BD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30BD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30BD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30BD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30BD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30BD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Макаренко</dc:creator>
  <cp:keywords/>
  <dc:description/>
  <cp:lastModifiedBy>Шк62</cp:lastModifiedBy>
  <cp:revision>3</cp:revision>
  <dcterms:created xsi:type="dcterms:W3CDTF">2014-03-20T15:09:00Z</dcterms:created>
  <dcterms:modified xsi:type="dcterms:W3CDTF">2015-01-15T07:34:00Z</dcterms:modified>
</cp:coreProperties>
</file>