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07" w:rsidRDefault="00B61E49" w:rsidP="007C5ED9">
      <w:pPr>
        <w:pStyle w:val="a3"/>
        <w:shd w:val="clear" w:color="auto" w:fill="FFFFFF"/>
        <w:spacing w:line="270" w:lineRule="atLeas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4B4107">
        <w:rPr>
          <w:rStyle w:val="a4"/>
          <w:sz w:val="28"/>
          <w:szCs w:val="28"/>
        </w:rPr>
        <w:t>Методическая разработка занятия в группе дополнительного образования «Студия бального танца Катюша»</w:t>
      </w:r>
    </w:p>
    <w:p w:rsidR="007C5ED9" w:rsidRPr="00BB6293" w:rsidRDefault="007C5ED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rStyle w:val="a4"/>
          <w:sz w:val="28"/>
          <w:szCs w:val="28"/>
        </w:rPr>
        <w:t xml:space="preserve">Тема урока: «Развитие координации в уроке </w:t>
      </w:r>
      <w:r w:rsidR="00BB6293" w:rsidRPr="00BB6293">
        <w:rPr>
          <w:rStyle w:val="a4"/>
          <w:sz w:val="28"/>
          <w:szCs w:val="28"/>
        </w:rPr>
        <w:t xml:space="preserve">бальной </w:t>
      </w:r>
      <w:r w:rsidRPr="00BB6293">
        <w:rPr>
          <w:rStyle w:val="a4"/>
          <w:sz w:val="28"/>
          <w:szCs w:val="28"/>
        </w:rPr>
        <w:t>хореографии»</w:t>
      </w:r>
    </w:p>
    <w:p w:rsidR="007C5ED9" w:rsidRPr="00BB6293" w:rsidRDefault="007C5ED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rStyle w:val="a4"/>
          <w:sz w:val="28"/>
          <w:szCs w:val="28"/>
        </w:rPr>
        <w:t>Цель урока:</w:t>
      </w:r>
      <w:r w:rsidRPr="00BB6293">
        <w:rPr>
          <w:sz w:val="28"/>
          <w:szCs w:val="28"/>
        </w:rPr>
        <w:t> улучшение координации движений и эмоциональной выразительности учащихся путем повторения и отработки пройденных движений.</w:t>
      </w:r>
    </w:p>
    <w:p w:rsidR="007C5ED9" w:rsidRPr="00BB6293" w:rsidRDefault="007C5ED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rStyle w:val="a4"/>
          <w:sz w:val="28"/>
          <w:szCs w:val="28"/>
        </w:rPr>
        <w:t>Тип урока:</w:t>
      </w:r>
      <w:r w:rsidRPr="00BB6293">
        <w:rPr>
          <w:sz w:val="28"/>
          <w:szCs w:val="28"/>
        </w:rPr>
        <w:t> урок закрепления знаний, выработки умений и навыков.</w:t>
      </w:r>
    </w:p>
    <w:p w:rsidR="007C5ED9" w:rsidRPr="00BB6293" w:rsidRDefault="007C5ED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rStyle w:val="a4"/>
          <w:sz w:val="28"/>
          <w:szCs w:val="28"/>
        </w:rPr>
        <w:t>Задачи урока:</w:t>
      </w:r>
    </w:p>
    <w:p w:rsidR="00734EAD" w:rsidRDefault="007C5ED9" w:rsidP="00734EAD">
      <w:pPr>
        <w:pStyle w:val="a6"/>
        <w:rPr>
          <w:rStyle w:val="a5"/>
          <w:sz w:val="28"/>
          <w:szCs w:val="28"/>
        </w:rPr>
      </w:pPr>
      <w:r w:rsidRPr="00BB6293">
        <w:rPr>
          <w:rStyle w:val="a5"/>
          <w:sz w:val="28"/>
          <w:szCs w:val="28"/>
        </w:rPr>
        <w:t>Образовательные:</w:t>
      </w:r>
    </w:p>
    <w:p w:rsidR="00734EAD" w:rsidRPr="00734EAD" w:rsidRDefault="007C5ED9" w:rsidP="00734EAD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293">
        <w:t xml:space="preserve">- </w:t>
      </w:r>
      <w:r w:rsidRPr="00734EAD">
        <w:rPr>
          <w:rFonts w:ascii="Times New Roman" w:hAnsi="Times New Roman" w:cs="Times New Roman"/>
          <w:sz w:val="28"/>
          <w:szCs w:val="28"/>
        </w:rPr>
        <w:t>закрепление знаний, умений и навыков, полученных на предыдущих уроках;</w:t>
      </w:r>
    </w:p>
    <w:p w:rsidR="00734EAD" w:rsidRPr="00734EAD" w:rsidRDefault="007C5ED9" w:rsidP="00734E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EAD">
        <w:rPr>
          <w:rFonts w:ascii="Times New Roman" w:hAnsi="Times New Roman" w:cs="Times New Roman"/>
          <w:sz w:val="28"/>
          <w:szCs w:val="28"/>
        </w:rPr>
        <w:t>- развитие осмысленного исполнения движений;</w:t>
      </w:r>
    </w:p>
    <w:p w:rsidR="007C5ED9" w:rsidRPr="00734EAD" w:rsidRDefault="007C5ED9" w:rsidP="00734E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EAD">
        <w:rPr>
          <w:rFonts w:ascii="Times New Roman" w:hAnsi="Times New Roman" w:cs="Times New Roman"/>
          <w:sz w:val="28"/>
          <w:szCs w:val="28"/>
        </w:rPr>
        <w:t>- развитие познавательных интересов и творческого потенциала учащихся.</w:t>
      </w:r>
    </w:p>
    <w:p w:rsidR="00734EAD" w:rsidRDefault="007C5ED9" w:rsidP="00734EAD">
      <w:pPr>
        <w:pStyle w:val="a6"/>
        <w:rPr>
          <w:rStyle w:val="a5"/>
          <w:sz w:val="28"/>
          <w:szCs w:val="28"/>
        </w:rPr>
      </w:pPr>
      <w:r w:rsidRPr="00BB6293">
        <w:rPr>
          <w:rStyle w:val="a5"/>
          <w:sz w:val="28"/>
          <w:szCs w:val="28"/>
        </w:rPr>
        <w:t>Развивающие:</w:t>
      </w:r>
    </w:p>
    <w:p w:rsidR="00D72873" w:rsidRDefault="007C5ED9" w:rsidP="00734E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EAD">
        <w:rPr>
          <w:rFonts w:ascii="Times New Roman" w:hAnsi="Times New Roman" w:cs="Times New Roman"/>
          <w:sz w:val="28"/>
          <w:szCs w:val="28"/>
        </w:rPr>
        <w:t>- развитие координации движений;</w:t>
      </w:r>
    </w:p>
    <w:p w:rsidR="00734EAD" w:rsidRPr="00734EAD" w:rsidRDefault="007C5ED9" w:rsidP="00734E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EAD">
        <w:rPr>
          <w:rFonts w:ascii="Times New Roman" w:hAnsi="Times New Roman" w:cs="Times New Roman"/>
          <w:sz w:val="28"/>
          <w:szCs w:val="28"/>
        </w:rPr>
        <w:t>-</w:t>
      </w:r>
      <w:r w:rsidR="00D72873">
        <w:rPr>
          <w:rFonts w:ascii="Times New Roman" w:hAnsi="Times New Roman" w:cs="Times New Roman"/>
          <w:sz w:val="28"/>
          <w:szCs w:val="28"/>
        </w:rPr>
        <w:t xml:space="preserve"> </w:t>
      </w:r>
      <w:r w:rsidRPr="00734EAD">
        <w:rPr>
          <w:rFonts w:ascii="Times New Roman" w:hAnsi="Times New Roman" w:cs="Times New Roman"/>
          <w:sz w:val="28"/>
          <w:szCs w:val="28"/>
        </w:rPr>
        <w:t>укрепление опорно-двигательного аппарата;</w:t>
      </w:r>
    </w:p>
    <w:p w:rsidR="00734EAD" w:rsidRPr="00734EAD" w:rsidRDefault="007C5ED9" w:rsidP="00734E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EAD">
        <w:rPr>
          <w:rFonts w:ascii="Times New Roman" w:hAnsi="Times New Roman" w:cs="Times New Roman"/>
          <w:sz w:val="28"/>
          <w:szCs w:val="28"/>
        </w:rPr>
        <w:t>- развитие выносливости и постановки дыхания;</w:t>
      </w:r>
    </w:p>
    <w:p w:rsidR="007C5ED9" w:rsidRPr="00734EAD" w:rsidRDefault="007C5ED9" w:rsidP="00734E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EAD">
        <w:rPr>
          <w:rFonts w:ascii="Times New Roman" w:hAnsi="Times New Roman" w:cs="Times New Roman"/>
          <w:sz w:val="28"/>
          <w:szCs w:val="28"/>
        </w:rPr>
        <w:t>- психологическое раскрепощение учащихся.</w:t>
      </w:r>
    </w:p>
    <w:p w:rsidR="00734EAD" w:rsidRDefault="007C5ED9" w:rsidP="00734EAD">
      <w:pPr>
        <w:pStyle w:val="a6"/>
        <w:rPr>
          <w:rStyle w:val="a5"/>
          <w:sz w:val="28"/>
          <w:szCs w:val="28"/>
        </w:rPr>
      </w:pPr>
      <w:r w:rsidRPr="00BB6293">
        <w:rPr>
          <w:rStyle w:val="a5"/>
          <w:sz w:val="28"/>
          <w:szCs w:val="28"/>
        </w:rPr>
        <w:t>Воспитательные:</w:t>
      </w:r>
    </w:p>
    <w:p w:rsidR="00734EAD" w:rsidRPr="00734EAD" w:rsidRDefault="007C5ED9" w:rsidP="00734E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EAD">
        <w:rPr>
          <w:rFonts w:ascii="Times New Roman" w:hAnsi="Times New Roman" w:cs="Times New Roman"/>
          <w:sz w:val="28"/>
          <w:szCs w:val="28"/>
        </w:rPr>
        <w:t>- формирование эстетического воспитания, умения вести себя в коллективе;</w:t>
      </w:r>
    </w:p>
    <w:p w:rsidR="00734EAD" w:rsidRPr="00734EAD" w:rsidRDefault="007C5ED9" w:rsidP="00734E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EAD">
        <w:rPr>
          <w:rFonts w:ascii="Times New Roman" w:hAnsi="Times New Roman" w:cs="Times New Roman"/>
          <w:sz w:val="28"/>
          <w:szCs w:val="28"/>
        </w:rPr>
        <w:t>- формирование чувства ответственности;</w:t>
      </w:r>
    </w:p>
    <w:p w:rsidR="00734EAD" w:rsidRPr="00734EAD" w:rsidRDefault="007C5ED9" w:rsidP="00734E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EAD">
        <w:rPr>
          <w:rFonts w:ascii="Times New Roman" w:hAnsi="Times New Roman" w:cs="Times New Roman"/>
          <w:sz w:val="28"/>
          <w:szCs w:val="28"/>
        </w:rPr>
        <w:t>- активизация творческих способностей;</w:t>
      </w:r>
    </w:p>
    <w:p w:rsidR="007C5ED9" w:rsidRPr="00734EAD" w:rsidRDefault="007C5ED9" w:rsidP="00734E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EAD">
        <w:rPr>
          <w:rFonts w:ascii="Times New Roman" w:hAnsi="Times New Roman" w:cs="Times New Roman"/>
          <w:sz w:val="28"/>
          <w:szCs w:val="28"/>
        </w:rPr>
        <w:t>- умение творчески взаимодействовать на уроках с педагогом.</w:t>
      </w:r>
    </w:p>
    <w:p w:rsidR="00734EAD" w:rsidRDefault="007C5ED9" w:rsidP="00734EAD">
      <w:pPr>
        <w:pStyle w:val="a6"/>
        <w:rPr>
          <w:rStyle w:val="a5"/>
          <w:sz w:val="28"/>
          <w:szCs w:val="28"/>
        </w:rPr>
      </w:pPr>
      <w:r w:rsidRPr="00BB6293">
        <w:rPr>
          <w:rStyle w:val="a5"/>
          <w:sz w:val="28"/>
          <w:szCs w:val="28"/>
        </w:rPr>
        <w:t>Основные методы работы:</w:t>
      </w:r>
    </w:p>
    <w:p w:rsidR="00734EAD" w:rsidRPr="00734EAD" w:rsidRDefault="007C5ED9" w:rsidP="00734E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EAD">
        <w:rPr>
          <w:rFonts w:ascii="Times New Roman" w:hAnsi="Times New Roman" w:cs="Times New Roman"/>
          <w:sz w:val="28"/>
          <w:szCs w:val="28"/>
        </w:rPr>
        <w:t>- наглядный (практический показ);</w:t>
      </w:r>
    </w:p>
    <w:p w:rsidR="00734EAD" w:rsidRPr="00734EAD" w:rsidRDefault="007C5ED9" w:rsidP="00734E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E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4EAD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734EAD">
        <w:rPr>
          <w:rFonts w:ascii="Times New Roman" w:hAnsi="Times New Roman" w:cs="Times New Roman"/>
          <w:sz w:val="28"/>
          <w:szCs w:val="28"/>
        </w:rPr>
        <w:t xml:space="preserve"> (объяснение, беседа);</w:t>
      </w:r>
    </w:p>
    <w:p w:rsidR="007C5ED9" w:rsidRPr="00734EAD" w:rsidRDefault="007C5ED9" w:rsidP="00734E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34EAD">
        <w:rPr>
          <w:rFonts w:ascii="Times New Roman" w:hAnsi="Times New Roman" w:cs="Times New Roman"/>
          <w:sz w:val="28"/>
          <w:szCs w:val="28"/>
        </w:rPr>
        <w:t>- игровой (игровая форма подачи материала).</w:t>
      </w:r>
    </w:p>
    <w:p w:rsidR="007C5ED9" w:rsidRPr="00BB6293" w:rsidRDefault="007C5ED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rStyle w:val="a5"/>
          <w:sz w:val="28"/>
          <w:szCs w:val="28"/>
        </w:rPr>
        <w:t>Средства обучения:</w:t>
      </w:r>
      <w:r w:rsidR="00D72873">
        <w:rPr>
          <w:rStyle w:val="a5"/>
          <w:sz w:val="28"/>
          <w:szCs w:val="28"/>
        </w:rPr>
        <w:t xml:space="preserve"> </w:t>
      </w:r>
      <w:r w:rsidRPr="00BB6293">
        <w:rPr>
          <w:sz w:val="28"/>
          <w:szCs w:val="28"/>
        </w:rPr>
        <w:t>музыкальный плеер</w:t>
      </w:r>
    </w:p>
    <w:p w:rsidR="007C5ED9" w:rsidRPr="00734EAD" w:rsidRDefault="007C5ED9" w:rsidP="007C5ED9">
      <w:pPr>
        <w:pStyle w:val="a3"/>
        <w:shd w:val="clear" w:color="auto" w:fill="FFFFFF"/>
        <w:spacing w:line="270" w:lineRule="atLeast"/>
        <w:rPr>
          <w:color w:val="FF0000"/>
          <w:sz w:val="28"/>
          <w:szCs w:val="28"/>
        </w:rPr>
      </w:pPr>
      <w:r w:rsidRPr="00BB6293">
        <w:rPr>
          <w:rStyle w:val="a5"/>
          <w:sz w:val="28"/>
          <w:szCs w:val="28"/>
        </w:rPr>
        <w:t>Педагогические технологии:</w:t>
      </w:r>
      <w:r w:rsidR="00FE2735">
        <w:rPr>
          <w:rStyle w:val="a5"/>
          <w:sz w:val="28"/>
          <w:szCs w:val="28"/>
        </w:rPr>
        <w:t xml:space="preserve"> </w:t>
      </w:r>
      <w:r w:rsidR="00734EAD">
        <w:rPr>
          <w:sz w:val="28"/>
          <w:szCs w:val="28"/>
        </w:rPr>
        <w:t xml:space="preserve">игровая технология; </w:t>
      </w:r>
      <w:r w:rsidRPr="00BB6293">
        <w:rPr>
          <w:sz w:val="28"/>
          <w:szCs w:val="28"/>
        </w:rPr>
        <w:t xml:space="preserve">здоровьесберегающая технология; </w:t>
      </w:r>
    </w:p>
    <w:p w:rsidR="007C5ED9" w:rsidRPr="00BB6293" w:rsidRDefault="007C5ED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rStyle w:val="a5"/>
          <w:sz w:val="28"/>
          <w:szCs w:val="28"/>
        </w:rPr>
        <w:t>Межпредметные</w:t>
      </w:r>
      <w:r w:rsidRPr="00BB6293">
        <w:rPr>
          <w:rStyle w:val="apple-converted-space"/>
          <w:i/>
          <w:iCs/>
          <w:sz w:val="28"/>
          <w:szCs w:val="28"/>
        </w:rPr>
        <w:t> </w:t>
      </w:r>
      <w:r w:rsidRPr="00BB6293">
        <w:rPr>
          <w:rStyle w:val="a5"/>
          <w:sz w:val="28"/>
          <w:szCs w:val="28"/>
        </w:rPr>
        <w:t>связи:</w:t>
      </w:r>
      <w:r w:rsidR="00734EAD">
        <w:rPr>
          <w:rStyle w:val="a5"/>
          <w:sz w:val="28"/>
          <w:szCs w:val="28"/>
        </w:rPr>
        <w:t xml:space="preserve"> </w:t>
      </w:r>
      <w:r w:rsidR="00734EAD">
        <w:rPr>
          <w:sz w:val="28"/>
          <w:szCs w:val="28"/>
        </w:rPr>
        <w:t xml:space="preserve">гимнастика; </w:t>
      </w:r>
      <w:r w:rsidRPr="00BB6293">
        <w:rPr>
          <w:sz w:val="28"/>
          <w:szCs w:val="28"/>
        </w:rPr>
        <w:t>слушание музыки.</w:t>
      </w:r>
    </w:p>
    <w:p w:rsidR="007C5ED9" w:rsidRPr="00BB6293" w:rsidRDefault="007C5ED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rStyle w:val="a4"/>
          <w:sz w:val="28"/>
          <w:szCs w:val="28"/>
        </w:rPr>
        <w:t>ПЛАН урока</w:t>
      </w:r>
    </w:p>
    <w:p w:rsidR="007C5ED9" w:rsidRPr="00BB6293" w:rsidRDefault="004B4107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Вводная часть урока (10</w:t>
      </w:r>
      <w:r w:rsidR="007C5ED9" w:rsidRPr="00BB6293">
        <w:rPr>
          <w:rStyle w:val="a4"/>
          <w:sz w:val="28"/>
          <w:szCs w:val="28"/>
        </w:rPr>
        <w:t xml:space="preserve"> мин.)</w:t>
      </w:r>
      <w:r w:rsidR="007C5ED9" w:rsidRPr="00BB6293">
        <w:rPr>
          <w:sz w:val="28"/>
          <w:szCs w:val="28"/>
        </w:rPr>
        <w:t xml:space="preserve"> вход в тан</w:t>
      </w:r>
      <w:r w:rsidR="00F82DE8">
        <w:rPr>
          <w:sz w:val="28"/>
          <w:szCs w:val="28"/>
        </w:rPr>
        <w:t>цевальный зал; поклон педагогу. Актуализация знаний.</w:t>
      </w:r>
    </w:p>
    <w:p w:rsidR="007C5ED9" w:rsidRPr="00BB6293" w:rsidRDefault="007C5ED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rStyle w:val="a4"/>
          <w:sz w:val="28"/>
          <w:szCs w:val="28"/>
        </w:rPr>
        <w:t>Подготовительная часть урока (5 мин.)</w:t>
      </w:r>
      <w:r w:rsidRPr="00BB6293">
        <w:rPr>
          <w:sz w:val="28"/>
          <w:szCs w:val="28"/>
        </w:rPr>
        <w:t xml:space="preserve"> подготовительные упражнения (различные виды упражнений на координацию).</w:t>
      </w:r>
    </w:p>
    <w:p w:rsidR="007C5ED9" w:rsidRPr="00BB6293" w:rsidRDefault="00AB7337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Основная часть урока (2</w:t>
      </w:r>
      <w:r w:rsidR="004B4107">
        <w:rPr>
          <w:rStyle w:val="a4"/>
          <w:sz w:val="28"/>
          <w:szCs w:val="28"/>
        </w:rPr>
        <w:t>0</w:t>
      </w:r>
      <w:r w:rsidR="007C5ED9" w:rsidRPr="00BB6293">
        <w:rPr>
          <w:rStyle w:val="a4"/>
          <w:sz w:val="28"/>
          <w:szCs w:val="28"/>
        </w:rPr>
        <w:t xml:space="preserve"> мин.)</w:t>
      </w:r>
      <w:r w:rsidR="00F82DE8">
        <w:rPr>
          <w:sz w:val="28"/>
          <w:szCs w:val="28"/>
        </w:rPr>
        <w:t xml:space="preserve"> </w:t>
      </w:r>
      <w:r w:rsidR="007C5ED9" w:rsidRPr="00BB6293">
        <w:rPr>
          <w:sz w:val="28"/>
          <w:szCs w:val="28"/>
        </w:rPr>
        <w:t xml:space="preserve"> повторение изученных основных движений по одному, исполнение основных дви</w:t>
      </w:r>
      <w:r w:rsidR="00F82DE8">
        <w:rPr>
          <w:sz w:val="28"/>
          <w:szCs w:val="28"/>
        </w:rPr>
        <w:t xml:space="preserve">жений в парах; исполнение своих </w:t>
      </w:r>
      <w:r w:rsidR="007C5ED9" w:rsidRPr="00BB6293">
        <w:rPr>
          <w:sz w:val="28"/>
          <w:szCs w:val="28"/>
        </w:rPr>
        <w:t xml:space="preserve"> композиции</w:t>
      </w:r>
      <w:r w:rsidR="00F82DE8">
        <w:rPr>
          <w:sz w:val="28"/>
          <w:szCs w:val="28"/>
        </w:rPr>
        <w:t xml:space="preserve"> в парах под музыку по группам</w:t>
      </w:r>
      <w:r w:rsidR="007C5ED9" w:rsidRPr="00BB6293">
        <w:rPr>
          <w:sz w:val="28"/>
          <w:szCs w:val="28"/>
        </w:rPr>
        <w:t>.</w:t>
      </w:r>
    </w:p>
    <w:p w:rsidR="007C5ED9" w:rsidRPr="00BB6293" w:rsidRDefault="004B4107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>Заключительная часть урока (5</w:t>
      </w:r>
      <w:r w:rsidR="007C5ED9" w:rsidRPr="00BB6293">
        <w:rPr>
          <w:rStyle w:val="a4"/>
          <w:sz w:val="28"/>
          <w:szCs w:val="28"/>
        </w:rPr>
        <w:t xml:space="preserve"> мин.)</w:t>
      </w:r>
      <w:r w:rsidR="007C5ED9" w:rsidRPr="00BB6293">
        <w:rPr>
          <w:sz w:val="28"/>
          <w:szCs w:val="28"/>
        </w:rPr>
        <w:t xml:space="preserve"> </w:t>
      </w:r>
      <w:r w:rsidR="00AB7337">
        <w:rPr>
          <w:sz w:val="28"/>
          <w:szCs w:val="28"/>
        </w:rPr>
        <w:t>игра на развитие внимания;</w:t>
      </w:r>
      <w:r w:rsidR="00734EAD">
        <w:rPr>
          <w:sz w:val="28"/>
          <w:szCs w:val="28"/>
        </w:rPr>
        <w:t xml:space="preserve"> </w:t>
      </w:r>
      <w:r w:rsidR="007C5ED9" w:rsidRPr="00BB6293">
        <w:rPr>
          <w:sz w:val="28"/>
          <w:szCs w:val="28"/>
        </w:rPr>
        <w:t>основное построение для выхода из зала; поклон педагогу;</w:t>
      </w:r>
      <w:r w:rsidR="00734EAD">
        <w:rPr>
          <w:sz w:val="28"/>
          <w:szCs w:val="28"/>
        </w:rPr>
        <w:t xml:space="preserve"> выход из танцевального зала</w:t>
      </w:r>
      <w:r w:rsidR="007C5ED9" w:rsidRPr="00BB6293">
        <w:rPr>
          <w:sz w:val="28"/>
          <w:szCs w:val="28"/>
        </w:rPr>
        <w:t>.</w:t>
      </w:r>
    </w:p>
    <w:p w:rsidR="007C5ED9" w:rsidRPr="00BB6293" w:rsidRDefault="007C5ED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rStyle w:val="a4"/>
          <w:sz w:val="28"/>
          <w:szCs w:val="28"/>
        </w:rPr>
        <w:t>КОНСПЕКТ урока</w:t>
      </w:r>
    </w:p>
    <w:p w:rsidR="007C5ED9" w:rsidRPr="00BB6293" w:rsidRDefault="007C5ED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rStyle w:val="a4"/>
          <w:sz w:val="28"/>
          <w:szCs w:val="28"/>
        </w:rPr>
        <w:t>Вводная часть урока</w:t>
      </w:r>
    </w:p>
    <w:p w:rsidR="00D72873" w:rsidRDefault="00734EAD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У</w:t>
      </w:r>
      <w:r w:rsidR="007C5ED9" w:rsidRPr="00BB6293">
        <w:rPr>
          <w:sz w:val="28"/>
          <w:szCs w:val="28"/>
        </w:rPr>
        <w:t>чащи</w:t>
      </w:r>
      <w:r>
        <w:rPr>
          <w:sz w:val="28"/>
          <w:szCs w:val="28"/>
        </w:rPr>
        <w:t>е</w:t>
      </w:r>
      <w:r w:rsidR="007C5ED9" w:rsidRPr="00BB6293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входят </w:t>
      </w:r>
      <w:r w:rsidR="007C5ED9" w:rsidRPr="00BB6293">
        <w:rPr>
          <w:sz w:val="28"/>
          <w:szCs w:val="28"/>
        </w:rPr>
        <w:t>в танцевальный зал</w:t>
      </w:r>
      <w:r>
        <w:rPr>
          <w:sz w:val="28"/>
          <w:szCs w:val="28"/>
        </w:rPr>
        <w:t>,</w:t>
      </w:r>
      <w:r w:rsidR="007C5ED9" w:rsidRPr="00BB6293">
        <w:rPr>
          <w:sz w:val="28"/>
          <w:szCs w:val="28"/>
        </w:rPr>
        <w:t xml:space="preserve"> выстраиваются в две линии в шахматном по</w:t>
      </w:r>
      <w:r>
        <w:rPr>
          <w:sz w:val="28"/>
          <w:szCs w:val="28"/>
        </w:rPr>
        <w:t>рядке. Поклон педагогу</w:t>
      </w:r>
      <w:r w:rsidR="00D76804" w:rsidRPr="00BB6293">
        <w:rPr>
          <w:sz w:val="28"/>
          <w:szCs w:val="28"/>
        </w:rPr>
        <w:t>.</w:t>
      </w:r>
    </w:p>
    <w:p w:rsidR="004B4107" w:rsidRDefault="004B4107" w:rsidP="007C5ED9">
      <w:pPr>
        <w:pStyle w:val="a3"/>
        <w:shd w:val="clear" w:color="auto" w:fill="FFFFFF"/>
        <w:spacing w:line="270" w:lineRule="atLeast"/>
        <w:rPr>
          <w:b/>
          <w:sz w:val="28"/>
          <w:szCs w:val="28"/>
        </w:rPr>
      </w:pPr>
      <w:r w:rsidRPr="004B4107">
        <w:rPr>
          <w:b/>
          <w:sz w:val="28"/>
          <w:szCs w:val="28"/>
        </w:rPr>
        <w:t>Актуализация знаний</w:t>
      </w:r>
    </w:p>
    <w:p w:rsidR="004B4107" w:rsidRDefault="004B4107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Повторение танцевальной </w:t>
      </w:r>
      <w:r w:rsidRPr="00BB6293">
        <w:rPr>
          <w:sz w:val="28"/>
          <w:szCs w:val="28"/>
        </w:rPr>
        <w:t xml:space="preserve"> грамо</w:t>
      </w:r>
      <w:r>
        <w:rPr>
          <w:sz w:val="28"/>
          <w:szCs w:val="28"/>
        </w:rPr>
        <w:t xml:space="preserve">ты. </w:t>
      </w:r>
    </w:p>
    <w:p w:rsidR="004B4107" w:rsidRDefault="004B4107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Педагог задает вопросы учащимся:</w:t>
      </w:r>
    </w:p>
    <w:p w:rsidR="00C423EB" w:rsidRDefault="00C423EB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- Дети, а  какие разновидности танцевальных направлений</w:t>
      </w:r>
      <w:r w:rsidR="004B4107" w:rsidRPr="00BB6293">
        <w:rPr>
          <w:sz w:val="28"/>
          <w:szCs w:val="28"/>
        </w:rPr>
        <w:t xml:space="preserve"> вы знаете?</w:t>
      </w:r>
    </w:p>
    <w:p w:rsidR="00C423EB" w:rsidRDefault="00C423EB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4B4107" w:rsidRPr="00BB6293">
        <w:rPr>
          <w:sz w:val="28"/>
          <w:szCs w:val="28"/>
        </w:rPr>
        <w:t xml:space="preserve"> какими </w:t>
      </w:r>
      <w:r>
        <w:rPr>
          <w:sz w:val="28"/>
          <w:szCs w:val="28"/>
        </w:rPr>
        <w:t xml:space="preserve">танцевальными направлениями </w:t>
      </w:r>
      <w:r w:rsidR="004B4107" w:rsidRPr="00BB6293">
        <w:rPr>
          <w:sz w:val="28"/>
          <w:szCs w:val="28"/>
        </w:rPr>
        <w:t xml:space="preserve"> мы познакомились очень близко?</w:t>
      </w:r>
    </w:p>
    <w:p w:rsidR="004B4107" w:rsidRDefault="004B4107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sz w:val="28"/>
          <w:szCs w:val="28"/>
        </w:rPr>
        <w:t xml:space="preserve">- </w:t>
      </w:r>
      <w:bookmarkStart w:id="0" w:name="_GoBack"/>
      <w:bookmarkEnd w:id="0"/>
      <w:r w:rsidR="00C423EB">
        <w:rPr>
          <w:sz w:val="28"/>
          <w:szCs w:val="28"/>
        </w:rPr>
        <w:t xml:space="preserve">Что необходимо танцору любого танцевального направления, чтобы хорошо танцевать?  </w:t>
      </w:r>
      <w:proofErr w:type="gramStart"/>
      <w:r w:rsidR="00C423EB">
        <w:rPr>
          <w:sz w:val="28"/>
          <w:szCs w:val="28"/>
        </w:rPr>
        <w:t xml:space="preserve">( </w:t>
      </w:r>
      <w:proofErr w:type="gramEnd"/>
      <w:r w:rsidR="00C423EB">
        <w:rPr>
          <w:sz w:val="28"/>
          <w:szCs w:val="28"/>
        </w:rPr>
        <w:t xml:space="preserve">дети перечисляют различные физические данные необходимые танцору : </w:t>
      </w:r>
      <w:proofErr w:type="spellStart"/>
      <w:r w:rsidR="00C423EB">
        <w:rPr>
          <w:sz w:val="28"/>
          <w:szCs w:val="28"/>
        </w:rPr>
        <w:t>выворотность</w:t>
      </w:r>
      <w:proofErr w:type="spellEnd"/>
      <w:r w:rsidR="00C423EB">
        <w:rPr>
          <w:sz w:val="28"/>
          <w:szCs w:val="28"/>
        </w:rPr>
        <w:t xml:space="preserve">, высокий подъем, внешние данные, </w:t>
      </w:r>
      <w:proofErr w:type="spellStart"/>
      <w:r w:rsidR="00C423EB">
        <w:rPr>
          <w:sz w:val="28"/>
          <w:szCs w:val="28"/>
        </w:rPr>
        <w:t>харизма</w:t>
      </w:r>
      <w:proofErr w:type="spellEnd"/>
      <w:r w:rsidR="00C423EB">
        <w:rPr>
          <w:sz w:val="28"/>
          <w:szCs w:val="28"/>
        </w:rPr>
        <w:t xml:space="preserve"> и координация)</w:t>
      </w:r>
    </w:p>
    <w:p w:rsidR="00C423EB" w:rsidRPr="004B4107" w:rsidRDefault="00C423EB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Педагог: Давайте дети сейчас подробно остановимся на понятии координация. </w:t>
      </w:r>
    </w:p>
    <w:p w:rsidR="007C5ED9" w:rsidRPr="00BB6293" w:rsidRDefault="007C5ED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sz w:val="28"/>
          <w:szCs w:val="28"/>
        </w:rPr>
        <w:t>Обозначение темы и цели урока. Рассказ о зна</w:t>
      </w:r>
      <w:r w:rsidR="00D76804" w:rsidRPr="00BB6293">
        <w:rPr>
          <w:sz w:val="28"/>
          <w:szCs w:val="28"/>
        </w:rPr>
        <w:t xml:space="preserve">чении координации в </w:t>
      </w:r>
      <w:r w:rsidRPr="00BB6293">
        <w:rPr>
          <w:sz w:val="28"/>
          <w:szCs w:val="28"/>
        </w:rPr>
        <w:t xml:space="preserve"> танце.</w:t>
      </w:r>
      <w:r w:rsidR="00AF3991">
        <w:rPr>
          <w:sz w:val="28"/>
          <w:szCs w:val="28"/>
        </w:rPr>
        <w:t xml:space="preserve"> </w:t>
      </w:r>
    </w:p>
    <w:p w:rsidR="007C5ED9" w:rsidRPr="00BB6293" w:rsidRDefault="00746B14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46B14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="00D76804" w:rsidRPr="00BB6293">
        <w:rPr>
          <w:sz w:val="28"/>
          <w:szCs w:val="28"/>
        </w:rPr>
        <w:t>Профессия танцора</w:t>
      </w:r>
      <w:r w:rsidR="007C5ED9" w:rsidRPr="00BB6293">
        <w:rPr>
          <w:sz w:val="28"/>
          <w:szCs w:val="28"/>
        </w:rPr>
        <w:t xml:space="preserve"> – прежде всего огромный труд. Он начинается с первого</w:t>
      </w:r>
      <w:r w:rsidR="00D76804" w:rsidRPr="00BB6293">
        <w:rPr>
          <w:sz w:val="28"/>
          <w:szCs w:val="28"/>
        </w:rPr>
        <w:t xml:space="preserve"> танцевального урока</w:t>
      </w:r>
      <w:r w:rsidR="007C5ED9" w:rsidRPr="00BB6293">
        <w:rPr>
          <w:sz w:val="28"/>
          <w:szCs w:val="28"/>
        </w:rPr>
        <w:t xml:space="preserve"> и не прекращается всю жизнь.</w:t>
      </w:r>
      <w:r w:rsidR="00D76804" w:rsidRPr="00BB6293">
        <w:rPr>
          <w:sz w:val="28"/>
          <w:szCs w:val="28"/>
        </w:rPr>
        <w:t xml:space="preserve"> </w:t>
      </w:r>
      <w:r w:rsidR="007C5ED9" w:rsidRPr="00BB6293">
        <w:rPr>
          <w:sz w:val="28"/>
          <w:szCs w:val="28"/>
        </w:rPr>
        <w:t>Если же говорить о физических данных,</w:t>
      </w:r>
      <w:r w:rsidR="00D76804" w:rsidRPr="00BB6293">
        <w:rPr>
          <w:sz w:val="28"/>
          <w:szCs w:val="28"/>
        </w:rPr>
        <w:t xml:space="preserve"> необходимых будущему танцору</w:t>
      </w:r>
      <w:r w:rsidR="007C5ED9" w:rsidRPr="00BB6293">
        <w:rPr>
          <w:sz w:val="28"/>
          <w:szCs w:val="28"/>
        </w:rPr>
        <w:t xml:space="preserve">, то я считаю, что главное – это не шаг, не прыжок, не </w:t>
      </w:r>
      <w:proofErr w:type="spellStart"/>
      <w:r w:rsidR="007C5ED9" w:rsidRPr="00BB6293">
        <w:rPr>
          <w:sz w:val="28"/>
          <w:szCs w:val="28"/>
        </w:rPr>
        <w:t>выворотность</w:t>
      </w:r>
      <w:proofErr w:type="spellEnd"/>
      <w:r w:rsidR="007C5ED9" w:rsidRPr="00BB6293">
        <w:rPr>
          <w:sz w:val="28"/>
          <w:szCs w:val="28"/>
        </w:rPr>
        <w:t xml:space="preserve">, не высокий подъем, не внешние данные, а координация. </w:t>
      </w:r>
    </w:p>
    <w:p w:rsidR="007C5ED9" w:rsidRPr="00BB6293" w:rsidRDefault="007C5ED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sz w:val="28"/>
          <w:szCs w:val="28"/>
        </w:rPr>
        <w:t>Слово «координация» означает «согласование». Когда говорят о координации движений, имеют в виду согласованность в работе мышц разных групп, направленную на достижение определенного двигательного эффекта, контрольной цели. Любая поза, любое движение требует координации.</w:t>
      </w:r>
      <w:r w:rsidR="00D76804" w:rsidRPr="00BB6293">
        <w:rPr>
          <w:sz w:val="28"/>
          <w:szCs w:val="28"/>
        </w:rPr>
        <w:t xml:space="preserve"> </w:t>
      </w:r>
      <w:r w:rsidRPr="00BB6293">
        <w:rPr>
          <w:sz w:val="28"/>
          <w:szCs w:val="28"/>
        </w:rPr>
        <w:t>Координация является именно тем качеством, которое можно развить только тренировками.</w:t>
      </w:r>
    </w:p>
    <w:p w:rsidR="007C5ED9" w:rsidRDefault="007C5ED9" w:rsidP="007C5ED9">
      <w:pPr>
        <w:pStyle w:val="a3"/>
        <w:shd w:val="clear" w:color="auto" w:fill="FFFFFF"/>
        <w:spacing w:line="270" w:lineRule="atLeast"/>
        <w:rPr>
          <w:rStyle w:val="a4"/>
          <w:sz w:val="28"/>
          <w:szCs w:val="28"/>
        </w:rPr>
      </w:pPr>
      <w:r w:rsidRPr="00BB6293">
        <w:rPr>
          <w:rStyle w:val="a4"/>
          <w:sz w:val="28"/>
          <w:szCs w:val="28"/>
        </w:rPr>
        <w:lastRenderedPageBreak/>
        <w:t>Подготовительная часть</w:t>
      </w:r>
    </w:p>
    <w:p w:rsidR="00C423EB" w:rsidRPr="00C423EB" w:rsidRDefault="00C423EB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Педагог: </w:t>
      </w:r>
      <w:r>
        <w:rPr>
          <w:rStyle w:val="a4"/>
          <w:b w:val="0"/>
          <w:sz w:val="28"/>
          <w:szCs w:val="28"/>
        </w:rPr>
        <w:t xml:space="preserve">А сейчас дети мы должны провести с вами небольшую разминку. </w:t>
      </w:r>
      <w:proofErr w:type="gramStart"/>
      <w:r>
        <w:rPr>
          <w:rStyle w:val="a4"/>
          <w:b w:val="0"/>
          <w:sz w:val="28"/>
          <w:szCs w:val="28"/>
        </w:rPr>
        <w:t>Пожалуйста</w:t>
      </w:r>
      <w:proofErr w:type="gramEnd"/>
      <w:r>
        <w:rPr>
          <w:rStyle w:val="a4"/>
          <w:b w:val="0"/>
          <w:sz w:val="28"/>
          <w:szCs w:val="28"/>
        </w:rPr>
        <w:t xml:space="preserve"> постройтесь по кругу и встаньте лицом по линии танца. Руки поставьте на пояс.</w:t>
      </w:r>
    </w:p>
    <w:p w:rsidR="00746B14" w:rsidRDefault="007C5ED9" w:rsidP="00746B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B14">
        <w:rPr>
          <w:rFonts w:ascii="Times New Roman" w:hAnsi="Times New Roman" w:cs="Times New Roman"/>
          <w:sz w:val="28"/>
          <w:szCs w:val="28"/>
        </w:rPr>
        <w:t>Учащиеся выстраиваются в круг и исполняют подготовительные упражнения для разогре</w:t>
      </w:r>
      <w:r w:rsidR="00BB6293" w:rsidRPr="00746B14">
        <w:rPr>
          <w:rFonts w:ascii="Times New Roman" w:hAnsi="Times New Roman" w:cs="Times New Roman"/>
          <w:sz w:val="28"/>
          <w:szCs w:val="28"/>
        </w:rPr>
        <w:t xml:space="preserve">ва мышц. Исполняется под </w:t>
      </w:r>
      <w:r w:rsidR="00746B14">
        <w:rPr>
          <w:rFonts w:ascii="Times New Roman" w:hAnsi="Times New Roman" w:cs="Times New Roman"/>
          <w:sz w:val="28"/>
          <w:szCs w:val="28"/>
        </w:rPr>
        <w:t>ритмичную музыку:</w:t>
      </w:r>
    </w:p>
    <w:p w:rsidR="00746B14" w:rsidRDefault="007C5ED9" w:rsidP="00746B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B14">
        <w:rPr>
          <w:rFonts w:ascii="Times New Roman" w:hAnsi="Times New Roman" w:cs="Times New Roman"/>
          <w:sz w:val="28"/>
          <w:szCs w:val="28"/>
        </w:rPr>
        <w:t xml:space="preserve">- шаги на </w:t>
      </w:r>
      <w:proofErr w:type="spellStart"/>
      <w:r w:rsidRPr="00746B14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746B14">
        <w:rPr>
          <w:rFonts w:ascii="Times New Roman" w:hAnsi="Times New Roman" w:cs="Times New Roman"/>
          <w:sz w:val="28"/>
          <w:szCs w:val="28"/>
        </w:rPr>
        <w:t>, на пятках;</w:t>
      </w:r>
    </w:p>
    <w:p w:rsidR="00746B14" w:rsidRDefault="007C5ED9" w:rsidP="00746B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B14">
        <w:rPr>
          <w:rFonts w:ascii="Times New Roman" w:hAnsi="Times New Roman" w:cs="Times New Roman"/>
          <w:sz w:val="28"/>
          <w:szCs w:val="28"/>
        </w:rPr>
        <w:t>- шаги на скошенных стопах наружу («медведи») и вовнутрь;</w:t>
      </w:r>
    </w:p>
    <w:p w:rsidR="00746B14" w:rsidRDefault="007C5ED9" w:rsidP="00746B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B14">
        <w:rPr>
          <w:rFonts w:ascii="Times New Roman" w:hAnsi="Times New Roman" w:cs="Times New Roman"/>
          <w:sz w:val="28"/>
          <w:szCs w:val="28"/>
        </w:rPr>
        <w:t xml:space="preserve">- легкий бег на </w:t>
      </w:r>
      <w:proofErr w:type="spellStart"/>
      <w:r w:rsidRPr="00746B14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746B14">
        <w:rPr>
          <w:rFonts w:ascii="Times New Roman" w:hAnsi="Times New Roman" w:cs="Times New Roman"/>
          <w:sz w:val="28"/>
          <w:szCs w:val="28"/>
        </w:rPr>
        <w:t>;</w:t>
      </w:r>
    </w:p>
    <w:p w:rsidR="00746B14" w:rsidRDefault="007C5ED9" w:rsidP="00746B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B14">
        <w:rPr>
          <w:rFonts w:ascii="Times New Roman" w:hAnsi="Times New Roman" w:cs="Times New Roman"/>
          <w:sz w:val="28"/>
          <w:szCs w:val="28"/>
        </w:rPr>
        <w:t>- бег с поднятием ног вперед, согнутых в коленях («лошадки»);</w:t>
      </w:r>
    </w:p>
    <w:p w:rsidR="00746B14" w:rsidRDefault="007C5ED9" w:rsidP="00746B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B14">
        <w:rPr>
          <w:rFonts w:ascii="Times New Roman" w:hAnsi="Times New Roman" w:cs="Times New Roman"/>
          <w:sz w:val="28"/>
          <w:szCs w:val="28"/>
        </w:rPr>
        <w:t>- бег с отбрасыванием ног назад, согнутых в коленях;</w:t>
      </w:r>
    </w:p>
    <w:p w:rsidR="00746B14" w:rsidRDefault="007C5ED9" w:rsidP="00746B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B14">
        <w:rPr>
          <w:rFonts w:ascii="Times New Roman" w:hAnsi="Times New Roman" w:cs="Times New Roman"/>
          <w:sz w:val="28"/>
          <w:szCs w:val="28"/>
        </w:rPr>
        <w:t>- шаги с высоким поднятием ноги, согнутой в колене («цапля»);</w:t>
      </w:r>
    </w:p>
    <w:p w:rsidR="00746B14" w:rsidRDefault="007C5ED9" w:rsidP="00746B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B14">
        <w:rPr>
          <w:rFonts w:ascii="Times New Roman" w:hAnsi="Times New Roman" w:cs="Times New Roman"/>
          <w:sz w:val="28"/>
          <w:szCs w:val="28"/>
        </w:rPr>
        <w:t>- шаги в приседании («уточки»);</w:t>
      </w:r>
    </w:p>
    <w:p w:rsidR="007C5ED9" w:rsidRPr="00C423EB" w:rsidRDefault="007C5ED9" w:rsidP="00746B14">
      <w:pPr>
        <w:pStyle w:val="a6"/>
        <w:rPr>
          <w:rFonts w:ascii="Times New Roman" w:hAnsi="Times New Roman" w:cs="Times New Roman"/>
          <w:sz w:val="28"/>
          <w:szCs w:val="28"/>
        </w:rPr>
      </w:pPr>
      <w:r w:rsidRPr="00746B14">
        <w:rPr>
          <w:rFonts w:ascii="Times New Roman" w:hAnsi="Times New Roman" w:cs="Times New Roman"/>
          <w:sz w:val="28"/>
          <w:szCs w:val="28"/>
        </w:rPr>
        <w:t>- прыжки на двух но</w:t>
      </w:r>
      <w:r w:rsidR="00D76804" w:rsidRPr="00746B14">
        <w:rPr>
          <w:rFonts w:ascii="Times New Roman" w:hAnsi="Times New Roman" w:cs="Times New Roman"/>
          <w:sz w:val="28"/>
          <w:szCs w:val="28"/>
        </w:rPr>
        <w:t>гах («зайцы»)</w:t>
      </w:r>
      <w:r w:rsidRPr="00746B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ED9" w:rsidRDefault="007C5ED9" w:rsidP="007C5ED9">
      <w:pPr>
        <w:pStyle w:val="a3"/>
        <w:shd w:val="clear" w:color="auto" w:fill="FFFFFF"/>
        <w:spacing w:line="270" w:lineRule="atLeast"/>
        <w:rPr>
          <w:rStyle w:val="a4"/>
          <w:color w:val="FF0000"/>
          <w:sz w:val="28"/>
          <w:szCs w:val="28"/>
        </w:rPr>
      </w:pPr>
      <w:r w:rsidRPr="00BB6293">
        <w:rPr>
          <w:rStyle w:val="a4"/>
          <w:sz w:val="28"/>
          <w:szCs w:val="28"/>
        </w:rPr>
        <w:t>Основная часть урока</w:t>
      </w:r>
      <w:r w:rsidR="00AF3991">
        <w:rPr>
          <w:rStyle w:val="a4"/>
          <w:sz w:val="28"/>
          <w:szCs w:val="28"/>
        </w:rPr>
        <w:t xml:space="preserve"> </w:t>
      </w:r>
    </w:p>
    <w:p w:rsidR="00756829" w:rsidRPr="00756829" w:rsidRDefault="0075682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6829">
        <w:rPr>
          <w:rStyle w:val="a4"/>
          <w:sz w:val="28"/>
          <w:szCs w:val="28"/>
        </w:rPr>
        <w:t>Педагог:</w:t>
      </w:r>
      <w:r>
        <w:rPr>
          <w:rStyle w:val="a4"/>
          <w:b w:val="0"/>
          <w:sz w:val="28"/>
          <w:szCs w:val="28"/>
        </w:rPr>
        <w:t xml:space="preserve"> А теперь давайте вернемся на свои места и встанем в две линии в шахматном порядке. </w:t>
      </w:r>
      <w:proofErr w:type="gramStart"/>
      <w:r>
        <w:rPr>
          <w:rStyle w:val="a4"/>
          <w:b w:val="0"/>
          <w:sz w:val="28"/>
          <w:szCs w:val="28"/>
        </w:rPr>
        <w:t>Исполните</w:t>
      </w:r>
      <w:proofErr w:type="gramEnd"/>
      <w:r>
        <w:rPr>
          <w:rStyle w:val="a4"/>
          <w:b w:val="0"/>
          <w:sz w:val="28"/>
          <w:szCs w:val="28"/>
        </w:rPr>
        <w:t xml:space="preserve"> пожалуйста основное движение медленного вальса по одному под счет. Ваша задача – через каждые три шага опускать руки и возвращать их в исходное положение.</w:t>
      </w:r>
      <w:r w:rsidRPr="00756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BB6293">
        <w:rPr>
          <w:sz w:val="28"/>
          <w:szCs w:val="28"/>
        </w:rPr>
        <w:t>координировать свое тело в движении и в статичном положении. Отработка линий и позиций в руках.</w:t>
      </w:r>
    </w:p>
    <w:p w:rsidR="00756829" w:rsidRDefault="0075682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-Дети и</w:t>
      </w:r>
      <w:r w:rsidR="00FB3B05">
        <w:rPr>
          <w:sz w:val="28"/>
          <w:szCs w:val="28"/>
        </w:rPr>
        <w:t>сполн</w:t>
      </w:r>
      <w:r>
        <w:rPr>
          <w:sz w:val="28"/>
          <w:szCs w:val="28"/>
        </w:rPr>
        <w:t>яют</w:t>
      </w:r>
      <w:r w:rsidR="00D76804" w:rsidRPr="00BB6293">
        <w:rPr>
          <w:sz w:val="28"/>
          <w:szCs w:val="28"/>
        </w:rPr>
        <w:t xml:space="preserve"> основного шага медленного вальса по одному</w:t>
      </w:r>
      <w:r>
        <w:rPr>
          <w:sz w:val="28"/>
          <w:szCs w:val="28"/>
        </w:rPr>
        <w:t xml:space="preserve"> под счет.</w:t>
      </w:r>
    </w:p>
    <w:p w:rsidR="00756829" w:rsidRDefault="0075682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6829">
        <w:rPr>
          <w:rStyle w:val="a4"/>
          <w:sz w:val="28"/>
          <w:szCs w:val="28"/>
        </w:rPr>
        <w:t>Педагог:</w:t>
      </w:r>
      <w:r>
        <w:rPr>
          <w:rStyle w:val="a4"/>
          <w:sz w:val="28"/>
          <w:szCs w:val="28"/>
        </w:rPr>
        <w:t xml:space="preserve"> </w:t>
      </w:r>
      <w:r w:rsidRPr="00756829">
        <w:rPr>
          <w:rStyle w:val="a4"/>
          <w:b w:val="0"/>
          <w:sz w:val="28"/>
          <w:szCs w:val="28"/>
        </w:rPr>
        <w:t xml:space="preserve">Замечательно, теперь тоже </w:t>
      </w:r>
      <w:proofErr w:type="gramStart"/>
      <w:r w:rsidRPr="00756829">
        <w:rPr>
          <w:rStyle w:val="a4"/>
          <w:b w:val="0"/>
          <w:sz w:val="28"/>
          <w:szCs w:val="28"/>
        </w:rPr>
        <w:t>самое</w:t>
      </w:r>
      <w:proofErr w:type="gramEnd"/>
      <w:r w:rsidRPr="00756829">
        <w:rPr>
          <w:rStyle w:val="a4"/>
          <w:b w:val="0"/>
          <w:sz w:val="28"/>
          <w:szCs w:val="28"/>
        </w:rPr>
        <w:t xml:space="preserve"> необходимо выполнить под музыку. </w:t>
      </w:r>
      <w:r>
        <w:rPr>
          <w:rStyle w:val="a4"/>
          <w:b w:val="0"/>
          <w:sz w:val="28"/>
          <w:szCs w:val="28"/>
        </w:rPr>
        <w:t>П</w:t>
      </w:r>
      <w:r w:rsidRPr="00756829">
        <w:rPr>
          <w:rStyle w:val="a4"/>
          <w:b w:val="0"/>
          <w:sz w:val="28"/>
          <w:szCs w:val="28"/>
        </w:rPr>
        <w:t>едагог включает музыку, дети танцуют.</w:t>
      </w:r>
    </w:p>
    <w:p w:rsidR="007C5ED9" w:rsidRDefault="0075682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756829">
        <w:rPr>
          <w:rStyle w:val="a4"/>
          <w:sz w:val="28"/>
          <w:szCs w:val="28"/>
        </w:rPr>
        <w:t>Педагог:</w:t>
      </w:r>
      <w:r>
        <w:rPr>
          <w:rStyle w:val="a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Исполните</w:t>
      </w:r>
      <w:proofErr w:type="gramEnd"/>
      <w:r>
        <w:rPr>
          <w:sz w:val="28"/>
          <w:szCs w:val="28"/>
        </w:rPr>
        <w:t xml:space="preserve"> пожалуйста основной шаг</w:t>
      </w:r>
      <w:r w:rsidR="00BB6293" w:rsidRPr="00BB6293">
        <w:rPr>
          <w:sz w:val="28"/>
          <w:szCs w:val="28"/>
        </w:rPr>
        <w:t xml:space="preserve"> медленного вальса в парах под счет, а</w:t>
      </w:r>
      <w:r>
        <w:rPr>
          <w:sz w:val="28"/>
          <w:szCs w:val="28"/>
        </w:rPr>
        <w:t xml:space="preserve"> затем под музыку через такт. Задание остается прежним.</w:t>
      </w:r>
    </w:p>
    <w:p w:rsidR="00756829" w:rsidRDefault="0075682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-Дети танцуют в парах основной шаг медленного вальса.</w:t>
      </w:r>
    </w:p>
    <w:p w:rsidR="00756829" w:rsidRDefault="00756829" w:rsidP="007C5ED9">
      <w:pPr>
        <w:pStyle w:val="a3"/>
        <w:shd w:val="clear" w:color="auto" w:fill="FFFFFF"/>
        <w:spacing w:line="270" w:lineRule="atLeast"/>
        <w:rPr>
          <w:rStyle w:val="a4"/>
          <w:b w:val="0"/>
          <w:sz w:val="28"/>
          <w:szCs w:val="28"/>
        </w:rPr>
      </w:pPr>
      <w:r w:rsidRPr="00756829">
        <w:rPr>
          <w:rStyle w:val="a4"/>
          <w:sz w:val="28"/>
          <w:szCs w:val="28"/>
        </w:rPr>
        <w:t>Педагог:</w:t>
      </w:r>
      <w:r>
        <w:rPr>
          <w:rStyle w:val="a4"/>
          <w:b w:val="0"/>
          <w:sz w:val="28"/>
          <w:szCs w:val="28"/>
        </w:rPr>
        <w:t xml:space="preserve"> А теперь дети я </w:t>
      </w:r>
      <w:proofErr w:type="gramStart"/>
      <w:r>
        <w:rPr>
          <w:rStyle w:val="a4"/>
          <w:b w:val="0"/>
          <w:sz w:val="28"/>
          <w:szCs w:val="28"/>
        </w:rPr>
        <w:t>разделю вас на две группы и</w:t>
      </w:r>
      <w:r w:rsidR="00FB3B05">
        <w:rPr>
          <w:rStyle w:val="a4"/>
          <w:b w:val="0"/>
          <w:sz w:val="28"/>
          <w:szCs w:val="28"/>
        </w:rPr>
        <w:t xml:space="preserve"> пары в  каждой группе станцую</w:t>
      </w:r>
      <w:r>
        <w:rPr>
          <w:rStyle w:val="a4"/>
          <w:b w:val="0"/>
          <w:sz w:val="28"/>
          <w:szCs w:val="28"/>
        </w:rPr>
        <w:t>т</w:t>
      </w:r>
      <w:proofErr w:type="gramEnd"/>
      <w:r>
        <w:rPr>
          <w:rStyle w:val="a4"/>
          <w:b w:val="0"/>
          <w:sz w:val="28"/>
          <w:szCs w:val="28"/>
        </w:rPr>
        <w:t xml:space="preserve"> свою хореографию (комбинацию) медленного вальса под музыку</w:t>
      </w:r>
      <w:r w:rsidR="00FB3B05">
        <w:rPr>
          <w:rStyle w:val="a4"/>
          <w:b w:val="0"/>
          <w:sz w:val="28"/>
          <w:szCs w:val="28"/>
        </w:rPr>
        <w:t>.</w:t>
      </w:r>
    </w:p>
    <w:p w:rsidR="00FB3B05" w:rsidRPr="00756829" w:rsidRDefault="00FB3B05" w:rsidP="007C5ED9">
      <w:pPr>
        <w:pStyle w:val="a3"/>
        <w:shd w:val="clear" w:color="auto" w:fill="FFFFFF"/>
        <w:spacing w:line="270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Дети танцуют по очереди.</w:t>
      </w:r>
    </w:p>
    <w:p w:rsidR="00FB3B05" w:rsidRDefault="00756829" w:rsidP="007C5ED9">
      <w:pPr>
        <w:pStyle w:val="a3"/>
        <w:shd w:val="clear" w:color="auto" w:fill="FFFFFF"/>
        <w:spacing w:line="270" w:lineRule="atLeast"/>
        <w:rPr>
          <w:rStyle w:val="a4"/>
          <w:b w:val="0"/>
          <w:sz w:val="28"/>
          <w:szCs w:val="28"/>
        </w:rPr>
      </w:pPr>
      <w:r w:rsidRPr="00756829">
        <w:rPr>
          <w:rStyle w:val="a4"/>
          <w:sz w:val="28"/>
          <w:szCs w:val="28"/>
        </w:rPr>
        <w:t xml:space="preserve">Педагог: </w:t>
      </w:r>
      <w:r w:rsidR="00FB3B05" w:rsidRPr="00FB3B05">
        <w:rPr>
          <w:rStyle w:val="a4"/>
          <w:b w:val="0"/>
          <w:sz w:val="28"/>
          <w:szCs w:val="28"/>
        </w:rPr>
        <w:t>Теперь скажите дети, стало ли вам сложнее танцевать?</w:t>
      </w:r>
    </w:p>
    <w:p w:rsidR="00756829" w:rsidRPr="00901960" w:rsidRDefault="00FB3B05" w:rsidP="007C5ED9">
      <w:pPr>
        <w:pStyle w:val="a3"/>
        <w:shd w:val="clear" w:color="auto" w:fill="FFFFFF"/>
        <w:spacing w:line="270" w:lineRule="atLeast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Дети отвечают, что стало сложнее, так как чем больше разных движений, тем труднее координировать свое тело. А так же появились препятствия в виде </w:t>
      </w:r>
      <w:r>
        <w:rPr>
          <w:rStyle w:val="a4"/>
          <w:b w:val="0"/>
          <w:sz w:val="28"/>
          <w:szCs w:val="28"/>
        </w:rPr>
        <w:lastRenderedPageBreak/>
        <w:t>других рядом танцующих пар, с которыми происходят иногда столкновения и их нужно избегать.</w:t>
      </w:r>
    </w:p>
    <w:p w:rsidR="007C5ED9" w:rsidRPr="00BB6293" w:rsidRDefault="007C5ED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rStyle w:val="a4"/>
          <w:sz w:val="28"/>
          <w:szCs w:val="28"/>
        </w:rPr>
        <w:t>Заключительная часть урока</w:t>
      </w:r>
      <w:r w:rsidR="00AF3991" w:rsidRPr="00AF3991">
        <w:rPr>
          <w:rStyle w:val="apple-converted-space"/>
          <w:color w:val="FF0000"/>
          <w:sz w:val="28"/>
          <w:szCs w:val="28"/>
        </w:rPr>
        <w:t xml:space="preserve"> </w:t>
      </w:r>
    </w:p>
    <w:p w:rsidR="00FB3B05" w:rsidRPr="00FB3B05" w:rsidRDefault="00FB3B05" w:rsidP="007C5ED9">
      <w:pPr>
        <w:pStyle w:val="a3"/>
        <w:shd w:val="clear" w:color="auto" w:fill="FFFFFF"/>
        <w:spacing w:line="270" w:lineRule="atLeast"/>
        <w:rPr>
          <w:rStyle w:val="a4"/>
          <w:b w:val="0"/>
          <w:sz w:val="28"/>
          <w:szCs w:val="28"/>
        </w:rPr>
      </w:pPr>
      <w:r w:rsidRPr="00756829">
        <w:rPr>
          <w:rStyle w:val="a4"/>
          <w:sz w:val="28"/>
          <w:szCs w:val="28"/>
        </w:rPr>
        <w:t>Педагог:</w:t>
      </w:r>
      <w:r>
        <w:rPr>
          <w:rStyle w:val="a4"/>
          <w:b w:val="0"/>
          <w:sz w:val="28"/>
          <w:szCs w:val="28"/>
        </w:rPr>
        <w:t xml:space="preserve"> </w:t>
      </w:r>
      <w:r w:rsidRPr="00756829"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Теперь дети вставайте на свои места в две линии. Сейчас я вас разделю на две команды, и мы сыграем в игру. </w:t>
      </w:r>
    </w:p>
    <w:p w:rsidR="00FB3B05" w:rsidRDefault="007C5ED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sz w:val="28"/>
          <w:szCs w:val="28"/>
        </w:rPr>
        <w:t>И</w:t>
      </w:r>
      <w:r w:rsidR="00BB6293" w:rsidRPr="00BB6293">
        <w:rPr>
          <w:sz w:val="28"/>
          <w:szCs w:val="28"/>
        </w:rPr>
        <w:t>гра на развитие внимания и памяти. Учащиеся должны вспомнить и назвать</w:t>
      </w:r>
      <w:r w:rsidR="00BB6293">
        <w:rPr>
          <w:sz w:val="28"/>
          <w:szCs w:val="28"/>
        </w:rPr>
        <w:t>,</w:t>
      </w:r>
      <w:r w:rsidR="00BB6293" w:rsidRPr="00BB6293">
        <w:rPr>
          <w:sz w:val="28"/>
          <w:szCs w:val="28"/>
        </w:rPr>
        <w:t xml:space="preserve"> к какому танцу относятся те или иные движения, </w:t>
      </w:r>
      <w:r w:rsidR="00FB3B05">
        <w:rPr>
          <w:sz w:val="28"/>
          <w:szCs w:val="28"/>
        </w:rPr>
        <w:t xml:space="preserve">которые будет выполнять </w:t>
      </w:r>
      <w:r w:rsidR="00BB6293" w:rsidRPr="00BB6293">
        <w:rPr>
          <w:sz w:val="28"/>
          <w:szCs w:val="28"/>
        </w:rPr>
        <w:t>ученик</w:t>
      </w:r>
      <w:r w:rsidR="00FB3B05">
        <w:rPr>
          <w:sz w:val="28"/>
          <w:szCs w:val="28"/>
        </w:rPr>
        <w:t xml:space="preserve"> из команды противника</w:t>
      </w:r>
      <w:r w:rsidRPr="00BB6293">
        <w:rPr>
          <w:sz w:val="28"/>
          <w:szCs w:val="28"/>
        </w:rPr>
        <w:t xml:space="preserve"> (игровая технология).</w:t>
      </w:r>
    </w:p>
    <w:p w:rsidR="00901960" w:rsidRDefault="00901960" w:rsidP="007C5ED9">
      <w:pPr>
        <w:pStyle w:val="a3"/>
        <w:shd w:val="clear" w:color="auto" w:fill="FFFFFF"/>
        <w:spacing w:line="270" w:lineRule="atLeast"/>
        <w:rPr>
          <w:rStyle w:val="a4"/>
          <w:sz w:val="28"/>
          <w:szCs w:val="28"/>
        </w:rPr>
      </w:pPr>
      <w:r>
        <w:rPr>
          <w:sz w:val="28"/>
          <w:szCs w:val="28"/>
        </w:rPr>
        <w:t>-</w:t>
      </w:r>
      <w:r w:rsidR="007C5ED9" w:rsidRPr="00BB6293">
        <w:rPr>
          <w:sz w:val="28"/>
          <w:szCs w:val="28"/>
        </w:rPr>
        <w:t>Основное построение для выхода из зала (</w:t>
      </w:r>
      <w:r>
        <w:rPr>
          <w:sz w:val="28"/>
          <w:szCs w:val="28"/>
        </w:rPr>
        <w:t>две линии в шахматном порядке).</w:t>
      </w:r>
      <w:r w:rsidRPr="00901960">
        <w:rPr>
          <w:rStyle w:val="a4"/>
          <w:sz w:val="28"/>
          <w:szCs w:val="28"/>
        </w:rPr>
        <w:t xml:space="preserve"> </w:t>
      </w:r>
    </w:p>
    <w:p w:rsidR="00901960" w:rsidRDefault="00901960" w:rsidP="007C5ED9">
      <w:pPr>
        <w:pStyle w:val="a3"/>
        <w:shd w:val="clear" w:color="auto" w:fill="FFFFFF"/>
        <w:spacing w:line="270" w:lineRule="atLeast"/>
        <w:rPr>
          <w:rStyle w:val="a4"/>
          <w:b w:val="0"/>
          <w:sz w:val="28"/>
          <w:szCs w:val="28"/>
        </w:rPr>
      </w:pPr>
      <w:r w:rsidRPr="00756829">
        <w:rPr>
          <w:rStyle w:val="a4"/>
          <w:sz w:val="28"/>
          <w:szCs w:val="28"/>
        </w:rPr>
        <w:t>Педагог: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Дети, </w:t>
      </w:r>
      <w:proofErr w:type="gramStart"/>
      <w:r>
        <w:rPr>
          <w:rStyle w:val="a4"/>
          <w:b w:val="0"/>
          <w:sz w:val="28"/>
          <w:szCs w:val="28"/>
        </w:rPr>
        <w:t>скажите</w:t>
      </w:r>
      <w:proofErr w:type="gramEnd"/>
      <w:r>
        <w:rPr>
          <w:rStyle w:val="a4"/>
          <w:b w:val="0"/>
          <w:sz w:val="28"/>
          <w:szCs w:val="28"/>
        </w:rPr>
        <w:t xml:space="preserve"> пожалуйста, почувствовали ли вы какие либо изменения или улучшения в своем теле. </w:t>
      </w:r>
    </w:p>
    <w:p w:rsidR="00901960" w:rsidRDefault="00901960" w:rsidP="007C5ED9">
      <w:pPr>
        <w:pStyle w:val="a3"/>
        <w:shd w:val="clear" w:color="auto" w:fill="FFFFFF"/>
        <w:spacing w:line="270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Дети отвечают, что заметили улучшения, их тело стало более координированным.</w:t>
      </w:r>
    </w:p>
    <w:p w:rsidR="007C5ED9" w:rsidRPr="00BB6293" w:rsidRDefault="00901960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7C5ED9" w:rsidRPr="00BB6293">
        <w:rPr>
          <w:sz w:val="28"/>
          <w:szCs w:val="28"/>
        </w:rPr>
        <w:t xml:space="preserve"> П</w:t>
      </w:r>
      <w:r w:rsidR="00BB6293" w:rsidRPr="00BB6293">
        <w:rPr>
          <w:sz w:val="28"/>
          <w:szCs w:val="28"/>
        </w:rPr>
        <w:t>оклон педагогу.</w:t>
      </w:r>
    </w:p>
    <w:p w:rsidR="007C5ED9" w:rsidRPr="00BB6293" w:rsidRDefault="007C5ED9" w:rsidP="007C5ED9">
      <w:pPr>
        <w:pStyle w:val="a3"/>
        <w:shd w:val="clear" w:color="auto" w:fill="FFFFFF"/>
        <w:spacing w:line="270" w:lineRule="atLeast"/>
        <w:rPr>
          <w:sz w:val="28"/>
          <w:szCs w:val="28"/>
        </w:rPr>
      </w:pPr>
      <w:r w:rsidRPr="00BB6293">
        <w:rPr>
          <w:sz w:val="28"/>
          <w:szCs w:val="28"/>
        </w:rPr>
        <w:t>В основе всего урока с учащимися положена здоровьесб</w:t>
      </w:r>
      <w:r w:rsidR="00901960">
        <w:rPr>
          <w:sz w:val="28"/>
          <w:szCs w:val="28"/>
        </w:rPr>
        <w:t>ерегающая технология, а также индивидуальный подход.</w:t>
      </w:r>
    </w:p>
    <w:p w:rsidR="007C5ED9" w:rsidRDefault="00AF3991" w:rsidP="00BD4F0C">
      <w:pPr>
        <w:rPr>
          <w:rFonts w:ascii="Times New Roman" w:hAnsi="Times New Roman" w:cs="Times New Roman"/>
          <w:sz w:val="28"/>
          <w:szCs w:val="28"/>
        </w:rPr>
      </w:pPr>
      <w:r w:rsidRPr="0090196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901960">
        <w:rPr>
          <w:rFonts w:ascii="Times New Roman" w:hAnsi="Times New Roman" w:cs="Times New Roman"/>
          <w:sz w:val="28"/>
          <w:szCs w:val="28"/>
        </w:rPr>
        <w:t>:</w:t>
      </w:r>
    </w:p>
    <w:p w:rsidR="00901960" w:rsidRDefault="00901960" w:rsidP="00BD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1.Урок можно начинать сразу с разминки.</w:t>
      </w:r>
    </w:p>
    <w:p w:rsidR="00901960" w:rsidRDefault="00901960" w:rsidP="00BD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2.Можно заранее попросить детей посмотреть в словаре какое либо определение.</w:t>
      </w:r>
    </w:p>
    <w:p w:rsidR="00901960" w:rsidRDefault="00901960" w:rsidP="00BD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3.Дать задание детям, чтобы сами придумали движения для разминки связанные с разными животными.</w:t>
      </w:r>
    </w:p>
    <w:p w:rsidR="00901960" w:rsidRDefault="00901960" w:rsidP="00BD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4.Возможна смена партеров.</w:t>
      </w:r>
    </w:p>
    <w:p w:rsidR="00901960" w:rsidRDefault="00901960" w:rsidP="00BD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5.Больше времени уделить ощущениям детей,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у партнера, а что не очень получилось.</w:t>
      </w:r>
    </w:p>
    <w:p w:rsidR="00901960" w:rsidRDefault="00901960" w:rsidP="00BD4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завершении занятия можно протанцевать все изученные до этого танцы – для закрепления.</w:t>
      </w:r>
    </w:p>
    <w:p w:rsidR="00901960" w:rsidRPr="00901960" w:rsidRDefault="00901960" w:rsidP="00BD4F0C">
      <w:pPr>
        <w:rPr>
          <w:rFonts w:ascii="Times New Roman" w:hAnsi="Times New Roman" w:cs="Times New Roman"/>
          <w:sz w:val="28"/>
          <w:szCs w:val="28"/>
        </w:rPr>
      </w:pPr>
    </w:p>
    <w:p w:rsidR="00AF3991" w:rsidRDefault="00AF3991" w:rsidP="00BD4F0C">
      <w:pPr>
        <w:rPr>
          <w:rFonts w:ascii="Times New Roman" w:hAnsi="Times New Roman" w:cs="Times New Roman"/>
          <w:sz w:val="28"/>
          <w:szCs w:val="28"/>
        </w:rPr>
      </w:pPr>
      <w:r w:rsidRPr="00901960">
        <w:rPr>
          <w:rFonts w:ascii="Times New Roman" w:hAnsi="Times New Roman" w:cs="Times New Roman"/>
          <w:sz w:val="28"/>
          <w:szCs w:val="28"/>
        </w:rPr>
        <w:t>Литература</w:t>
      </w:r>
      <w:r w:rsidR="004B4107" w:rsidRPr="00901960">
        <w:rPr>
          <w:rFonts w:ascii="Times New Roman" w:hAnsi="Times New Roman" w:cs="Times New Roman"/>
          <w:sz w:val="28"/>
          <w:szCs w:val="28"/>
        </w:rPr>
        <w:t>:</w:t>
      </w:r>
    </w:p>
    <w:p w:rsidR="004B4107" w:rsidRPr="00901960" w:rsidRDefault="00656947" w:rsidP="00BD4F0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B4107" w:rsidRPr="0090196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http://www.prodlenka.org/dopolnitelnoe-obrazovanie-publikatcii/konspekt-zaniatiia-na-temu-izuchenie-tantca-vals.html</w:t>
        </w:r>
      </w:hyperlink>
    </w:p>
    <w:p w:rsidR="004B4107" w:rsidRPr="00901960" w:rsidRDefault="004B4107" w:rsidP="00BD4F0C">
      <w:pPr>
        <w:rPr>
          <w:rFonts w:ascii="Times New Roman" w:hAnsi="Times New Roman" w:cs="Times New Roman"/>
          <w:sz w:val="28"/>
          <w:szCs w:val="28"/>
        </w:rPr>
      </w:pPr>
    </w:p>
    <w:p w:rsidR="004B4107" w:rsidRPr="00901960" w:rsidRDefault="00656947" w:rsidP="00BD4F0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B4107" w:rsidRPr="0090196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http://nsportal.ru/nachalnaya-shkola/dlya-kompleksov-detskii-sad-nachalnaya-shkola/2014/03/11/plan-zanyatiya-po-tantsu</w:t>
        </w:r>
      </w:hyperlink>
    </w:p>
    <w:p w:rsidR="004B4107" w:rsidRPr="00901960" w:rsidRDefault="004B4107" w:rsidP="00BD4F0C">
      <w:pPr>
        <w:rPr>
          <w:rFonts w:ascii="Times New Roman" w:hAnsi="Times New Roman" w:cs="Times New Roman"/>
          <w:sz w:val="28"/>
          <w:szCs w:val="28"/>
        </w:rPr>
      </w:pPr>
    </w:p>
    <w:p w:rsidR="004B4107" w:rsidRDefault="00656947" w:rsidP="00BD4F0C">
      <w:hyperlink r:id="rId8" w:history="1">
        <w:r w:rsidR="004B4107" w:rsidRPr="0090196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http://festival.1september.ru/articles/576314/</w:t>
        </w:r>
      </w:hyperlink>
    </w:p>
    <w:p w:rsidR="00B61E49" w:rsidRDefault="00B61E49" w:rsidP="00B61E49">
      <w:pPr>
        <w:rPr>
          <w:rFonts w:ascii="Times New Roman" w:hAnsi="Times New Roman" w:cs="Times New Roman"/>
          <w:sz w:val="28"/>
          <w:szCs w:val="28"/>
        </w:rPr>
      </w:pPr>
    </w:p>
    <w:p w:rsidR="00B61E49" w:rsidRDefault="00B61E49" w:rsidP="00B61E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Лэрд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1E49" w:rsidRDefault="00B61E49" w:rsidP="00B6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латиноамериканских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1E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Пер. с англ.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Москва: Издательство «АРТИС», 2003.- 244с.</w:t>
      </w:r>
    </w:p>
    <w:p w:rsidR="00B61E49" w:rsidRDefault="00B61E49" w:rsidP="00B61E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Говард</w:t>
      </w:r>
      <w:proofErr w:type="spellEnd"/>
      <w:r>
        <w:rPr>
          <w:rFonts w:ascii="Times New Roman" w:hAnsi="Times New Roman" w:cs="Times New Roman"/>
          <w:sz w:val="28"/>
          <w:szCs w:val="28"/>
        </w:rPr>
        <w:t>, Гай.</w:t>
      </w:r>
    </w:p>
    <w:p w:rsidR="00B61E49" w:rsidRPr="00B61E49" w:rsidRDefault="00B61E49" w:rsidP="00B61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европейских танцев. </w:t>
      </w:r>
      <w:r w:rsidRPr="00B61E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Пер. с англ.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Мосвка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Издательство «АРТИС», 2003.-256с.</w:t>
      </w:r>
    </w:p>
    <w:p w:rsidR="00B61E49" w:rsidRPr="00901960" w:rsidRDefault="00B61E49" w:rsidP="00BD4F0C">
      <w:pPr>
        <w:rPr>
          <w:rFonts w:ascii="Times New Roman" w:hAnsi="Times New Roman" w:cs="Times New Roman"/>
          <w:sz w:val="28"/>
          <w:szCs w:val="28"/>
        </w:rPr>
      </w:pPr>
    </w:p>
    <w:p w:rsidR="004B4107" w:rsidRPr="00AF3991" w:rsidRDefault="004B4107" w:rsidP="00BD4F0C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B4107" w:rsidRPr="00AF3991" w:rsidSect="002F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B4" w:rsidRDefault="00EE3EB4" w:rsidP="00F82DE8">
      <w:r>
        <w:separator/>
      </w:r>
    </w:p>
  </w:endnote>
  <w:endnote w:type="continuationSeparator" w:id="0">
    <w:p w:rsidR="00EE3EB4" w:rsidRDefault="00EE3EB4" w:rsidP="00F8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B4" w:rsidRDefault="00EE3EB4" w:rsidP="00F82DE8">
      <w:r>
        <w:separator/>
      </w:r>
    </w:p>
  </w:footnote>
  <w:footnote w:type="continuationSeparator" w:id="0">
    <w:p w:rsidR="00EE3EB4" w:rsidRDefault="00EE3EB4" w:rsidP="00F82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BFB"/>
    <w:rsid w:val="001020B0"/>
    <w:rsid w:val="001F49E9"/>
    <w:rsid w:val="002B6E79"/>
    <w:rsid w:val="002F019D"/>
    <w:rsid w:val="003C487C"/>
    <w:rsid w:val="003D14F6"/>
    <w:rsid w:val="004B4107"/>
    <w:rsid w:val="00571F48"/>
    <w:rsid w:val="00656947"/>
    <w:rsid w:val="00734EAD"/>
    <w:rsid w:val="00746B14"/>
    <w:rsid w:val="00756829"/>
    <w:rsid w:val="007C5ED9"/>
    <w:rsid w:val="00901960"/>
    <w:rsid w:val="00AB7337"/>
    <w:rsid w:val="00AF3991"/>
    <w:rsid w:val="00B60606"/>
    <w:rsid w:val="00B61E49"/>
    <w:rsid w:val="00BB6293"/>
    <w:rsid w:val="00BD4F0C"/>
    <w:rsid w:val="00C423EB"/>
    <w:rsid w:val="00CC6EAC"/>
    <w:rsid w:val="00D72873"/>
    <w:rsid w:val="00D76804"/>
    <w:rsid w:val="00E472BB"/>
    <w:rsid w:val="00E66495"/>
    <w:rsid w:val="00EE3EB4"/>
    <w:rsid w:val="00F14BFB"/>
    <w:rsid w:val="00F82DE8"/>
    <w:rsid w:val="00FB3B05"/>
    <w:rsid w:val="00F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4BFB"/>
  </w:style>
  <w:style w:type="paragraph" w:styleId="a3">
    <w:name w:val="Normal (Web)"/>
    <w:basedOn w:val="a"/>
    <w:uiPriority w:val="99"/>
    <w:semiHidden/>
    <w:unhideWhenUsed/>
    <w:rsid w:val="007C5E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ED9"/>
    <w:rPr>
      <w:b/>
      <w:bCs/>
    </w:rPr>
  </w:style>
  <w:style w:type="character" w:styleId="a5">
    <w:name w:val="Emphasis"/>
    <w:basedOn w:val="a0"/>
    <w:uiPriority w:val="20"/>
    <w:qFormat/>
    <w:rsid w:val="007C5ED9"/>
    <w:rPr>
      <w:i/>
      <w:iCs/>
    </w:rPr>
  </w:style>
  <w:style w:type="paragraph" w:styleId="a6">
    <w:name w:val="No Spacing"/>
    <w:uiPriority w:val="1"/>
    <w:qFormat/>
    <w:rsid w:val="00734EAD"/>
  </w:style>
  <w:style w:type="character" w:styleId="a7">
    <w:name w:val="Hyperlink"/>
    <w:basedOn w:val="a0"/>
    <w:uiPriority w:val="99"/>
    <w:unhideWhenUsed/>
    <w:rsid w:val="004B41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82D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2DE8"/>
  </w:style>
  <w:style w:type="paragraph" w:styleId="aa">
    <w:name w:val="footer"/>
    <w:basedOn w:val="a"/>
    <w:link w:val="ab"/>
    <w:uiPriority w:val="99"/>
    <w:semiHidden/>
    <w:unhideWhenUsed/>
    <w:rsid w:val="00F82D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2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63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sportal.ru/nachalnaya-shkola/dlya-kompleksov-detskii-sad-nachalnaya-shkola/2014/03/11/plan-zanyatiya-po-tant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dlenka.org/dopolnitelnoe-obrazovanie-publikatcii/konspekt-zaniatiia-na-temu-izuchenie-tantca-vals.html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cp:lastPrinted>2015-01-09T09:15:00Z</cp:lastPrinted>
  <dcterms:created xsi:type="dcterms:W3CDTF">2015-01-09T08:06:00Z</dcterms:created>
  <dcterms:modified xsi:type="dcterms:W3CDTF">2015-01-09T15:57:00Z</dcterms:modified>
</cp:coreProperties>
</file>