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.2024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п</w:t>
      </w:r>
      <w:r>
        <w:rPr>
          <w:rFonts w:ascii="Times New Roman" w:hAnsi="Times New Roman" w:cs="Times New Roman"/>
          <w:sz w:val="24"/>
          <w:szCs w:val="24"/>
        </w:rPr>
        <w:t xml:space="preserve">ротокол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заседания № 1 организационного комитета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конкурса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«Конкурс профессионального мастерства специалистов сопровождения образовательного процесса (педагог-психолог, учитель-дефектолог)»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(дистанционный формат)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clear" w:color="auto" w:fill="ffffff"/>
        <w:tabs>
          <w:tab w:val="left" w:pos="8014" w:leader="underscore"/>
          <w:tab w:val="left" w:pos="9670" w:leader="underscore"/>
        </w:tabs>
        <w:rPr>
          <w:rFonts w:eastAsia="Times New Roman"/>
          <w:bCs/>
          <w:spacing w:val="-4"/>
          <w:sz w:val="24"/>
          <w:szCs w:val="24"/>
        </w:rPr>
      </w:pPr>
      <w:r>
        <w:rPr>
          <w:rFonts w:eastAsia="Times New Roman"/>
          <w:bCs/>
          <w:spacing w:val="-4"/>
          <w:sz w:val="24"/>
          <w:szCs w:val="24"/>
        </w:rPr>
        <w:t xml:space="preserve">Председатель: </w:t>
      </w:r>
      <w:r>
        <w:rPr>
          <w:sz w:val="24"/>
          <w:szCs w:val="24"/>
        </w:rPr>
        <w:t xml:space="preserve">Чернышкова</w:t>
      </w:r>
      <w:r>
        <w:rPr>
          <w:sz w:val="24"/>
          <w:szCs w:val="24"/>
        </w:rPr>
        <w:t xml:space="preserve">М.В</w:t>
      </w:r>
      <w:r>
        <w:rPr>
          <w:sz w:val="24"/>
          <w:szCs w:val="24"/>
        </w:rPr>
        <w:t xml:space="preserve">., заместитель руководителя ГУО</w:t>
      </w:r>
      <w:r>
        <w:rPr>
          <w:rFonts w:eastAsia="Times New Roman"/>
          <w:bCs/>
          <w:spacing w:val="-4"/>
          <w:sz w:val="24"/>
          <w:szCs w:val="24"/>
        </w:rPr>
      </w:r>
      <w:r>
        <w:rPr>
          <w:rFonts w:eastAsia="Times New Roman"/>
          <w:bCs/>
          <w:spacing w:val="-4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 xml:space="preserve">Вещекова</w:t>
      </w:r>
      <w:r>
        <w:rPr>
          <w:rFonts w:ascii="Times New Roman" w:hAnsi="Times New Roman" w:cs="Times New Roman"/>
          <w:sz w:val="24"/>
          <w:szCs w:val="24"/>
        </w:rPr>
        <w:t xml:space="preserve"> А.В., методист МКУ КИМЦ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голосовании приняли участие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>
        <w:rPr>
          <w:rFonts w:ascii="Times New Roman" w:hAnsi="Times New Roman" w:eastAsia="Times New Roman" w:cs="Times New Roman"/>
          <w:bCs/>
          <w:spacing w:val="-1"/>
          <w:sz w:val="24"/>
          <w:szCs w:val="24"/>
        </w:rPr>
        <w:t xml:space="preserve">организационного комитета (далее – Оргкомитет)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Чернышкова</w:t>
      </w:r>
      <w:r>
        <w:rPr>
          <w:rFonts w:ascii="Times New Roman" w:hAnsi="Times New Roman" w:cs="Times New Roman"/>
          <w:sz w:val="24"/>
          <w:szCs w:val="24"/>
        </w:rPr>
        <w:t xml:space="preserve"> М.В., </w:t>
      </w:r>
      <w:r>
        <w:rPr>
          <w:rFonts w:ascii="Times New Roman" w:hAnsi="Times New Roman" w:cs="Times New Roman"/>
          <w:sz w:val="24"/>
          <w:szCs w:val="24"/>
        </w:rPr>
        <w:t xml:space="preserve">Свиридова Т.В.,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Вещекова</w:t>
      </w:r>
      <w:r>
        <w:rPr>
          <w:rFonts w:ascii="Times New Roman" w:hAnsi="Times New Roman" w:cs="Times New Roman"/>
          <w:sz w:val="24"/>
          <w:szCs w:val="24"/>
        </w:rPr>
        <w:t xml:space="preserve"> А.В., </w:t>
      </w:r>
      <w:r>
        <w:rPr>
          <w:rFonts w:ascii="Times New Roman" w:hAnsi="Times New Roman" w:cs="Times New Roman"/>
          <w:sz w:val="24"/>
          <w:szCs w:val="24"/>
        </w:rPr>
        <w:t xml:space="preserve">Панькин</w:t>
      </w:r>
      <w:r>
        <w:rPr>
          <w:rFonts w:ascii="Times New Roman" w:hAnsi="Times New Roman" w:cs="Times New Roman"/>
          <w:sz w:val="24"/>
          <w:szCs w:val="24"/>
        </w:rPr>
        <w:t xml:space="preserve"> А.В., </w:t>
      </w:r>
      <w:r>
        <w:rPr>
          <w:rFonts w:ascii="Times New Roman" w:hAnsi="Times New Roman" w:cs="Times New Roman"/>
          <w:sz w:val="24"/>
          <w:szCs w:val="24"/>
        </w:rPr>
        <w:t xml:space="preserve">Бордукова</w:t>
      </w:r>
      <w:r>
        <w:rPr>
          <w:rFonts w:ascii="Times New Roman" w:hAnsi="Times New Roman" w:cs="Times New Roman"/>
          <w:sz w:val="24"/>
          <w:szCs w:val="24"/>
        </w:rPr>
        <w:t xml:space="preserve"> С.Н., Лысенко</w:t>
      </w:r>
      <w:r>
        <w:rPr>
          <w:rFonts w:ascii="Times New Roman" w:hAnsi="Times New Roman" w:cs="Times New Roman"/>
          <w:sz w:val="24"/>
          <w:szCs w:val="24"/>
        </w:rPr>
        <w:t xml:space="preserve"> С.Н., </w:t>
      </w:r>
      <w:r>
        <w:rPr>
          <w:rFonts w:ascii="Times New Roman" w:hAnsi="Times New Roman" w:cs="Times New Roman"/>
          <w:sz w:val="24"/>
          <w:szCs w:val="24"/>
        </w:rPr>
        <w:t xml:space="preserve">Настаушева</w:t>
      </w:r>
      <w:r>
        <w:rPr>
          <w:rFonts w:ascii="Times New Roman" w:hAnsi="Times New Roman" w:cs="Times New Roman"/>
          <w:sz w:val="24"/>
          <w:szCs w:val="24"/>
        </w:rPr>
        <w:t xml:space="preserve"> А.М., Яковлева Г.С.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дня: 1.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программу проведения городского профессионального конкурса «Конкурс профессионального мастерства специалистов сопровождения образовательного процесса (педагог-психолог, учитель-дефектолог)» (далее – Конкурс);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 и критерии оценки конкурсных испытаний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Утвердить состав экспертной комиссии 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тверждение состава счетной комиссии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Вопросы 1-4. </w:t>
      </w:r>
      <w:r>
        <w:rPr>
          <w:sz w:val="24"/>
          <w:szCs w:val="24"/>
        </w:rPr>
        <w:t xml:space="preserve">Вещекова</w:t>
      </w:r>
      <w:r>
        <w:rPr>
          <w:sz w:val="24"/>
          <w:szCs w:val="24"/>
        </w:rPr>
        <w:t xml:space="preserve"> А.В., </w:t>
      </w:r>
      <w:r>
        <w:rPr>
          <w:sz w:val="24"/>
          <w:szCs w:val="24"/>
        </w:rPr>
        <w:t xml:space="preserve">секретарь Конкурса </w:t>
      </w:r>
      <w:r>
        <w:rPr>
          <w:bCs/>
          <w:sz w:val="24"/>
          <w:szCs w:val="24"/>
        </w:rPr>
        <w:t xml:space="preserve">направила представителям Оргкомитета на согласование и утверждение, следующие материалы: </w:t>
      </w:r>
      <w:r>
        <w:rPr>
          <w:bCs/>
          <w:sz w:val="24"/>
          <w:szCs w:val="24"/>
        </w:rPr>
        <w:t xml:space="preserve">проект Программы Конкурса</w:t>
      </w:r>
      <w:r>
        <w:rPr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проект </w:t>
      </w:r>
      <w:r>
        <w:rPr>
          <w:color w:val="000000" w:themeColor="text1"/>
          <w:sz w:val="24"/>
          <w:szCs w:val="24"/>
        </w:rPr>
        <w:t xml:space="preserve">регламент</w:t>
      </w:r>
      <w:r>
        <w:rPr>
          <w:color w:val="000000" w:themeColor="text1"/>
          <w:sz w:val="24"/>
          <w:szCs w:val="24"/>
        </w:rPr>
        <w:t xml:space="preserve">а</w:t>
      </w:r>
      <w:r>
        <w:rPr>
          <w:color w:val="000000" w:themeColor="text1"/>
          <w:sz w:val="24"/>
          <w:szCs w:val="24"/>
        </w:rPr>
        <w:t xml:space="preserve"> и критери</w:t>
      </w:r>
      <w:r>
        <w:rPr>
          <w:color w:val="000000" w:themeColor="text1"/>
          <w:sz w:val="24"/>
          <w:szCs w:val="24"/>
        </w:rPr>
        <w:t xml:space="preserve">ев</w:t>
      </w:r>
      <w:r>
        <w:rPr>
          <w:color w:val="000000" w:themeColor="text1"/>
          <w:sz w:val="24"/>
          <w:szCs w:val="24"/>
        </w:rPr>
        <w:t xml:space="preserve"> оценки конкурсных испытаний Конкурса</w:t>
      </w:r>
      <w:r>
        <w:rPr>
          <w:bCs/>
          <w:color w:val="000000"/>
          <w:sz w:val="24"/>
          <w:szCs w:val="24"/>
          <w:shd w:val="clear" w:color="auto" w:fill="ffffff"/>
        </w:rPr>
        <w:t xml:space="preserve">,</w:t>
      </w:r>
      <w:r>
        <w:rPr>
          <w:bCs/>
          <w:sz w:val="24"/>
          <w:szCs w:val="24"/>
        </w:rPr>
        <w:t xml:space="preserve"> список экспертной комиссии Конкурса, с</w:t>
      </w:r>
      <w:r>
        <w:rPr>
          <w:bCs/>
          <w:sz w:val="24"/>
          <w:szCs w:val="24"/>
        </w:rPr>
        <w:t xml:space="preserve">писок счетной комиссии Конкурса</w:t>
      </w:r>
      <w:r>
        <w:rPr>
          <w:bCs/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8</w:t>
      </w:r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Против: 0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Воздержались: 0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дить</w:t>
      </w:r>
      <w:r>
        <w:rPr>
          <w:rFonts w:ascii="Times New Roman" w:hAnsi="Times New Roman" w:cs="Times New Roman"/>
          <w:sz w:val="24"/>
          <w:szCs w:val="24"/>
        </w:rPr>
        <w:t xml:space="preserve">программу проведения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 и критери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оценки конкурсных испытаний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Утвердить состав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экспертной комиссии Конкурса;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34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тверждение состава счетной комиссии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3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0"/>
      <w:szCs w:val="20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uiPriority w:val="1"/>
    <w:qFormat/>
    <w:pPr>
      <w:spacing w:after="0" w:line="240" w:lineRule="auto"/>
    </w:pPr>
  </w:style>
  <w:style w:type="table" w:styleId="835">
    <w:name w:val="Table Grid"/>
    <w:basedOn w:val="832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6" w:customStyle="1">
    <w:name w:val="Верхний колонтитул Знак"/>
    <w:basedOn w:val="831"/>
    <w:link w:val="837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7" w:customStyle="1">
    <w:name w:val="Верхний колонтитул1"/>
    <w:basedOn w:val="830"/>
    <w:link w:val="836"/>
    <w:uiPriority w:val="99"/>
    <w:pPr>
      <w:widowControl/>
      <w:tabs>
        <w:tab w:val="center" w:pos="4677" w:leader="none"/>
        <w:tab w:val="right" w:pos="9355" w:leader="none"/>
      </w:tabs>
    </w:pPr>
    <w:rPr>
      <w:rFonts w:eastAsia="Times New Roman"/>
      <w:sz w:val="28"/>
      <w:szCs w:val="28"/>
    </w:rPr>
  </w:style>
  <w:style w:type="paragraph" w:styleId="838">
    <w:name w:val="Balloon Text"/>
    <w:basedOn w:val="830"/>
    <w:link w:val="839"/>
    <w:uiPriority w:val="99"/>
    <w:semiHidden/>
    <w:unhideWhenUsed/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1"/>
    <w:link w:val="838"/>
    <w:uiPriority w:val="99"/>
    <w:semiHidden/>
    <w:rPr>
      <w:rFonts w:ascii="Tahoma" w:hAnsi="Tahoma" w:cs="Tahoma" w:eastAsiaTheme="minorEastAsi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Veshekova</dc:creator>
  <cp:revision>8</cp:revision>
  <dcterms:created xsi:type="dcterms:W3CDTF">2023-11-15T09:48:00Z</dcterms:created>
  <dcterms:modified xsi:type="dcterms:W3CDTF">2024-11-18T09:00:46Z</dcterms:modified>
</cp:coreProperties>
</file>