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D1" w:rsidRPr="00987A0A" w:rsidRDefault="000D6F62" w:rsidP="00947E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F0CF4">
        <w:rPr>
          <w:rFonts w:ascii="Times New Roman" w:hAnsi="Times New Roman" w:cs="Times New Roman"/>
          <w:sz w:val="24"/>
          <w:szCs w:val="24"/>
        </w:rPr>
        <w:t>.02.2023</w:t>
      </w:r>
    </w:p>
    <w:p w:rsidR="00947ED1" w:rsidRPr="00987A0A" w:rsidRDefault="00947ED1" w:rsidP="00947E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47ED1" w:rsidRPr="00987A0A" w:rsidRDefault="00947ED1" w:rsidP="00947E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</w:t>
      </w:r>
      <w:r w:rsidRPr="00987A0A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7A0A">
        <w:rPr>
          <w:rFonts w:ascii="Times New Roman" w:hAnsi="Times New Roman" w:cs="Times New Roman"/>
          <w:sz w:val="24"/>
          <w:szCs w:val="24"/>
        </w:rPr>
        <w:t xml:space="preserve"> заседания №</w:t>
      </w:r>
      <w:r w:rsidR="000D6F62">
        <w:rPr>
          <w:rFonts w:ascii="Times New Roman" w:hAnsi="Times New Roman" w:cs="Times New Roman"/>
          <w:sz w:val="24"/>
          <w:szCs w:val="24"/>
        </w:rPr>
        <w:t xml:space="preserve"> 4</w:t>
      </w:r>
      <w:r w:rsidRPr="00987A0A">
        <w:rPr>
          <w:rFonts w:ascii="Times New Roman" w:hAnsi="Times New Roman" w:cs="Times New Roman"/>
          <w:sz w:val="24"/>
          <w:szCs w:val="24"/>
        </w:rPr>
        <w:t xml:space="preserve"> организационного комитета </w:t>
      </w:r>
    </w:p>
    <w:p w:rsidR="00A26E7E" w:rsidRDefault="00A26E7E" w:rsidP="00A26E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городского профессионального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E7E" w:rsidRPr="00987A0A" w:rsidRDefault="00A26E7E" w:rsidP="00A26E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педагог дополнительного образования</w:t>
      </w:r>
      <w:r w:rsidRPr="00987A0A">
        <w:rPr>
          <w:rFonts w:ascii="Times New Roman" w:hAnsi="Times New Roman" w:cs="Times New Roman"/>
          <w:sz w:val="24"/>
          <w:szCs w:val="24"/>
        </w:rPr>
        <w:t>»</w:t>
      </w:r>
    </w:p>
    <w:p w:rsidR="00A26E7E" w:rsidRPr="00987A0A" w:rsidRDefault="00A26E7E" w:rsidP="00A26E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:rsidR="00947ED1" w:rsidRPr="00987A0A" w:rsidRDefault="00947ED1" w:rsidP="00947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7ED1" w:rsidRPr="00987A0A" w:rsidRDefault="00947ED1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Председатель</w:t>
      </w:r>
      <w:r w:rsidRPr="00987A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7A0A">
        <w:rPr>
          <w:rFonts w:ascii="Times New Roman" w:eastAsia="Times New Roman" w:hAnsi="Times New Roman" w:cs="Times New Roman"/>
          <w:sz w:val="24"/>
          <w:szCs w:val="24"/>
        </w:rPr>
        <w:t>Чернышкова</w:t>
      </w:r>
      <w:proofErr w:type="spellEnd"/>
      <w:r w:rsidRPr="00987A0A">
        <w:rPr>
          <w:rFonts w:ascii="Times New Roman" w:eastAsia="Times New Roman" w:hAnsi="Times New Roman" w:cs="Times New Roman"/>
          <w:sz w:val="24"/>
          <w:szCs w:val="24"/>
        </w:rPr>
        <w:t xml:space="preserve"> М.В.,</w:t>
      </w:r>
      <w:r w:rsidRPr="00987A0A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заместитель руководителя главного управления образования Администрации города Красноярска</w:t>
      </w:r>
    </w:p>
    <w:p w:rsidR="00947ED1" w:rsidRPr="00987A0A" w:rsidRDefault="00A26E7E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Порфирьева Т.И</w:t>
      </w:r>
      <w:r w:rsidR="00947ED1" w:rsidRPr="00987A0A">
        <w:rPr>
          <w:rFonts w:ascii="Times New Roman" w:hAnsi="Times New Roman" w:cs="Times New Roman"/>
          <w:sz w:val="24"/>
          <w:szCs w:val="24"/>
        </w:rPr>
        <w:t>., методист МКУ КИМЦ</w:t>
      </w:r>
    </w:p>
    <w:p w:rsidR="00947ED1" w:rsidRPr="00987A0A" w:rsidRDefault="00947ED1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E7E" w:rsidRPr="00987A0A" w:rsidRDefault="00A26E7E" w:rsidP="00A26E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 xml:space="preserve">В голосовании приняли участие представители </w:t>
      </w:r>
      <w:r w:rsidRPr="00987A0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организационного комитета (далее – Оргкомитет)</w:t>
      </w:r>
      <w:r w:rsidRPr="00987A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E102F">
        <w:rPr>
          <w:rFonts w:ascii="Times New Roman" w:eastAsia="Times New Roman" w:hAnsi="Times New Roman" w:cs="Times New Roman"/>
          <w:sz w:val="24"/>
          <w:szCs w:val="24"/>
        </w:rPr>
        <w:t>Чернышкова</w:t>
      </w:r>
      <w:proofErr w:type="spellEnd"/>
      <w:r w:rsidRPr="000E102F">
        <w:rPr>
          <w:rFonts w:ascii="Times New Roman" w:eastAsia="Times New Roman" w:hAnsi="Times New Roman" w:cs="Times New Roman"/>
          <w:sz w:val="24"/>
          <w:szCs w:val="24"/>
        </w:rPr>
        <w:t xml:space="preserve"> М.В., </w:t>
      </w:r>
      <w:r w:rsidRPr="000E102F">
        <w:rPr>
          <w:rFonts w:ascii="Times New Roman" w:hAnsi="Times New Roman" w:cs="Times New Roman"/>
          <w:sz w:val="24"/>
          <w:szCs w:val="24"/>
        </w:rPr>
        <w:t xml:space="preserve">Лебедева И.Ю., </w:t>
      </w:r>
      <w:proofErr w:type="spellStart"/>
      <w:r w:rsidRPr="000E102F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0E102F">
        <w:rPr>
          <w:rFonts w:ascii="Times New Roman" w:hAnsi="Times New Roman" w:cs="Times New Roman"/>
          <w:sz w:val="24"/>
          <w:szCs w:val="24"/>
        </w:rPr>
        <w:t xml:space="preserve"> А.Н., Пашкевич П.А., Булаева М.А., Мальцева Е.Г., </w:t>
      </w:r>
      <w:proofErr w:type="spellStart"/>
      <w:r w:rsidRPr="000E102F">
        <w:rPr>
          <w:rFonts w:ascii="Times New Roman" w:eastAsia="Times New Roman" w:hAnsi="Times New Roman" w:cs="Times New Roman"/>
          <w:spacing w:val="-4"/>
          <w:sz w:val="24"/>
          <w:szCs w:val="24"/>
        </w:rPr>
        <w:t>Пеллинен</w:t>
      </w:r>
      <w:proofErr w:type="spellEnd"/>
      <w:r w:rsidRPr="000E10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Н.Р., </w:t>
      </w:r>
      <w:proofErr w:type="spellStart"/>
      <w:r w:rsidRPr="000E102F">
        <w:rPr>
          <w:rFonts w:ascii="Times New Roman" w:eastAsia="Times New Roman" w:hAnsi="Times New Roman" w:cs="Times New Roman"/>
          <w:spacing w:val="-1"/>
          <w:sz w:val="24"/>
          <w:szCs w:val="24"/>
        </w:rPr>
        <w:t>Пахмутов</w:t>
      </w:r>
      <w:proofErr w:type="spellEnd"/>
      <w:r w:rsidRPr="000E10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К.А., </w:t>
      </w:r>
      <w:r w:rsidRPr="000E102F">
        <w:rPr>
          <w:rFonts w:ascii="Times New Roman" w:hAnsi="Times New Roman" w:cs="Times New Roman"/>
          <w:sz w:val="24"/>
          <w:szCs w:val="24"/>
        </w:rPr>
        <w:t>Порфирьева Т.И.</w:t>
      </w:r>
    </w:p>
    <w:p w:rsidR="00A26E7E" w:rsidRDefault="00A26E7E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50B" w:rsidRDefault="0025150B" w:rsidP="002515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 1. Утвердить итоги отборочного этапа</w:t>
      </w:r>
      <w:r w:rsidRPr="00857C89">
        <w:rPr>
          <w:rFonts w:ascii="Times New Roman" w:hAnsi="Times New Roman" w:cs="Times New Roman"/>
          <w:sz w:val="24"/>
          <w:szCs w:val="24"/>
        </w:rPr>
        <w:t xml:space="preserve"> </w:t>
      </w:r>
      <w:r w:rsidRPr="00987A0A">
        <w:rPr>
          <w:rFonts w:ascii="Times New Roman" w:hAnsi="Times New Roman" w:cs="Times New Roman"/>
          <w:sz w:val="24"/>
          <w:szCs w:val="24"/>
        </w:rPr>
        <w:t xml:space="preserve">городского профессионального конкурса </w:t>
      </w:r>
      <w:r>
        <w:rPr>
          <w:rFonts w:ascii="Times New Roman" w:hAnsi="Times New Roman" w:cs="Times New Roman"/>
          <w:sz w:val="24"/>
          <w:szCs w:val="24"/>
        </w:rPr>
        <w:t>«Лучший педагог дополнительного образования» (далее – Конкурс);</w:t>
      </w:r>
    </w:p>
    <w:p w:rsidR="0025150B" w:rsidRDefault="0025150B" w:rsidP="002515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список участников первого тура основного этапа Конкурса.</w:t>
      </w:r>
    </w:p>
    <w:p w:rsidR="0025150B" w:rsidRPr="00987A0A" w:rsidRDefault="0025150B" w:rsidP="002515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50B" w:rsidRPr="00987A0A" w:rsidRDefault="0025150B" w:rsidP="0025150B">
      <w:pPr>
        <w:ind w:firstLine="708"/>
        <w:jc w:val="both"/>
        <w:rPr>
          <w:sz w:val="24"/>
          <w:szCs w:val="24"/>
        </w:rPr>
      </w:pPr>
      <w:r w:rsidRPr="00987A0A">
        <w:rPr>
          <w:sz w:val="24"/>
          <w:szCs w:val="24"/>
        </w:rPr>
        <w:t>Вопрос 1</w:t>
      </w:r>
      <w:r>
        <w:rPr>
          <w:sz w:val="24"/>
          <w:szCs w:val="24"/>
        </w:rPr>
        <w:t>-2.</w:t>
      </w:r>
      <w:r w:rsidRPr="00987A0A">
        <w:rPr>
          <w:sz w:val="24"/>
          <w:szCs w:val="24"/>
        </w:rPr>
        <w:t xml:space="preserve"> </w:t>
      </w:r>
      <w:r>
        <w:rPr>
          <w:sz w:val="24"/>
          <w:szCs w:val="24"/>
        </w:rPr>
        <w:t>Порфирьева Т.И.,</w:t>
      </w:r>
      <w:r w:rsidRPr="00987A0A">
        <w:rPr>
          <w:sz w:val="24"/>
          <w:szCs w:val="24"/>
        </w:rPr>
        <w:t xml:space="preserve"> методист МКУ КИМЦ </w:t>
      </w:r>
      <w:r w:rsidRPr="00987A0A">
        <w:rPr>
          <w:bCs/>
          <w:sz w:val="24"/>
          <w:szCs w:val="24"/>
        </w:rPr>
        <w:t>направила представителям Оргкомитета на согласование и ут</w:t>
      </w:r>
      <w:r>
        <w:rPr>
          <w:bCs/>
          <w:sz w:val="24"/>
          <w:szCs w:val="24"/>
        </w:rPr>
        <w:t xml:space="preserve">верждение, следующие материалы: итоги отборочного этапа конкурса; список участников первого тура основного этапа Конкурса. </w:t>
      </w:r>
    </w:p>
    <w:p w:rsidR="0025150B" w:rsidRPr="00987A0A" w:rsidRDefault="0025150B" w:rsidP="002515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50B" w:rsidRPr="00987A0A" w:rsidRDefault="0025150B" w:rsidP="002515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02F">
        <w:rPr>
          <w:rFonts w:ascii="Times New Roman" w:hAnsi="Times New Roman" w:cs="Times New Roman"/>
          <w:sz w:val="24"/>
          <w:szCs w:val="24"/>
        </w:rPr>
        <w:t>За: 9</w:t>
      </w:r>
    </w:p>
    <w:p w:rsidR="0025150B" w:rsidRPr="00987A0A" w:rsidRDefault="0025150B" w:rsidP="002515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Против: 0</w:t>
      </w:r>
      <w:bookmarkStart w:id="0" w:name="_GoBack"/>
      <w:bookmarkEnd w:id="0"/>
    </w:p>
    <w:p w:rsidR="0025150B" w:rsidRPr="00987A0A" w:rsidRDefault="0025150B" w:rsidP="002515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Воздержались: 0</w:t>
      </w:r>
    </w:p>
    <w:p w:rsidR="0025150B" w:rsidRPr="00987A0A" w:rsidRDefault="0025150B" w:rsidP="002515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50B" w:rsidRDefault="0025150B" w:rsidP="002515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</w:rPr>
        <w:t>1. Утвердить и</w:t>
      </w:r>
      <w:r w:rsidR="00304E80">
        <w:rPr>
          <w:rFonts w:ascii="Times New Roman" w:hAnsi="Times New Roman" w:cs="Times New Roman"/>
          <w:sz w:val="24"/>
          <w:szCs w:val="24"/>
        </w:rPr>
        <w:t>тоги отборочного этапа Конкурса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5150B" w:rsidRDefault="0025150B" w:rsidP="0025150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список участников первого тура основного этапа </w:t>
      </w:r>
      <w:r w:rsidR="00304E80">
        <w:rPr>
          <w:rFonts w:ascii="Times New Roman" w:hAnsi="Times New Roman" w:cs="Times New Roman"/>
          <w:color w:val="000000" w:themeColor="text1"/>
          <w:sz w:val="24"/>
          <w:szCs w:val="24"/>
        </w:rPr>
        <w:t>Конкурса.</w:t>
      </w:r>
    </w:p>
    <w:p w:rsidR="00EF0FC1" w:rsidRDefault="00EF0FC1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150B" w:rsidRDefault="0025150B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5150B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0875"/>
    <w:multiLevelType w:val="hybridMultilevel"/>
    <w:tmpl w:val="2384E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E29"/>
    <w:rsid w:val="00023E29"/>
    <w:rsid w:val="00086593"/>
    <w:rsid w:val="000D317C"/>
    <w:rsid w:val="000D6F62"/>
    <w:rsid w:val="000F008B"/>
    <w:rsid w:val="001605D5"/>
    <w:rsid w:val="0019042A"/>
    <w:rsid w:val="0025150B"/>
    <w:rsid w:val="00304E80"/>
    <w:rsid w:val="00401E05"/>
    <w:rsid w:val="00525CF2"/>
    <w:rsid w:val="00596D2C"/>
    <w:rsid w:val="005C6EEE"/>
    <w:rsid w:val="006701A9"/>
    <w:rsid w:val="0076415E"/>
    <w:rsid w:val="007F0CF4"/>
    <w:rsid w:val="00802071"/>
    <w:rsid w:val="00895492"/>
    <w:rsid w:val="008A1CBC"/>
    <w:rsid w:val="008A647E"/>
    <w:rsid w:val="008E3705"/>
    <w:rsid w:val="00947ED1"/>
    <w:rsid w:val="009536AF"/>
    <w:rsid w:val="009B17C5"/>
    <w:rsid w:val="00A24F48"/>
    <w:rsid w:val="00A26E7E"/>
    <w:rsid w:val="00A463F0"/>
    <w:rsid w:val="00AF2BC3"/>
    <w:rsid w:val="00B21343"/>
    <w:rsid w:val="00C76584"/>
    <w:rsid w:val="00CF3BC1"/>
    <w:rsid w:val="00D27EC1"/>
    <w:rsid w:val="00EF0FC1"/>
    <w:rsid w:val="00F1492C"/>
    <w:rsid w:val="00FC00B2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70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11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Верхний колонтитул1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E3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12"/>
    <w:uiPriority w:val="99"/>
    <w:unhideWhenUsed/>
    <w:rsid w:val="008E370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link w:val="a6"/>
    <w:uiPriority w:val="99"/>
    <w:rsid w:val="008E3705"/>
  </w:style>
  <w:style w:type="paragraph" w:styleId="a7">
    <w:name w:val="List Paragraph"/>
    <w:basedOn w:val="a"/>
    <w:uiPriority w:val="34"/>
    <w:qFormat/>
    <w:rsid w:val="000D6F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Veshekova</dc:creator>
  <cp:lastModifiedBy>Татьяна Ивановна Порфирьева</cp:lastModifiedBy>
  <cp:revision>13</cp:revision>
  <cp:lastPrinted>2022-12-06T09:58:00Z</cp:lastPrinted>
  <dcterms:created xsi:type="dcterms:W3CDTF">2022-12-06T09:59:00Z</dcterms:created>
  <dcterms:modified xsi:type="dcterms:W3CDTF">2023-03-03T08:44:00Z</dcterms:modified>
</cp:coreProperties>
</file>