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D0" w:rsidRPr="00FB284E" w:rsidRDefault="00570ED0" w:rsidP="00570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Pr="003D3FE4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D3FE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70ED0" w:rsidRDefault="00570ED0" w:rsidP="00570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23028B">
        <w:rPr>
          <w:rFonts w:ascii="Times New Roman" w:hAnsi="Times New Roman" w:cs="Times New Roman"/>
          <w:sz w:val="24"/>
          <w:szCs w:val="24"/>
        </w:rPr>
        <w:t xml:space="preserve"> оргкомитета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28B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:rsidR="00570ED0" w:rsidRDefault="00570ED0" w:rsidP="00570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Лучший педагог дополнительного образования» 2021 </w:t>
      </w:r>
    </w:p>
    <w:p w:rsidR="00570ED0" w:rsidRDefault="00570ED0" w:rsidP="00570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19.11.2021 г)</w:t>
      </w:r>
    </w:p>
    <w:p w:rsidR="009844EE" w:rsidRDefault="009844EE" w:rsidP="009844EE"/>
    <w:p w:rsidR="009844EE" w:rsidRPr="0013315B" w:rsidRDefault="009844EE" w:rsidP="009844EE">
      <w:pPr>
        <w:rPr>
          <w:rFonts w:ascii="Times New Roman" w:hAnsi="Times New Roman" w:cs="Times New Roman"/>
        </w:rPr>
      </w:pPr>
      <w:r w:rsidRPr="0013315B">
        <w:rPr>
          <w:rFonts w:ascii="Times New Roman" w:hAnsi="Times New Roman" w:cs="Times New Roman"/>
        </w:rPr>
        <w:t xml:space="preserve">1. Утвердить список участников </w:t>
      </w:r>
      <w:r w:rsidR="00604807" w:rsidRPr="00C12109">
        <w:rPr>
          <w:rFonts w:ascii="Times New Roman" w:hAnsi="Times New Roman" w:cs="Times New Roman"/>
          <w:b/>
        </w:rPr>
        <w:t>заочного этапа</w:t>
      </w:r>
      <w:r w:rsidR="00604807">
        <w:rPr>
          <w:rFonts w:ascii="Times New Roman" w:hAnsi="Times New Roman" w:cs="Times New Roman"/>
        </w:rPr>
        <w:t xml:space="preserve"> </w:t>
      </w:r>
      <w:r w:rsidRPr="0013315B">
        <w:rPr>
          <w:rFonts w:ascii="Times New Roman" w:hAnsi="Times New Roman" w:cs="Times New Roman"/>
        </w:rPr>
        <w:t>профессионального конкурса «Лучший педагог</w:t>
      </w:r>
      <w:r w:rsidR="0013315B" w:rsidRPr="0013315B">
        <w:rPr>
          <w:rFonts w:ascii="Times New Roman" w:hAnsi="Times New Roman" w:cs="Times New Roman"/>
        </w:rPr>
        <w:t xml:space="preserve"> </w:t>
      </w:r>
      <w:r w:rsidRPr="0013315B">
        <w:rPr>
          <w:rFonts w:ascii="Times New Roman" w:hAnsi="Times New Roman" w:cs="Times New Roman"/>
        </w:rPr>
        <w:t>дополнительного образования» 202</w:t>
      </w:r>
      <w:r w:rsidR="0013315B" w:rsidRPr="0013315B">
        <w:rPr>
          <w:rFonts w:ascii="Times New Roman" w:hAnsi="Times New Roman" w:cs="Times New Roman"/>
        </w:rPr>
        <w:t>1</w:t>
      </w:r>
      <w:r w:rsidRPr="0013315B">
        <w:rPr>
          <w:rFonts w:ascii="Times New Roman" w:hAnsi="Times New Roman" w:cs="Times New Roman"/>
        </w:rPr>
        <w:t xml:space="preserve"> в количестве </w:t>
      </w:r>
      <w:r w:rsidR="0013315B" w:rsidRPr="0013315B">
        <w:rPr>
          <w:rFonts w:ascii="Times New Roman" w:hAnsi="Times New Roman" w:cs="Times New Roman"/>
        </w:rPr>
        <w:t>30</w:t>
      </w:r>
      <w:r w:rsidRPr="0013315B">
        <w:rPr>
          <w:rFonts w:ascii="Times New Roman" w:hAnsi="Times New Roman" w:cs="Times New Roman"/>
        </w:rPr>
        <w:t xml:space="preserve"> человек.</w:t>
      </w:r>
    </w:p>
    <w:p w:rsidR="009844EE" w:rsidRDefault="009844EE" w:rsidP="009844EE">
      <w:pPr>
        <w:rPr>
          <w:rFonts w:ascii="Times New Roman" w:hAnsi="Times New Roman" w:cs="Times New Roman"/>
        </w:rPr>
      </w:pPr>
      <w:r w:rsidRPr="0013315B">
        <w:rPr>
          <w:rFonts w:ascii="Times New Roman" w:hAnsi="Times New Roman" w:cs="Times New Roman"/>
        </w:rPr>
        <w:t xml:space="preserve">2. Утвердить список жюри </w:t>
      </w:r>
      <w:r w:rsidR="00604807" w:rsidRPr="00C12109">
        <w:rPr>
          <w:rFonts w:ascii="Times New Roman" w:hAnsi="Times New Roman" w:cs="Times New Roman"/>
          <w:b/>
        </w:rPr>
        <w:t>заочного этапа</w:t>
      </w:r>
      <w:r w:rsidR="00604807">
        <w:rPr>
          <w:rFonts w:ascii="Times New Roman" w:hAnsi="Times New Roman" w:cs="Times New Roman"/>
        </w:rPr>
        <w:t xml:space="preserve"> </w:t>
      </w:r>
      <w:r w:rsidRPr="0013315B">
        <w:rPr>
          <w:rFonts w:ascii="Times New Roman" w:hAnsi="Times New Roman" w:cs="Times New Roman"/>
        </w:rPr>
        <w:t>профессионального конкурса «Лучший педагог</w:t>
      </w:r>
      <w:r w:rsidR="0013315B" w:rsidRPr="0013315B">
        <w:rPr>
          <w:rFonts w:ascii="Times New Roman" w:hAnsi="Times New Roman" w:cs="Times New Roman"/>
        </w:rPr>
        <w:t xml:space="preserve"> </w:t>
      </w:r>
      <w:r w:rsidRPr="0013315B">
        <w:rPr>
          <w:rFonts w:ascii="Times New Roman" w:hAnsi="Times New Roman" w:cs="Times New Roman"/>
        </w:rPr>
        <w:t>дополнительного образования» 20</w:t>
      </w:r>
      <w:r w:rsidR="0013315B" w:rsidRPr="0013315B">
        <w:rPr>
          <w:rFonts w:ascii="Times New Roman" w:hAnsi="Times New Roman" w:cs="Times New Roman"/>
        </w:rPr>
        <w:t>21</w:t>
      </w:r>
      <w:r w:rsidRPr="0013315B">
        <w:rPr>
          <w:rFonts w:ascii="Times New Roman" w:hAnsi="Times New Roman" w:cs="Times New Roman"/>
        </w:rPr>
        <w:t>.</w:t>
      </w:r>
    </w:p>
    <w:p w:rsidR="007D7E3D" w:rsidRPr="007D7E3D" w:rsidRDefault="007D7E3D" w:rsidP="007D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 заочного этапа профессионального конкурса «Лучший педагог дополнительного образования» 2021</w:t>
      </w:r>
    </w:p>
    <w:p w:rsidR="007D7E3D" w:rsidRPr="007D7E3D" w:rsidRDefault="007D7E3D" w:rsidP="007D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3826"/>
        <w:gridCol w:w="2865"/>
      </w:tblGrid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E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E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E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Баглай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Олег Станиславович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="00C1210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«Гимназия № 13»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организатор ОБЖ/</w:t>
            </w:r>
            <w:r w:rsidRPr="007D7E3D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Барков Павел Владимирович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МАОУ лицей №9 "Лидер" им. </w:t>
            </w: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А.М.Клешко</w:t>
            </w:r>
            <w:proofErr w:type="spellEnd"/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Бледнова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"Центр дополнительного образования "Аэрокосмическая школа"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Богомолова Ольга Валерьевна </w:t>
            </w:r>
          </w:p>
        </w:tc>
        <w:tc>
          <w:tcPr>
            <w:tcW w:w="3826" w:type="dxa"/>
          </w:tcPr>
          <w:p w:rsidR="007D7E3D" w:rsidRPr="007D7E3D" w:rsidRDefault="007D7E3D" w:rsidP="00C1210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C12109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</w:t>
            </w: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Средняя школа 56</w:t>
            </w:r>
            <w:r w:rsidR="00C12109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учитель /</w:t>
            </w:r>
            <w:r w:rsidRPr="007D7E3D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Будкеев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</w:t>
            </w:r>
            <w:r w:rsidR="00C12109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</w:t>
            </w: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Средняя Школа № 115</w:t>
            </w:r>
            <w:r w:rsidR="00C12109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Васильева Анна Александровна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"Средняя школа №108 с углубленным изучением отдельных предметов"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Герасимов Александр Николаевич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школа № 82»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учитель, педагог дополнительного образования</w:t>
            </w:r>
          </w:p>
        </w:tc>
      </w:tr>
      <w:tr w:rsidR="00C12109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9" w:rsidRPr="007D7E3D" w:rsidRDefault="00C12109" w:rsidP="00C12109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2109" w:rsidRPr="007D7E3D" w:rsidRDefault="00C12109" w:rsidP="00C1210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Гусаров Петр Леонидович</w:t>
            </w:r>
          </w:p>
        </w:tc>
        <w:tc>
          <w:tcPr>
            <w:tcW w:w="3826" w:type="dxa"/>
          </w:tcPr>
          <w:p w:rsidR="00C12109" w:rsidRPr="007D7E3D" w:rsidRDefault="00C12109" w:rsidP="00C1210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МАОУ СШ № 156 им. героя Советского союза Ерофеева Г.П.</w:t>
            </w:r>
          </w:p>
        </w:tc>
        <w:tc>
          <w:tcPr>
            <w:tcW w:w="2865" w:type="dxa"/>
          </w:tcPr>
          <w:p w:rsidR="00C12109" w:rsidRPr="007D7E3D" w:rsidRDefault="00C12109" w:rsidP="00C1210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преподаватель-организатор ОБЖ/ 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Денисова Татьяна Олеговна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дополнительного образования «Центр профессионального самоопределения»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Дуванский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 Средняя школа № 76"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учитель/педагог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Дьяконов Андрей Владимирович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МАОУ СШ № 156 им. героя Советского союза Ерофеева Г.П.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Ермакова Анна Михайловна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«Медиа-Мастерская»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Зверева Надежда Игоревна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«Медиа-Мастерская»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Калинина Лариса Георгиевна</w:t>
            </w:r>
          </w:p>
        </w:tc>
        <w:tc>
          <w:tcPr>
            <w:tcW w:w="3826" w:type="dxa"/>
          </w:tcPr>
          <w:p w:rsidR="007D7E3D" w:rsidRPr="007D7E3D" w:rsidRDefault="00C12109" w:rsidP="00C1210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</w:t>
            </w:r>
            <w:r w:rsidR="007D7E3D"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редняя школа</w:t>
            </w:r>
            <w:r w:rsidR="007D7E3D"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15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Лучко Светлана Владимировна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"Средняя школа №144"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Мазницин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3826" w:type="dxa"/>
          </w:tcPr>
          <w:p w:rsidR="007D7E3D" w:rsidRPr="007D7E3D" w:rsidRDefault="003A1D18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="007D7E3D"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"Средняя школа № 137"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Учитель / 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Мизгерт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"Дом детства и юношества "Школа самоопределения"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Орлова Елена Владимировна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"Средняя школа №6 с углубленным изучением предметов художественно-эстетического цикла"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Александра Александровна 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"Центр творчества и развития№1"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Пахмутова Юлия Дмитриевна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МБОУ ДО </w:t>
            </w: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ЦТРиГО</w:t>
            </w:r>
            <w:proofErr w:type="spellEnd"/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Пель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ДО ДДЮ "Школа самоопределения"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Путинцева Юлия Павловна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МАОУ "СРЕДНЯЯ ШКОЛА №156 ИМЕНИ ГЕРОЯ СОВЕТСКОГО СОЮЗА ЕРОФЕЕВА Г.П."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учитель/педагог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Ребовская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ДО "ЦДТ № 4"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Речкунова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"Гимназия №2"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Сидорова Ольга Олеговна</w:t>
            </w:r>
          </w:p>
        </w:tc>
        <w:tc>
          <w:tcPr>
            <w:tcW w:w="3826" w:type="dxa"/>
          </w:tcPr>
          <w:p w:rsidR="007D7E3D" w:rsidRPr="007D7E3D" w:rsidRDefault="00344557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4455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</w:t>
            </w:r>
            <w:r w:rsidR="007D7E3D"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Гимназия № 16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Силивончик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"ДОМ ДЕТСТВА И ЮНОШЕСТВА "ШКОЛА САМООПРЕДЕЛЕНИЯ"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Смирнов Сергей Иванович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"Лицей №2"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Харламова Наталья Васильевна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«Медиа-Мастерская»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Чернова Светлана Евгеньевна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"Центр дополнительного образования № 5"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</w:tr>
      <w:tr w:rsidR="007D7E3D" w:rsidRPr="007D7E3D" w:rsidTr="00E368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3D" w:rsidRPr="007D7E3D" w:rsidRDefault="007D7E3D" w:rsidP="007D7E3D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826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"Средняя школа № 154"</w:t>
            </w:r>
          </w:p>
        </w:tc>
        <w:tc>
          <w:tcPr>
            <w:tcW w:w="2865" w:type="dxa"/>
          </w:tcPr>
          <w:p w:rsidR="007D7E3D" w:rsidRPr="007D7E3D" w:rsidRDefault="007D7E3D" w:rsidP="007D7E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7E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</w:tbl>
    <w:p w:rsidR="007D7E3D" w:rsidRDefault="007D7E3D" w:rsidP="007D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1D8F" w:rsidRPr="007D7E3D" w:rsidRDefault="00D41D8F" w:rsidP="007D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D7E3D" w:rsidRPr="007D7E3D" w:rsidRDefault="007D7E3D" w:rsidP="007D7E3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E3D" w:rsidRPr="007D7E3D" w:rsidRDefault="007D7E3D" w:rsidP="007D7E3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E3D" w:rsidRPr="007D7E3D" w:rsidRDefault="007D7E3D" w:rsidP="007D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E3D" w:rsidRPr="007D7E3D" w:rsidRDefault="007D7E3D" w:rsidP="007D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E3D" w:rsidRPr="007D7E3D" w:rsidRDefault="007D7E3D" w:rsidP="007D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E3D" w:rsidRPr="007D7E3D" w:rsidRDefault="007D7E3D" w:rsidP="007D7E3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1D8F" w:rsidRPr="00D41D8F" w:rsidRDefault="00D41D8F" w:rsidP="00D4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жюри   профессионального конкурса </w:t>
      </w:r>
    </w:p>
    <w:p w:rsidR="00D41D8F" w:rsidRPr="00D41D8F" w:rsidRDefault="00D41D8F" w:rsidP="00D4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педагог дополнительного образования» 2021</w:t>
      </w:r>
    </w:p>
    <w:p w:rsidR="00D41D8F" w:rsidRPr="00D41D8F" w:rsidRDefault="00D41D8F" w:rsidP="00D41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1D8F" w:rsidRPr="00D41D8F" w:rsidRDefault="00D41D8F" w:rsidP="00D41D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Заочный этап: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1.Агеева Надежда Семёновна, заместитель директора МКУ «Красноярский информационно – методический центр»;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Антоненко Татьяна Алексеевна, директор МАОУ ДО «Центр внешкольной работы»;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3.Замятина Елена Дмитриевна, почетный работник образования РФ;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4.Коваленко Марина Владимировна, директор МБОУ СШ № 157;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5.Мальцева Екатерина Геннадьевна, заведующий структурным подразделением МКУ «Красноярский информационно – методический центр»;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6.Махова Оксана Васильевна, заместитель начальника отдела кадровой и организационной работы главного управления образования администрации города;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Миля Татьяна </w:t>
      </w:r>
      <w:proofErr w:type="spellStart"/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Вальдемаровна</w:t>
      </w:r>
      <w:proofErr w:type="spellEnd"/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заместитель директора по методической работе Красноярского краевого Дворца пионеров;                                  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8.Пеллинен Наталья Романовна, заведующий структурным подразделением МКУ «Красноярский информационно – методический центр»;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proofErr w:type="spellStart"/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Побережник</w:t>
      </w:r>
      <w:proofErr w:type="spellEnd"/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Павел Игоревич., руководитель структурного подразделения «Красноярский информационно – методический центр»;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10.Трофимович Иван Александрович, заместитель директора по УВР МАОУ «Средняя школа № 93»;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11.Швецова Анна Николаевна, начальник отдела управления проектами главного управления образования администрации города;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12.Дозорцев Илья Борисович, методист муниципального опорного центра дополнительного образования детей г. Красноярска;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13.Иванова Вера Александровна, методист муниципального опорного центра дополнительного образования детей г. Красноярска;</w:t>
      </w:r>
    </w:p>
    <w:p w:rsidR="00D41D8F" w:rsidRPr="00D41D8F" w:rsidRDefault="00D41D8F" w:rsidP="00D41D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</w:t>
      </w:r>
      <w:proofErr w:type="spellStart"/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Бринева</w:t>
      </w:r>
      <w:proofErr w:type="spellEnd"/>
      <w:r w:rsidRPr="00D41D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Наталья Владимировна, руководитель муниципального опорного центра дополнительного образования детей г. Красноярска.</w:t>
      </w:r>
    </w:p>
    <w:p w:rsidR="0013315B" w:rsidRPr="0013315B" w:rsidRDefault="0013315B" w:rsidP="009844EE">
      <w:pPr>
        <w:rPr>
          <w:rFonts w:ascii="Times New Roman" w:hAnsi="Times New Roman" w:cs="Times New Roman"/>
        </w:rPr>
      </w:pPr>
    </w:p>
    <w:sectPr w:rsidR="0013315B" w:rsidRPr="001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5AB0"/>
    <w:multiLevelType w:val="hybridMultilevel"/>
    <w:tmpl w:val="E7182100"/>
    <w:lvl w:ilvl="0" w:tplc="EC200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78C1"/>
    <w:multiLevelType w:val="hybridMultilevel"/>
    <w:tmpl w:val="D042122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F9"/>
    <w:rsid w:val="0013315B"/>
    <w:rsid w:val="00267BF9"/>
    <w:rsid w:val="00344557"/>
    <w:rsid w:val="003A1D18"/>
    <w:rsid w:val="004D2EB8"/>
    <w:rsid w:val="00570ED0"/>
    <w:rsid w:val="00604807"/>
    <w:rsid w:val="007D7E3D"/>
    <w:rsid w:val="00800D6B"/>
    <w:rsid w:val="009844EE"/>
    <w:rsid w:val="00C12109"/>
    <w:rsid w:val="00D41D8F"/>
    <w:rsid w:val="00E9119A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EC97"/>
  <w15:chartTrackingRefBased/>
  <w15:docId w15:val="{CA7EFB5C-181F-4D19-8014-F86F495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33</cp:revision>
  <dcterms:created xsi:type="dcterms:W3CDTF">2021-11-19T04:23:00Z</dcterms:created>
  <dcterms:modified xsi:type="dcterms:W3CDTF">2021-11-19T06:53:00Z</dcterms:modified>
</cp:coreProperties>
</file>