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FD" w:rsidRPr="004F45E6" w:rsidRDefault="00DE0D43" w:rsidP="00A50A1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F45E6">
        <w:rPr>
          <w:rFonts w:ascii="Times New Roman" w:hAnsi="Times New Roman"/>
          <w:b/>
          <w:bCs/>
          <w:sz w:val="28"/>
          <w:szCs w:val="28"/>
        </w:rPr>
        <w:t xml:space="preserve">Структура конкурсных испытаний </w:t>
      </w:r>
      <w:r w:rsidR="0048361D" w:rsidRPr="004F45E6">
        <w:rPr>
          <w:rFonts w:ascii="Times New Roman" w:hAnsi="Times New Roman"/>
          <w:b/>
          <w:bCs/>
          <w:sz w:val="28"/>
          <w:szCs w:val="28"/>
        </w:rPr>
        <w:t xml:space="preserve">городского </w:t>
      </w:r>
      <w:r w:rsidR="000C61B1" w:rsidRPr="004F45E6">
        <w:rPr>
          <w:rFonts w:ascii="Times New Roman" w:hAnsi="Times New Roman"/>
          <w:b/>
          <w:bCs/>
          <w:sz w:val="28"/>
          <w:szCs w:val="28"/>
        </w:rPr>
        <w:t>профессионального</w:t>
      </w:r>
      <w:r w:rsidR="0048361D" w:rsidRPr="004F45E6">
        <w:rPr>
          <w:rFonts w:ascii="Times New Roman" w:hAnsi="Times New Roman"/>
          <w:b/>
          <w:bCs/>
          <w:sz w:val="28"/>
          <w:szCs w:val="28"/>
        </w:rPr>
        <w:t xml:space="preserve"> конкурса</w:t>
      </w:r>
    </w:p>
    <w:p w:rsidR="003B6096" w:rsidRPr="004F45E6" w:rsidRDefault="003B6096" w:rsidP="00A50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45E6">
        <w:rPr>
          <w:rFonts w:ascii="Times New Roman" w:hAnsi="Times New Roman" w:cs="Times New Roman"/>
          <w:sz w:val="28"/>
          <w:szCs w:val="28"/>
        </w:rPr>
        <w:t xml:space="preserve">среди классных руководителей муниципальных </w:t>
      </w:r>
    </w:p>
    <w:p w:rsidR="003B6096" w:rsidRPr="004F45E6" w:rsidRDefault="003B6096" w:rsidP="00A50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45E6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города Красноярска </w:t>
      </w:r>
    </w:p>
    <w:p w:rsidR="00B61C74" w:rsidRPr="004F45E6" w:rsidRDefault="003B6096" w:rsidP="00A50A1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F45E6">
        <w:rPr>
          <w:rFonts w:ascii="Times New Roman" w:hAnsi="Times New Roman" w:cs="Times New Roman"/>
          <w:b/>
          <w:sz w:val="28"/>
          <w:szCs w:val="28"/>
        </w:rPr>
        <w:t>«Классный классный»</w:t>
      </w:r>
    </w:p>
    <w:p w:rsidR="003B6096" w:rsidRPr="004F45E6" w:rsidRDefault="003B6096" w:rsidP="00A50A1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105FD" w:rsidRPr="004F45E6" w:rsidRDefault="00DE0D43" w:rsidP="00A50A1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F45E6">
        <w:rPr>
          <w:rFonts w:ascii="Times New Roman" w:hAnsi="Times New Roman"/>
          <w:b/>
          <w:bCs/>
          <w:sz w:val="28"/>
          <w:szCs w:val="28"/>
        </w:rPr>
        <w:t>План-график</w:t>
      </w:r>
    </w:p>
    <w:p w:rsidR="002105FD" w:rsidRDefault="002105FD" w:rsidP="00A50A16">
      <w:pPr>
        <w:spacing w:after="0" w:line="240" w:lineRule="auto"/>
        <w:jc w:val="center"/>
        <w:outlineLvl w:val="0"/>
      </w:pPr>
    </w:p>
    <w:tbl>
      <w:tblPr>
        <w:tblW w:w="5212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02"/>
        <w:gridCol w:w="3827"/>
        <w:gridCol w:w="1560"/>
        <w:gridCol w:w="3368"/>
      </w:tblGrid>
      <w:tr w:rsidR="004F45E6" w:rsidRPr="004F45E6" w:rsidTr="004F45E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34538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34538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Конкурсное испытание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34538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34538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4F45E6" w:rsidRPr="004F45E6" w:rsidRDefault="004F45E6" w:rsidP="0034538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(по тексту Порядка)</w:t>
            </w: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Прием заявок для участия в Конкурсе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09.01.2025 -05.02.2025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Допуск к участию в конкурсе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06-07.02.2025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участниках Конкурса, прошедших в отборочный этап</w:t>
            </w: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Отборочный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Проверка конкурсных материалов «Личность воспитывает личность» - видеоролик с методической разработкой воспитательной практики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07-20.02.2025</w:t>
            </w:r>
          </w:p>
        </w:tc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количества участников первого тура основного этапа Конкурса</w:t>
            </w:r>
            <w:proofErr w:type="gramEnd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(не более 80% от общего количества поданных заявок)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Проверка конкурсных материалов «Методическая разработка воспитательной практики»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07-20.02.2025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24-25.02.2025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1 тур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количества участников второго тура основного этапа Конкурса</w:t>
            </w:r>
            <w:proofErr w:type="gramEnd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(не более 75% от общего количества участников первого тура основного этапа Конкурса)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«Решение педагогической задачи»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2 тур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10-11.03.2025</w:t>
            </w:r>
          </w:p>
        </w:tc>
        <w:tc>
          <w:tcPr>
            <w:tcW w:w="3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количества участников третьего тура основного этапа Конкурса</w:t>
            </w:r>
            <w:proofErr w:type="gramEnd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(не более 50% от общего количества участников второго тура основного этапа Конкурса)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«Воспитательный проект»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13-14.03.2025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  3 тур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3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не более 15 человек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«Мастер-класс»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21422E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4F45E6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5E6" w:rsidRPr="004F45E6" w:rsidTr="004F45E6"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Торжественное награждение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21422E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1 победитель,</w:t>
            </w:r>
          </w:p>
          <w:p w:rsidR="004F45E6" w:rsidRPr="004F45E6" w:rsidRDefault="004F45E6" w:rsidP="004F45E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не более 14 лауреат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5E6" w:rsidRPr="004F45E6" w:rsidTr="004F45E6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5E6">
              <w:rPr>
                <w:rFonts w:ascii="Times New Roman" w:hAnsi="Times New Roman" w:cs="Times New Roman"/>
                <w:sz w:val="24"/>
                <w:szCs w:val="24"/>
              </w:rPr>
              <w:t>Выставление итогов на сайт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F45E6" w:rsidRPr="004F45E6" w:rsidRDefault="004F45E6" w:rsidP="0021422E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14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3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5E6" w:rsidRPr="004F45E6" w:rsidRDefault="004F45E6" w:rsidP="00A50A1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5FD" w:rsidRDefault="002105FD" w:rsidP="00A50A16">
      <w:pPr>
        <w:spacing w:after="0" w:line="240" w:lineRule="auto"/>
        <w:jc w:val="center"/>
        <w:outlineLvl w:val="0"/>
      </w:pPr>
    </w:p>
    <w:p w:rsidR="004F45E6" w:rsidRDefault="004F45E6" w:rsidP="004F45E6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b/>
          <w:bCs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 xml:space="preserve">*Данные сроки имеют ориентировочный характер. </w:t>
      </w:r>
    </w:p>
    <w:p w:rsidR="004F45E6" w:rsidRPr="00E23FAC" w:rsidRDefault="004F45E6" w:rsidP="004F45E6">
      <w:pPr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color w:val="FF0000"/>
        </w:rPr>
      </w:pPr>
      <w:r w:rsidRPr="00E23FAC">
        <w:rPr>
          <w:rFonts w:ascii="Times New Roman" w:hAnsi="Times New Roman" w:cs="Times New Roman"/>
          <w:b/>
          <w:bCs/>
          <w:color w:val="FF0000"/>
        </w:rPr>
        <w:t>Оргкомитет имеет право корректировать дату, место и форму конкурсных мероприятий.</w:t>
      </w:r>
    </w:p>
    <w:p w:rsidR="004F45E6" w:rsidRDefault="004F45E6" w:rsidP="00A50A16">
      <w:pPr>
        <w:spacing w:after="0" w:line="240" w:lineRule="auto"/>
        <w:jc w:val="center"/>
        <w:outlineLvl w:val="0"/>
      </w:pPr>
    </w:p>
    <w:sectPr w:rsidR="004F45E6" w:rsidSect="002105F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2105FD"/>
    <w:rsid w:val="00077875"/>
    <w:rsid w:val="000973B5"/>
    <w:rsid w:val="000C61B1"/>
    <w:rsid w:val="00180B6D"/>
    <w:rsid w:val="001D0F33"/>
    <w:rsid w:val="001F4FE5"/>
    <w:rsid w:val="002105FD"/>
    <w:rsid w:val="00212E97"/>
    <w:rsid w:val="0021422E"/>
    <w:rsid w:val="0023659D"/>
    <w:rsid w:val="003B20AB"/>
    <w:rsid w:val="003B6096"/>
    <w:rsid w:val="00414BA4"/>
    <w:rsid w:val="004728D0"/>
    <w:rsid w:val="0048361D"/>
    <w:rsid w:val="0049462C"/>
    <w:rsid w:val="004F45E6"/>
    <w:rsid w:val="0056309D"/>
    <w:rsid w:val="00584DDE"/>
    <w:rsid w:val="005D2A7B"/>
    <w:rsid w:val="00623E80"/>
    <w:rsid w:val="006930BD"/>
    <w:rsid w:val="007B2CB7"/>
    <w:rsid w:val="008E64EA"/>
    <w:rsid w:val="00980595"/>
    <w:rsid w:val="009C04A8"/>
    <w:rsid w:val="00A50A16"/>
    <w:rsid w:val="00A83C33"/>
    <w:rsid w:val="00B26130"/>
    <w:rsid w:val="00B42F5E"/>
    <w:rsid w:val="00B61C74"/>
    <w:rsid w:val="00BD2B1C"/>
    <w:rsid w:val="00BF5E07"/>
    <w:rsid w:val="00BF64D2"/>
    <w:rsid w:val="00C63B18"/>
    <w:rsid w:val="00C96D2A"/>
    <w:rsid w:val="00D25608"/>
    <w:rsid w:val="00D77A40"/>
    <w:rsid w:val="00D942EB"/>
    <w:rsid w:val="00DE0D43"/>
    <w:rsid w:val="00E536BC"/>
    <w:rsid w:val="00E63CAA"/>
    <w:rsid w:val="00E770D4"/>
    <w:rsid w:val="00EA5899"/>
    <w:rsid w:val="00ED5D9F"/>
    <w:rsid w:val="00F8486D"/>
    <w:rsid w:val="00FB4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Caption">
    <w:name w:val="Caption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Veshekova</cp:lastModifiedBy>
  <cp:revision>9</cp:revision>
  <cp:lastPrinted>2021-10-15T02:39:00Z</cp:lastPrinted>
  <dcterms:created xsi:type="dcterms:W3CDTF">2023-02-21T02:54:00Z</dcterms:created>
  <dcterms:modified xsi:type="dcterms:W3CDTF">2025-03-07T07:54:00Z</dcterms:modified>
  <dc:language>ru-RU</dc:language>
</cp:coreProperties>
</file>