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AB251E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41A97" w:rsidRPr="001636B9">
        <w:rPr>
          <w:rFonts w:ascii="Times New Roman" w:hAnsi="Times New Roman" w:cs="Times New Roman"/>
          <w:sz w:val="24"/>
          <w:szCs w:val="24"/>
        </w:rPr>
        <w:t>.</w:t>
      </w:r>
      <w:r w:rsidR="008842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>.202</w:t>
      </w:r>
      <w:r w:rsidR="006146FE" w:rsidRPr="001636B9">
        <w:rPr>
          <w:rFonts w:ascii="Times New Roman" w:hAnsi="Times New Roman" w:cs="Times New Roman"/>
          <w:sz w:val="24"/>
          <w:szCs w:val="24"/>
        </w:rPr>
        <w:t>5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1227C3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ротокол заседания № 1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521CE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A521CE"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 w:rsidR="00A521CE"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521CE">
        <w:rPr>
          <w:rFonts w:ascii="Times New Roman" w:hAnsi="Times New Roman" w:cs="Times New Roman"/>
          <w:sz w:val="24"/>
          <w:szCs w:val="24"/>
        </w:rPr>
        <w:t>Аксенова М.А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 xml:space="preserve">Иванова Н.В., </w:t>
      </w:r>
      <w:r w:rsidR="00A521CE">
        <w:rPr>
          <w:rFonts w:ascii="Times New Roman" w:hAnsi="Times New Roman" w:cs="Times New Roman"/>
          <w:sz w:val="24"/>
          <w:szCs w:val="24"/>
        </w:rPr>
        <w:t>Костромина Н.М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A521CE">
        <w:rPr>
          <w:rFonts w:ascii="Times New Roman" w:hAnsi="Times New Roman" w:cs="Times New Roman"/>
          <w:sz w:val="24"/>
          <w:szCs w:val="24"/>
        </w:rPr>
        <w:t xml:space="preserve">Лебедева И.Ю., Мальцева Е.Г., Павлова Н.Ю., </w:t>
      </w:r>
      <w:r w:rsidR="00AB251E">
        <w:rPr>
          <w:rFonts w:ascii="Times New Roman" w:hAnsi="Times New Roman" w:cs="Times New Roman"/>
          <w:sz w:val="24"/>
          <w:szCs w:val="24"/>
        </w:rPr>
        <w:t xml:space="preserve">Савченко Н.А.,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521C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="001636B9" w:rsidRPr="001636B9">
        <w:rPr>
          <w:rFonts w:ascii="Times New Roman" w:hAnsi="Times New Roman" w:cs="Times New Roman"/>
          <w:sz w:val="24"/>
          <w:szCs w:val="24"/>
        </w:rPr>
        <w:t>«</w:t>
      </w:r>
      <w:r w:rsidR="00A521CE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="00AB251E">
        <w:rPr>
          <w:rFonts w:ascii="Times New Roman" w:hAnsi="Times New Roman" w:cs="Times New Roman"/>
          <w:sz w:val="24"/>
          <w:szCs w:val="24"/>
        </w:rPr>
        <w:t>»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B251E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B251E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1-3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проект Программы Конкурса, </w:t>
      </w:r>
      <w:r w:rsidR="00A41A97" w:rsidRPr="001636B9">
        <w:rPr>
          <w:color w:val="000000" w:themeColor="text1"/>
          <w:sz w:val="24"/>
          <w:szCs w:val="24"/>
        </w:rPr>
        <w:t>регламент и критерии оценки конкурсных испытаний Конкурса</w:t>
      </w:r>
      <w:r w:rsidR="00A41A97" w:rsidRPr="001636B9">
        <w:rPr>
          <w:bCs/>
          <w:sz w:val="24"/>
          <w:szCs w:val="24"/>
        </w:rPr>
        <w:t>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B251E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A41A97"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0FC1" w:rsidRPr="001636B9" w:rsidRDefault="00CD2DED" w:rsidP="00EF0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 w:rsidR="00EF0FC1" w:rsidRPr="001636B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</w:t>
      </w:r>
      <w:r w:rsidR="00A521CE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AB251E">
        <w:rPr>
          <w:rFonts w:ascii="Times New Roman" w:hAnsi="Times New Roman" w:cs="Times New Roman"/>
          <w:sz w:val="24"/>
          <w:szCs w:val="24"/>
        </w:rPr>
        <w:t xml:space="preserve"> </w:t>
      </w:r>
      <w:r w:rsidR="00EF0FC1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A521CE">
        <w:rPr>
          <w:rFonts w:ascii="Times New Roman" w:hAnsi="Times New Roman" w:cs="Times New Roman"/>
          <w:sz w:val="24"/>
          <w:szCs w:val="24"/>
        </w:rPr>
        <w:t>М.А. Аксенова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88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5D5" w:rsidRPr="001636B9" w:rsidRDefault="001605D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05D5" w:rsidRPr="001636B9" w:rsidRDefault="001605D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Секретарь:                                                                                                               А.</w:t>
      </w:r>
      <w:r w:rsidR="001636B9">
        <w:rPr>
          <w:rFonts w:ascii="Times New Roman" w:hAnsi="Times New Roman" w:cs="Times New Roman"/>
          <w:sz w:val="24"/>
          <w:szCs w:val="24"/>
        </w:rPr>
        <w:t>Н. Болендер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D2C" w:rsidRPr="001636B9" w:rsidRDefault="00596D2C">
      <w:pPr>
        <w:rPr>
          <w:sz w:val="24"/>
          <w:szCs w:val="24"/>
        </w:rPr>
      </w:pPr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521CE"/>
    <w:rsid w:val="00AB251E"/>
    <w:rsid w:val="00AF2BC3"/>
    <w:rsid w:val="00C76584"/>
    <w:rsid w:val="00CD2DED"/>
    <w:rsid w:val="00CF3BC1"/>
    <w:rsid w:val="00D27EC1"/>
    <w:rsid w:val="00D64257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8</cp:revision>
  <cp:lastPrinted>2025-07-22T04:14:00Z</cp:lastPrinted>
  <dcterms:created xsi:type="dcterms:W3CDTF">2025-07-22T02:07:00Z</dcterms:created>
  <dcterms:modified xsi:type="dcterms:W3CDTF">2025-12-24T08:32:00Z</dcterms:modified>
</cp:coreProperties>
</file>