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7BAEA" w14:textId="77777777" w:rsidR="00D30527" w:rsidRDefault="00D30527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 w:rsidRPr="002D3EB5">
        <w:rPr>
          <w:rFonts w:ascii="Times New Roman" w:hAnsi="Times New Roman"/>
          <w:sz w:val="24"/>
          <w:szCs w:val="24"/>
        </w:rPr>
        <w:t>ВСЕРОССИЙСКАЯ ОЛИМПИАДА ШКОЛЬНИКОВ ПО ЭКОЛОГИИ</w:t>
      </w:r>
    </w:p>
    <w:p w14:paraId="438D5DAB" w14:textId="77777777" w:rsidR="00E91EC3" w:rsidRPr="002D3EB5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70BE3D16" w14:textId="3919CBD9" w:rsidR="00D30527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 w:rsidR="00D30527" w:rsidRPr="002D3EB5">
        <w:rPr>
          <w:rFonts w:ascii="Times New Roman" w:hAnsi="Times New Roman"/>
          <w:sz w:val="24"/>
          <w:szCs w:val="24"/>
        </w:rPr>
        <w:t>МУНИЦИПАЛЬНЫЙ ЭТАП</w:t>
      </w:r>
      <w:r>
        <w:rPr>
          <w:rFonts w:ascii="Times New Roman" w:hAnsi="Times New Roman"/>
          <w:sz w:val="24"/>
          <w:szCs w:val="24"/>
        </w:rPr>
        <w:t>)</w:t>
      </w:r>
    </w:p>
    <w:p w14:paraId="7827B047" w14:textId="77777777" w:rsidR="00E91EC3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</w:p>
    <w:p w14:paraId="0C059D8A" w14:textId="0355D0D5" w:rsidR="00E91EC3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E91EC3">
        <w:rPr>
          <w:rFonts w:ascii="Times New Roman" w:hAnsi="Times New Roman"/>
          <w:b/>
          <w:bCs/>
          <w:sz w:val="24"/>
          <w:szCs w:val="24"/>
        </w:rPr>
        <w:t>ТЕОРЕТИЧЕСКИЙ ТУР</w:t>
      </w:r>
    </w:p>
    <w:p w14:paraId="691A2F1F" w14:textId="77777777" w:rsidR="00E91EC3" w:rsidRPr="00E91EC3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4AC5F10" w14:textId="2CF388AD" w:rsidR="00D30527" w:rsidRPr="002D3EB5" w:rsidRDefault="00E91EC3" w:rsidP="00D30527">
      <w:pPr>
        <w:tabs>
          <w:tab w:val="left" w:pos="1220"/>
        </w:tabs>
        <w:ind w:firstLine="70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возрастная группа (</w:t>
      </w:r>
      <w:r w:rsidR="0056580F">
        <w:rPr>
          <w:rFonts w:ascii="Times New Roman" w:hAnsi="Times New Roman"/>
          <w:sz w:val="24"/>
          <w:szCs w:val="24"/>
        </w:rPr>
        <w:t>9</w:t>
      </w:r>
      <w:r w:rsidR="00291F4E">
        <w:rPr>
          <w:rFonts w:ascii="Times New Roman" w:hAnsi="Times New Roman"/>
          <w:sz w:val="24"/>
          <w:szCs w:val="24"/>
        </w:rPr>
        <w:t>-</w:t>
      </w:r>
      <w:r w:rsidR="00D30527" w:rsidRPr="002D3EB5">
        <w:rPr>
          <w:rFonts w:ascii="Times New Roman" w:hAnsi="Times New Roman"/>
          <w:sz w:val="24"/>
          <w:szCs w:val="24"/>
        </w:rPr>
        <w:t xml:space="preserve">11 </w:t>
      </w:r>
      <w:r>
        <w:rPr>
          <w:rFonts w:ascii="Times New Roman" w:hAnsi="Times New Roman"/>
          <w:sz w:val="24"/>
          <w:szCs w:val="24"/>
        </w:rPr>
        <w:t>класс)</w:t>
      </w:r>
    </w:p>
    <w:p w14:paraId="73C7C8DE" w14:textId="77777777" w:rsidR="00D30527" w:rsidRPr="002D3EB5" w:rsidRDefault="00D30527" w:rsidP="00D30527">
      <w:pPr>
        <w:tabs>
          <w:tab w:val="left" w:pos="1220"/>
        </w:tabs>
        <w:ind w:firstLine="709"/>
        <w:rPr>
          <w:rFonts w:ascii="Times New Roman" w:hAnsi="Times New Roman"/>
          <w:sz w:val="24"/>
          <w:szCs w:val="24"/>
        </w:rPr>
      </w:pPr>
    </w:p>
    <w:p w14:paraId="5271E79B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ab/>
      </w:r>
      <w:r w:rsidRPr="002D3EB5">
        <w:rPr>
          <w:rFonts w:ascii="Times New Roman" w:hAnsi="Times New Roman"/>
          <w:b/>
          <w:i/>
          <w:sz w:val="24"/>
          <w:szCs w:val="24"/>
        </w:rPr>
        <w:tab/>
      </w:r>
    </w:p>
    <w:p w14:paraId="76CF01FE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7E8C618F" w14:textId="77777777" w:rsidR="00D30527" w:rsidRPr="002D3EB5" w:rsidRDefault="00D30527" w:rsidP="00D30527">
      <w:pPr>
        <w:tabs>
          <w:tab w:val="left" w:pos="1220"/>
          <w:tab w:val="left" w:pos="6450"/>
        </w:tabs>
        <w:spacing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</w:p>
    <w:p w14:paraId="6A87A78D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  <w:r w:rsidRPr="002D3EB5">
        <w:rPr>
          <w:rFonts w:ascii="Times New Roman" w:hAnsi="Times New Roman"/>
          <w:b/>
          <w:i/>
          <w:sz w:val="24"/>
          <w:szCs w:val="24"/>
        </w:rPr>
        <w:t>Уважаемый участник олимпиады!</w:t>
      </w:r>
    </w:p>
    <w:p w14:paraId="7133CF1F" w14:textId="77777777" w:rsidR="00D30527" w:rsidRPr="002D3EB5" w:rsidRDefault="00D30527" w:rsidP="00D30527">
      <w:pPr>
        <w:tabs>
          <w:tab w:val="left" w:pos="1220"/>
        </w:tabs>
        <w:spacing w:line="360" w:lineRule="auto"/>
        <w:ind w:firstLine="709"/>
        <w:jc w:val="center"/>
        <w:rPr>
          <w:rFonts w:ascii="Times New Roman" w:hAnsi="Times New Roman"/>
          <w:b/>
          <w:i/>
          <w:sz w:val="24"/>
          <w:szCs w:val="24"/>
        </w:rPr>
      </w:pPr>
    </w:p>
    <w:p w14:paraId="0EC42773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Вам предстоит выполнить теоретические (письменные) задания. </w:t>
      </w:r>
    </w:p>
    <w:p w14:paraId="26321852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</w:p>
    <w:p w14:paraId="6238D354" w14:textId="3BEB6606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Время выполнения заданий теоретического тура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E91EC3">
        <w:rPr>
          <w:rFonts w:ascii="Times New Roman" w:hAnsi="Times New Roman"/>
          <w:sz w:val="24"/>
          <w:szCs w:val="24"/>
        </w:rPr>
        <w:t>академических часа (</w:t>
      </w:r>
      <w:r>
        <w:rPr>
          <w:rFonts w:ascii="Times New Roman" w:hAnsi="Times New Roman"/>
          <w:sz w:val="24"/>
          <w:szCs w:val="24"/>
        </w:rPr>
        <w:t xml:space="preserve">120 </w:t>
      </w:r>
      <w:r w:rsidRPr="00E91EC3">
        <w:rPr>
          <w:rFonts w:ascii="Times New Roman" w:hAnsi="Times New Roman"/>
          <w:sz w:val="24"/>
          <w:szCs w:val="24"/>
        </w:rPr>
        <w:t xml:space="preserve">минут). </w:t>
      </w:r>
    </w:p>
    <w:p w14:paraId="7FD0C96D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</w:p>
    <w:p w14:paraId="69544B7F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>Выполнение теоретических (письменных) заданий целесообразно организовать следующим образом:</w:t>
      </w:r>
    </w:p>
    <w:p w14:paraId="168F736A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 </w:t>
      </w: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внимательно прочитайте задание и определите, наиболее верный и полный ответ; </w:t>
      </w:r>
    </w:p>
    <w:p w14:paraId="20FB4189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отвечая на теоретический вопрос, обдумайте и сформулируйте конкретный ответ; </w:t>
      </w:r>
    </w:p>
    <w:p w14:paraId="4C07AE33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проблемы;</w:t>
      </w:r>
    </w:p>
    <w:p w14:paraId="2C902262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 </w:t>
      </w: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внимательно и вдумчиво определите смысл вопроса и логику ответа (последовательность и точность изложения); </w:t>
      </w:r>
    </w:p>
    <w:p w14:paraId="49D1103D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14:paraId="734F0C32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рекомендуется сначала работать с черновиком;</w:t>
      </w:r>
    </w:p>
    <w:p w14:paraId="2E6F3774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 </w:t>
      </w:r>
      <w:r w:rsidRPr="00E91EC3">
        <w:rPr>
          <w:rFonts w:ascii="Times New Roman" w:hAnsi="Times New Roman"/>
          <w:sz w:val="24"/>
          <w:szCs w:val="24"/>
        </w:rPr>
        <w:sym w:font="Symbol" w:char="F02D"/>
      </w:r>
      <w:r w:rsidRPr="00E91EC3">
        <w:rPr>
          <w:rFonts w:ascii="Times New Roman" w:hAnsi="Times New Roman"/>
          <w:sz w:val="24"/>
          <w:szCs w:val="24"/>
        </w:rPr>
        <w:t xml:space="preserve"> после выполнения всех предложенных заданий еще раз удостоверьтесь в правильности выбранных Вами ответов и решений.</w:t>
      </w:r>
    </w:p>
    <w:p w14:paraId="53BD2A73" w14:textId="47EEC7AE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 </w:t>
      </w:r>
    </w:p>
    <w:p w14:paraId="5CD79A3B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  <w:r w:rsidRPr="00E91EC3">
        <w:rPr>
          <w:rFonts w:ascii="Times New Roman" w:hAnsi="Times New Roman"/>
          <w:sz w:val="24"/>
          <w:szCs w:val="24"/>
        </w:rPr>
        <w:t xml:space="preserve">Задание теоретического тура считается выполненным, если Вы вовремя сдаете его членам жюри. </w:t>
      </w:r>
    </w:p>
    <w:p w14:paraId="0808D8F6" w14:textId="77777777" w:rsidR="00E91EC3" w:rsidRDefault="00E91EC3" w:rsidP="00E91EC3">
      <w:pPr>
        <w:ind w:firstLine="709"/>
        <w:rPr>
          <w:rFonts w:ascii="Times New Roman" w:hAnsi="Times New Roman"/>
          <w:sz w:val="24"/>
          <w:szCs w:val="24"/>
        </w:rPr>
      </w:pPr>
    </w:p>
    <w:p w14:paraId="58DA94ED" w14:textId="7D1B8747" w:rsidR="00D30527" w:rsidRPr="00E91EC3" w:rsidRDefault="00E91EC3" w:rsidP="00E91EC3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91EC3">
        <w:rPr>
          <w:rFonts w:ascii="Times New Roman" w:hAnsi="Times New Roman"/>
          <w:b/>
          <w:bCs/>
          <w:sz w:val="24"/>
          <w:szCs w:val="24"/>
        </w:rPr>
        <w:t xml:space="preserve">Максимальная оценка – </w:t>
      </w:r>
      <w:r w:rsidR="00DB1F41">
        <w:rPr>
          <w:rFonts w:ascii="Times New Roman" w:hAnsi="Times New Roman"/>
          <w:b/>
          <w:bCs/>
          <w:sz w:val="24"/>
          <w:szCs w:val="24"/>
        </w:rPr>
        <w:t>5</w:t>
      </w:r>
      <w:r w:rsidRPr="00E91EC3">
        <w:rPr>
          <w:rFonts w:ascii="Times New Roman" w:hAnsi="Times New Roman"/>
          <w:b/>
          <w:bCs/>
          <w:sz w:val="24"/>
          <w:szCs w:val="24"/>
        </w:rPr>
        <w:t>0 баллов.</w:t>
      </w:r>
    </w:p>
    <w:p w14:paraId="3C35BA89" w14:textId="77777777" w:rsidR="00D30527" w:rsidRDefault="00D30527" w:rsidP="00E91EC3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12E5937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3EAC0DB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690B9F8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1AFC3D09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729C20FC" w14:textId="77777777" w:rsidR="00D30527" w:rsidRDefault="00D30527" w:rsidP="00D30527">
      <w:pPr>
        <w:rPr>
          <w:rFonts w:ascii="Times New Roman" w:hAnsi="Times New Roman"/>
          <w:b/>
          <w:bCs/>
          <w:sz w:val="24"/>
          <w:szCs w:val="24"/>
        </w:rPr>
      </w:pPr>
    </w:p>
    <w:p w14:paraId="50E1CB0A" w14:textId="764EF23F" w:rsidR="00291F4E" w:rsidRPr="003E23F7" w:rsidRDefault="00D30527" w:rsidP="00291F4E">
      <w:pPr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  <w:bookmarkStart w:id="0" w:name="_Hlk202373702"/>
      <w:r w:rsidR="00D33103" w:rsidRPr="003E23F7">
        <w:rPr>
          <w:rFonts w:ascii="Times New Roman" w:hAnsi="Times New Roman"/>
          <w:b/>
          <w:bCs/>
          <w:sz w:val="24"/>
          <w:szCs w:val="24"/>
        </w:rPr>
        <w:lastRenderedPageBreak/>
        <w:t>Задание</w:t>
      </w:r>
      <w:r w:rsidR="00291F4E" w:rsidRPr="003E23F7">
        <w:rPr>
          <w:rFonts w:ascii="Times New Roman" w:hAnsi="Times New Roman"/>
          <w:b/>
          <w:bCs/>
          <w:sz w:val="24"/>
          <w:szCs w:val="24"/>
        </w:rPr>
        <w:t xml:space="preserve"> 1.</w:t>
      </w:r>
      <w:r w:rsidR="005A7E8A" w:rsidRPr="003E23F7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1" w:name="_Hlk176239198"/>
      <w:r w:rsidR="001625CB" w:rsidRPr="003E23F7">
        <w:rPr>
          <w:rFonts w:ascii="Times New Roman" w:hAnsi="Times New Roman"/>
          <w:sz w:val="24"/>
          <w:szCs w:val="24"/>
        </w:rPr>
        <w:t>В российских школах экология не преподается как отдельный предмет, но ее элементы включены в содержание других дисциплин, таких как биология, химия, география, естествознание и обществознание. Почему элементы экологии включены в содержание обществознания?</w:t>
      </w:r>
    </w:p>
    <w:p w14:paraId="380EFE83" w14:textId="2949A7BD" w:rsidR="00291F4E" w:rsidRPr="003E23F7" w:rsidRDefault="00E47AF9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2" w:name="_Hlk140617565"/>
      <w:bookmarkEnd w:id="1"/>
      <w:r w:rsidRPr="003E23F7">
        <w:rPr>
          <w:rFonts w:ascii="Times New Roman" w:hAnsi="Times New Roman"/>
          <w:b/>
          <w:bCs/>
          <w:sz w:val="24"/>
          <w:szCs w:val="24"/>
        </w:rPr>
        <w:t>Ответьте на вопрос. За ответ от 0 до 2 баллов. Всего за задание 2 балла.</w:t>
      </w:r>
      <w:bookmarkEnd w:id="0"/>
    </w:p>
    <w:bookmarkEnd w:id="2"/>
    <w:p w14:paraId="5D948BD2" w14:textId="3A54F5C5" w:rsidR="00291F4E" w:rsidRPr="003E23F7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1B6DB448" w14:textId="78DF4DD6" w:rsidR="00D45B4A" w:rsidRPr="003E23F7" w:rsidRDefault="00DF328B" w:rsidP="00D45B4A">
      <w:pPr>
        <w:ind w:firstLine="709"/>
        <w:rPr>
          <w:rFonts w:ascii="Times New Roman" w:hAnsi="Times New Roman"/>
          <w:sz w:val="24"/>
          <w:szCs w:val="24"/>
        </w:rPr>
      </w:pPr>
      <w:bookmarkStart w:id="3" w:name="_Hlk202369388"/>
      <w:r w:rsidRPr="003E23F7">
        <w:rPr>
          <w:rFonts w:ascii="Times New Roman" w:hAnsi="Times New Roman"/>
          <w:b/>
          <w:bCs/>
          <w:sz w:val="24"/>
          <w:szCs w:val="24"/>
        </w:rPr>
        <w:t>Задание 2.</w:t>
      </w:r>
      <w:bookmarkStart w:id="4" w:name="_Hlk176241325"/>
      <w:r w:rsidR="00D45B4A" w:rsidRPr="003E23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45B4A" w:rsidRPr="003E23F7">
        <w:rPr>
          <w:rFonts w:ascii="Times New Roman" w:hAnsi="Times New Roman"/>
          <w:sz w:val="24"/>
          <w:szCs w:val="24"/>
        </w:rPr>
        <w:t xml:space="preserve">«За время действия национального проекта „Экология“ в Красноярском крае восстановлено почти 690 тыс.га леса. Самые большие территории восстановили в Богучанском, Кежемском и Мотыгинском районах», — рассказал первый заместитель министра природных ресурсов и лесного комплекса края Алексей Большаков. Для обеспечения лесных хозяйств сеянцами в регионе задействовано 32 питомника. Также за три года было построено восемь тепличных комплексов на территории Минусинского, Красноярского, Иланского, Емельяновского, Верхнеманского и Усольского лесничеств. В 2025 году введут в эксплуатацию две мини-теплицы в Тинском и Маганском лесничествах. Восстановление лесов в 2025 году будет продолжено по нацпроекту «Экологическое благополучие». Всего планируется посадить почти 16 млн молодых саженцев сосны, ели и кедра. </w:t>
      </w:r>
    </w:p>
    <w:p w14:paraId="5DB380BB" w14:textId="6F477E11" w:rsidR="00D45B4A" w:rsidRPr="003E23F7" w:rsidRDefault="00CA19A6" w:rsidP="00D45B4A">
      <w:pPr>
        <w:ind w:firstLine="709"/>
        <w:rPr>
          <w:rFonts w:ascii="Times New Roman" w:hAnsi="Times New Roman"/>
          <w:sz w:val="24"/>
          <w:szCs w:val="24"/>
        </w:rPr>
      </w:pPr>
      <w:r w:rsidRPr="003E23F7">
        <w:rPr>
          <w:rFonts w:ascii="Times New Roman" w:hAnsi="Times New Roman"/>
          <w:sz w:val="24"/>
          <w:szCs w:val="24"/>
        </w:rPr>
        <w:t xml:space="preserve">К каким последствиям (укажите два последствия) может привести сплошная вырубка таежного леса (зона избыточного увлажнения)? </w:t>
      </w:r>
      <w:r w:rsidR="00D45B4A" w:rsidRPr="003E23F7">
        <w:rPr>
          <w:rFonts w:ascii="Times New Roman" w:hAnsi="Times New Roman"/>
          <w:sz w:val="24"/>
          <w:szCs w:val="24"/>
        </w:rPr>
        <w:t xml:space="preserve">В чем состоит глобальная роль воздействия жизнедеятельности растений на состав атмосферы (укажите два направления)? </w:t>
      </w:r>
    </w:p>
    <w:bookmarkEnd w:id="3"/>
    <w:p w14:paraId="1CFD6AF0" w14:textId="5AA9F004" w:rsidR="00DF328B" w:rsidRPr="003E23F7" w:rsidRDefault="00DF328B" w:rsidP="00DF328B">
      <w:pPr>
        <w:ind w:firstLine="708"/>
        <w:rPr>
          <w:rFonts w:ascii="Times New Roman" w:hAnsi="Times New Roman"/>
          <w:sz w:val="24"/>
          <w:szCs w:val="24"/>
        </w:rPr>
      </w:pPr>
    </w:p>
    <w:p w14:paraId="40FC44DE" w14:textId="00DC747C" w:rsidR="00DF328B" w:rsidRPr="003E23F7" w:rsidRDefault="00DF328B" w:rsidP="00DF328B">
      <w:pPr>
        <w:widowControl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E23F7">
        <w:rPr>
          <w:rFonts w:ascii="Times New Roman" w:hAnsi="Times New Roman"/>
          <w:b/>
          <w:bCs/>
          <w:sz w:val="24"/>
          <w:szCs w:val="24"/>
        </w:rPr>
        <w:t xml:space="preserve">Ответьте на вопросы. За ответ от 0 до 2 баллов. </w:t>
      </w:r>
      <w:r w:rsidRPr="003E23F7">
        <w:rPr>
          <w:rFonts w:ascii="Times New Roman" w:hAnsi="Times New Roman"/>
          <w:b/>
          <w:sz w:val="24"/>
          <w:szCs w:val="24"/>
        </w:rPr>
        <w:t xml:space="preserve">Всего за задание </w:t>
      </w:r>
      <w:r w:rsidR="00884DDC" w:rsidRPr="003E23F7">
        <w:rPr>
          <w:rFonts w:ascii="Times New Roman" w:hAnsi="Times New Roman"/>
          <w:b/>
          <w:sz w:val="24"/>
          <w:szCs w:val="24"/>
        </w:rPr>
        <w:t>8</w:t>
      </w:r>
      <w:r w:rsidRPr="003E23F7">
        <w:rPr>
          <w:rFonts w:ascii="Times New Roman" w:hAnsi="Times New Roman"/>
          <w:b/>
          <w:sz w:val="24"/>
          <w:szCs w:val="24"/>
        </w:rPr>
        <w:t xml:space="preserve"> балл</w:t>
      </w:r>
      <w:r w:rsidR="00884DDC" w:rsidRPr="003E23F7">
        <w:rPr>
          <w:rFonts w:ascii="Times New Roman" w:hAnsi="Times New Roman"/>
          <w:b/>
          <w:sz w:val="24"/>
          <w:szCs w:val="24"/>
        </w:rPr>
        <w:t>ов</w:t>
      </w:r>
      <w:r w:rsidRPr="003E23F7">
        <w:rPr>
          <w:rFonts w:ascii="Times New Roman" w:hAnsi="Times New Roman"/>
          <w:b/>
          <w:sz w:val="24"/>
          <w:szCs w:val="24"/>
        </w:rPr>
        <w:t>.</w:t>
      </w:r>
    </w:p>
    <w:bookmarkEnd w:id="4"/>
    <w:p w14:paraId="507ABB09" w14:textId="77777777" w:rsidR="00DF328B" w:rsidRPr="003E23F7" w:rsidRDefault="00DF328B" w:rsidP="00BB26BE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3BA70ECE" w14:textId="2B000CC4" w:rsidR="001A034D" w:rsidRPr="003E23F7" w:rsidRDefault="00D33103" w:rsidP="001705D7">
      <w:pPr>
        <w:ind w:firstLine="708"/>
        <w:rPr>
          <w:rFonts w:ascii="Times New Roman" w:hAnsi="Times New Roman"/>
          <w:sz w:val="24"/>
          <w:szCs w:val="24"/>
        </w:rPr>
      </w:pPr>
      <w:bookmarkStart w:id="5" w:name="_Hlk202370339"/>
      <w:r w:rsidRPr="003E23F7">
        <w:rPr>
          <w:rFonts w:ascii="Times New Roman" w:hAnsi="Times New Roman"/>
          <w:b/>
          <w:bCs/>
          <w:sz w:val="24"/>
          <w:szCs w:val="24"/>
        </w:rPr>
        <w:t>Задание</w:t>
      </w:r>
      <w:r w:rsidR="00291F4E" w:rsidRPr="003E23F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F328B" w:rsidRPr="003E23F7">
        <w:rPr>
          <w:rFonts w:ascii="Times New Roman" w:hAnsi="Times New Roman"/>
          <w:b/>
          <w:bCs/>
          <w:sz w:val="24"/>
          <w:szCs w:val="24"/>
        </w:rPr>
        <w:t>3</w:t>
      </w:r>
      <w:r w:rsidR="00291F4E" w:rsidRPr="003E23F7">
        <w:rPr>
          <w:rFonts w:ascii="Times New Roman" w:hAnsi="Times New Roman"/>
          <w:b/>
          <w:bCs/>
          <w:sz w:val="24"/>
          <w:szCs w:val="24"/>
        </w:rPr>
        <w:t xml:space="preserve">. </w:t>
      </w:r>
      <w:bookmarkStart w:id="6" w:name="_Hlk176240100"/>
      <w:r w:rsidR="001705D7" w:rsidRPr="003E23F7">
        <w:rPr>
          <w:rFonts w:ascii="Times New Roman" w:hAnsi="Times New Roman"/>
          <w:sz w:val="24"/>
          <w:szCs w:val="24"/>
        </w:rPr>
        <w:t>В 2025 году национальный парк «Красноярские столбы» отметил вековой юбилей. «Как и 100 лет назад, приоритетом для сотрудников "Красноярских Столбов" остается сохранение среднегорных таёжных ландшафтов и биоразнообразия. Сегодня на заповедной территории обитают 61 вид млекопитающих и 227 видов птиц, 874 вида высших сосудистых растений, и учёные выявляют новые виды», – прокомментировал министр природных ресурсов и экологии России Александр Козлов. Однако потенциал размножения видов, составляющих биоразнообразие национального парка</w:t>
      </w:r>
      <w:r w:rsidR="00BD591D">
        <w:rPr>
          <w:rFonts w:ascii="Times New Roman" w:hAnsi="Times New Roman"/>
          <w:sz w:val="24"/>
          <w:szCs w:val="24"/>
        </w:rPr>
        <w:t>,</w:t>
      </w:r>
      <w:r w:rsidR="001705D7" w:rsidRPr="003E23F7">
        <w:rPr>
          <w:rFonts w:ascii="Times New Roman" w:hAnsi="Times New Roman"/>
          <w:sz w:val="24"/>
          <w:szCs w:val="24"/>
        </w:rPr>
        <w:t xml:space="preserve"> </w:t>
      </w:r>
      <w:r w:rsidR="003552EC" w:rsidRPr="003E23F7">
        <w:rPr>
          <w:rFonts w:ascii="Times New Roman" w:hAnsi="Times New Roman"/>
          <w:sz w:val="24"/>
          <w:szCs w:val="24"/>
        </w:rPr>
        <w:t>обычно</w:t>
      </w:r>
      <w:r w:rsidR="001705D7" w:rsidRPr="003E23F7">
        <w:rPr>
          <w:rFonts w:ascii="Times New Roman" w:hAnsi="Times New Roman"/>
          <w:sz w:val="24"/>
          <w:szCs w:val="24"/>
        </w:rPr>
        <w:t xml:space="preserve"> не реализуется полностью. Почему? Что произойдет при полной реализации потенциала размножения?</w:t>
      </w:r>
    </w:p>
    <w:bookmarkEnd w:id="6"/>
    <w:p w14:paraId="378B2ECD" w14:textId="084E4DD3" w:rsidR="00291F4E" w:rsidRPr="003E23F7" w:rsidRDefault="00E47AF9" w:rsidP="00E47AF9">
      <w:pPr>
        <w:widowControl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E23F7">
        <w:rPr>
          <w:rFonts w:ascii="Times New Roman" w:hAnsi="Times New Roman"/>
          <w:b/>
          <w:bCs/>
          <w:sz w:val="24"/>
          <w:szCs w:val="24"/>
        </w:rPr>
        <w:t xml:space="preserve">Ответьте на вопросы. За ответ от 0 до 2 баллов. </w:t>
      </w:r>
      <w:r w:rsidR="00291F4E" w:rsidRPr="003E23F7">
        <w:rPr>
          <w:rFonts w:ascii="Times New Roman" w:hAnsi="Times New Roman"/>
          <w:b/>
          <w:sz w:val="24"/>
          <w:szCs w:val="24"/>
        </w:rPr>
        <w:t xml:space="preserve">Всего за задание </w:t>
      </w:r>
      <w:r w:rsidR="00BB26BE" w:rsidRPr="003E23F7">
        <w:rPr>
          <w:rFonts w:ascii="Times New Roman" w:hAnsi="Times New Roman"/>
          <w:b/>
          <w:sz w:val="24"/>
          <w:szCs w:val="24"/>
        </w:rPr>
        <w:t>4</w:t>
      </w:r>
      <w:r w:rsidR="00291F4E" w:rsidRPr="003E23F7">
        <w:rPr>
          <w:rFonts w:ascii="Times New Roman" w:hAnsi="Times New Roman"/>
          <w:b/>
          <w:sz w:val="24"/>
          <w:szCs w:val="24"/>
        </w:rPr>
        <w:t xml:space="preserve"> балл</w:t>
      </w:r>
      <w:r w:rsidR="00BB26BE" w:rsidRPr="003E23F7">
        <w:rPr>
          <w:rFonts w:ascii="Times New Roman" w:hAnsi="Times New Roman"/>
          <w:b/>
          <w:sz w:val="24"/>
          <w:szCs w:val="24"/>
        </w:rPr>
        <w:t>а.</w:t>
      </w:r>
    </w:p>
    <w:bookmarkEnd w:id="5"/>
    <w:p w14:paraId="1D6A93B0" w14:textId="77777777" w:rsidR="00291F4E" w:rsidRPr="003E23F7" w:rsidRDefault="00291F4E" w:rsidP="00291F4E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049F3BF6" w14:textId="77777777" w:rsidR="00A7197F" w:rsidRPr="003E23F7" w:rsidRDefault="00D33103" w:rsidP="000636D7">
      <w:pPr>
        <w:ind w:firstLine="709"/>
        <w:rPr>
          <w:rFonts w:ascii="Times New Roman" w:hAnsi="Times New Roman"/>
          <w:sz w:val="24"/>
          <w:szCs w:val="24"/>
        </w:rPr>
      </w:pPr>
      <w:r w:rsidRPr="003E23F7">
        <w:rPr>
          <w:rFonts w:ascii="Times New Roman" w:hAnsi="Times New Roman"/>
          <w:b/>
          <w:bCs/>
          <w:sz w:val="24"/>
          <w:szCs w:val="24"/>
        </w:rPr>
        <w:t>Задание</w:t>
      </w:r>
      <w:r w:rsidR="00291F4E" w:rsidRPr="003E23F7">
        <w:rPr>
          <w:rFonts w:ascii="Times New Roman" w:hAnsi="Times New Roman"/>
          <w:b/>
          <w:bCs/>
          <w:sz w:val="24"/>
          <w:szCs w:val="24"/>
        </w:rPr>
        <w:t xml:space="preserve"> 4.</w:t>
      </w:r>
      <w:r w:rsidR="00291F4E" w:rsidRPr="003E23F7">
        <w:rPr>
          <w:rFonts w:ascii="Times New Roman" w:hAnsi="Times New Roman"/>
          <w:sz w:val="24"/>
          <w:szCs w:val="24"/>
        </w:rPr>
        <w:t xml:space="preserve"> </w:t>
      </w:r>
    </w:p>
    <w:p w14:paraId="27B91D5C" w14:textId="7D04AE4B" w:rsidR="000636D7" w:rsidRPr="003E23F7" w:rsidRDefault="00C46369" w:rsidP="000636D7">
      <w:pPr>
        <w:ind w:firstLine="709"/>
        <w:rPr>
          <w:rFonts w:ascii="Times New Roman" w:hAnsi="Times New Roman"/>
          <w:noProof/>
          <w:sz w:val="24"/>
          <w:szCs w:val="24"/>
          <w14:ligatures w14:val="standardContextual"/>
        </w:rPr>
      </w:pPr>
      <w:bookmarkStart w:id="7" w:name="_Hlk202371644"/>
      <w:r w:rsidRPr="003E23F7">
        <w:rPr>
          <w:noProof/>
          <w14:ligatures w14:val="standardContextual"/>
        </w:rPr>
        <w:t xml:space="preserve"> </w:t>
      </w:r>
      <w:r w:rsidR="003552EC" w:rsidRPr="003E23F7">
        <w:rPr>
          <w:rFonts w:ascii="Times New Roman" w:hAnsi="Times New Roman"/>
          <w:noProof/>
          <w:sz w:val="24"/>
          <w:szCs w:val="24"/>
          <w14:ligatures w14:val="standardContextual"/>
        </w:rPr>
        <w:t>В национальном парке «Красноярские столбы», вследствие его уникального месторасположения,  обитают широко распространенные транспалеарктические и евразиатские виды животных. Так, ряд видов насекомых близок к дальневосточной фауне, а около 10% гнездящихся птиц – японо-китайской. Вместе с тем отсутствуют отдельные представители животного мира, характерные для Сибири.</w:t>
      </w:r>
    </w:p>
    <w:p w14:paraId="49BD02BD" w14:textId="1BCD075D" w:rsidR="003552EC" w:rsidRPr="003E23F7" w:rsidRDefault="003552EC" w:rsidP="003552EC">
      <w:pPr>
        <w:ind w:firstLine="709"/>
        <w:rPr>
          <w:rFonts w:ascii="Times New Roman" w:hAnsi="Times New Roman"/>
          <w:sz w:val="28"/>
          <w:szCs w:val="28"/>
        </w:rPr>
      </w:pPr>
      <w:r w:rsidRPr="003E23F7">
        <w:rPr>
          <w:rFonts w:ascii="Times New Roman" w:hAnsi="Times New Roman"/>
          <w:sz w:val="24"/>
          <w:szCs w:val="24"/>
        </w:rPr>
        <w:t>Какие организмы выжили на территории национального парка в результате действия естественного отбора?</w:t>
      </w:r>
      <w:r w:rsidR="00BD591D">
        <w:rPr>
          <w:rFonts w:ascii="Times New Roman" w:hAnsi="Times New Roman"/>
          <w:sz w:val="24"/>
          <w:szCs w:val="24"/>
        </w:rPr>
        <w:t xml:space="preserve"> </w:t>
      </w:r>
      <w:r w:rsidRPr="003E23F7">
        <w:rPr>
          <w:rFonts w:ascii="Times New Roman" w:hAnsi="Times New Roman"/>
          <w:sz w:val="24"/>
          <w:szCs w:val="24"/>
        </w:rPr>
        <w:t>Почему на данной территории представлены именно эти виды живых существ?</w:t>
      </w:r>
      <w:r w:rsidR="00BD591D">
        <w:rPr>
          <w:rFonts w:ascii="Times New Roman" w:hAnsi="Times New Roman"/>
          <w:sz w:val="24"/>
          <w:szCs w:val="24"/>
        </w:rPr>
        <w:t xml:space="preserve"> </w:t>
      </w:r>
      <w:r w:rsidRPr="003E23F7">
        <w:rPr>
          <w:rFonts w:ascii="Times New Roman" w:hAnsi="Times New Roman"/>
          <w:sz w:val="24"/>
          <w:szCs w:val="24"/>
        </w:rPr>
        <w:t>Почему здесь не представлены некоторые виды, характерные для Сибири</w:t>
      </w:r>
      <w:r w:rsidRPr="003E23F7">
        <w:rPr>
          <w:rFonts w:ascii="Times New Roman" w:hAnsi="Times New Roman"/>
          <w:sz w:val="28"/>
          <w:szCs w:val="28"/>
        </w:rPr>
        <w:t>?</w:t>
      </w:r>
    </w:p>
    <w:bookmarkEnd w:id="7"/>
    <w:p w14:paraId="234D8482" w14:textId="60A3A6F2" w:rsidR="003552EC" w:rsidRDefault="003552EC" w:rsidP="003552EC">
      <w:pPr>
        <w:widowControl w:val="0"/>
        <w:ind w:firstLine="709"/>
        <w:rPr>
          <w:rFonts w:ascii="Times New Roman" w:hAnsi="Times New Roman"/>
          <w:b/>
          <w:bCs/>
          <w:sz w:val="24"/>
          <w:szCs w:val="24"/>
        </w:rPr>
      </w:pPr>
      <w:r w:rsidRPr="003E23F7">
        <w:rPr>
          <w:rFonts w:ascii="Times New Roman" w:hAnsi="Times New Roman"/>
          <w:b/>
          <w:bCs/>
          <w:sz w:val="24"/>
          <w:szCs w:val="24"/>
        </w:rPr>
        <w:t xml:space="preserve">Ответьте на вопросы. За ответ от 0 до 2 баллов. </w:t>
      </w:r>
      <w:r w:rsidRPr="003E23F7">
        <w:rPr>
          <w:rFonts w:ascii="Times New Roman" w:hAnsi="Times New Roman"/>
          <w:b/>
          <w:sz w:val="24"/>
          <w:szCs w:val="24"/>
        </w:rPr>
        <w:t>Всего за задание 6 баллов.</w:t>
      </w:r>
    </w:p>
    <w:p w14:paraId="033BB7D1" w14:textId="77777777" w:rsidR="00291F4E" w:rsidRDefault="00291F4E" w:rsidP="00291F4E">
      <w:pPr>
        <w:ind w:firstLine="708"/>
        <w:rPr>
          <w:rFonts w:ascii="Times New Roman" w:hAnsi="Times New Roman"/>
          <w:b/>
          <w:bCs/>
          <w:sz w:val="24"/>
          <w:szCs w:val="24"/>
        </w:rPr>
      </w:pPr>
    </w:p>
    <w:p w14:paraId="6E2F2306" w14:textId="2EA42182" w:rsidR="00A95ECA" w:rsidRDefault="00A95ECA" w:rsidP="004B4CFC">
      <w:pPr>
        <w:ind w:firstLine="709"/>
        <w:rPr>
          <w:rFonts w:ascii="Times New Roman" w:hAnsi="Times New Roman"/>
          <w:sz w:val="24"/>
          <w:szCs w:val="24"/>
        </w:rPr>
      </w:pPr>
      <w:r w:rsidRPr="0050472B">
        <w:rPr>
          <w:rFonts w:ascii="Times New Roman" w:hAnsi="Times New Roman"/>
          <w:b/>
          <w:bCs/>
          <w:sz w:val="24"/>
          <w:szCs w:val="24"/>
        </w:rPr>
        <w:t>Задание</w:t>
      </w:r>
      <w:r w:rsidRPr="004E3F96">
        <w:rPr>
          <w:rFonts w:ascii="Times New Roman" w:hAnsi="Times New Roman"/>
          <w:sz w:val="24"/>
          <w:szCs w:val="24"/>
        </w:rPr>
        <w:t xml:space="preserve"> </w:t>
      </w:r>
      <w:r w:rsidRPr="00834CCD"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</w:t>
      </w:r>
      <w:bookmarkStart w:id="8" w:name="_Hlk202419807"/>
      <w:r w:rsidR="004B4CFC">
        <w:rPr>
          <w:rFonts w:ascii="Times New Roman" w:hAnsi="Times New Roman"/>
          <w:sz w:val="24"/>
          <w:szCs w:val="24"/>
        </w:rPr>
        <w:t>К</w:t>
      </w:r>
      <w:r w:rsidR="004B4CFC" w:rsidRPr="004B4CFC">
        <w:rPr>
          <w:rFonts w:ascii="Times New Roman" w:hAnsi="Times New Roman"/>
          <w:sz w:val="24"/>
          <w:szCs w:val="24"/>
        </w:rPr>
        <w:t>расноярский край является вторым по площади субъектом Российской</w:t>
      </w:r>
      <w:r w:rsidR="004B4CFC">
        <w:rPr>
          <w:rFonts w:ascii="Times New Roman" w:hAnsi="Times New Roman"/>
          <w:sz w:val="24"/>
          <w:szCs w:val="24"/>
        </w:rPr>
        <w:t xml:space="preserve"> </w:t>
      </w:r>
      <w:r w:rsidR="004B4CFC" w:rsidRPr="004B4CFC">
        <w:rPr>
          <w:rFonts w:ascii="Times New Roman" w:hAnsi="Times New Roman"/>
          <w:sz w:val="24"/>
          <w:szCs w:val="24"/>
        </w:rPr>
        <w:t>Федерации и занимает 2 366,8 тыс. км</w:t>
      </w:r>
      <w:r w:rsidR="004B4CFC" w:rsidRPr="00BD591D">
        <w:rPr>
          <w:rFonts w:ascii="Times New Roman" w:hAnsi="Times New Roman"/>
          <w:sz w:val="24"/>
          <w:szCs w:val="24"/>
          <w:vertAlign w:val="superscript"/>
        </w:rPr>
        <w:t>2</w:t>
      </w:r>
      <w:r w:rsidR="004B4CFC" w:rsidRPr="004B4CFC">
        <w:rPr>
          <w:rFonts w:ascii="Times New Roman" w:hAnsi="Times New Roman"/>
          <w:sz w:val="24"/>
          <w:szCs w:val="24"/>
        </w:rPr>
        <w:t xml:space="preserve"> (13,9 % от площади страны), а его</w:t>
      </w:r>
      <w:r w:rsidR="004B4CFC">
        <w:rPr>
          <w:rFonts w:ascii="Times New Roman" w:hAnsi="Times New Roman"/>
          <w:sz w:val="24"/>
          <w:szCs w:val="24"/>
        </w:rPr>
        <w:t xml:space="preserve"> </w:t>
      </w:r>
      <w:r w:rsidR="004B4CFC" w:rsidRPr="004B4CFC">
        <w:rPr>
          <w:rFonts w:ascii="Times New Roman" w:hAnsi="Times New Roman"/>
          <w:sz w:val="24"/>
          <w:szCs w:val="24"/>
        </w:rPr>
        <w:t>протяжённость с севера на юг составляет около 3000 километров</w:t>
      </w:r>
      <w:r w:rsidR="00D91C23">
        <w:rPr>
          <w:rFonts w:ascii="Times New Roman" w:hAnsi="Times New Roman"/>
          <w:sz w:val="24"/>
          <w:szCs w:val="24"/>
        </w:rPr>
        <w:t xml:space="preserve"> и характеризуется широким спектром географических и климатических зон.</w:t>
      </w:r>
      <w:r w:rsidR="00705C39">
        <w:rPr>
          <w:rFonts w:ascii="Times New Roman" w:hAnsi="Times New Roman"/>
          <w:sz w:val="24"/>
          <w:szCs w:val="24"/>
        </w:rPr>
        <w:t xml:space="preserve"> В каждой зоне складывается характерный для нее видовой набор растений и животных.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705C39" w14:paraId="16440F3B" w14:textId="77777777" w:rsidTr="003E23F7">
        <w:tc>
          <w:tcPr>
            <w:tcW w:w="5381" w:type="dxa"/>
          </w:tcPr>
          <w:p w14:paraId="6BBC418D" w14:textId="4AFB0AB6" w:rsidR="003E23F7" w:rsidRDefault="00705C39" w:rsidP="003E23F7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705C39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 wp14:anchorId="1BD6CE79" wp14:editId="433A6FC6">
                  <wp:extent cx="3144097" cy="1651438"/>
                  <wp:effectExtent l="0" t="0" r="0" b="6350"/>
                  <wp:docPr id="2028280894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8280894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6241" cy="16630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</w:tcPr>
          <w:p w14:paraId="5E60A573" w14:textId="77777777" w:rsidR="003E23F7" w:rsidRDefault="003E23F7" w:rsidP="00866E3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DEF3A5" w14:textId="77777777" w:rsidR="003E23F7" w:rsidRDefault="003E23F7" w:rsidP="00866E3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5F85E6CA" w14:textId="77777777" w:rsidR="003E23F7" w:rsidRDefault="003E23F7" w:rsidP="00866E37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02BAACC" w14:textId="35A02EA0" w:rsidR="003E23F7" w:rsidRPr="003E23F7" w:rsidRDefault="003E23F7" w:rsidP="00866E37">
            <w:pPr>
              <w:rPr>
                <w:rFonts w:ascii="Times New Roman" w:hAnsi="Times New Roman"/>
                <w:sz w:val="24"/>
                <w:szCs w:val="24"/>
              </w:rPr>
            </w:pPr>
            <w:r w:rsidRPr="003E23F7">
              <w:rPr>
                <w:rFonts w:ascii="Times New Roman" w:hAnsi="Times New Roman"/>
                <w:sz w:val="24"/>
                <w:szCs w:val="24"/>
              </w:rPr>
              <w:t xml:space="preserve">Рисунок. </w:t>
            </w:r>
            <w:r w:rsidR="00705C39">
              <w:rPr>
                <w:rFonts w:ascii="Times New Roman" w:hAnsi="Times New Roman"/>
                <w:sz w:val="24"/>
                <w:szCs w:val="24"/>
              </w:rPr>
              <w:t xml:space="preserve">Природные зоны Красноярского края (по данным КГБУ Дирекция по особо охраняемым природным территориям Красноярского края - </w:t>
            </w:r>
            <w:r w:rsidR="00705C39" w:rsidRPr="00705C39">
              <w:rPr>
                <w:rFonts w:ascii="Times New Roman" w:hAnsi="Times New Roman"/>
                <w:sz w:val="24"/>
                <w:szCs w:val="24"/>
              </w:rPr>
              <w:t>https://www.doopt.ru/files/3774/8P.pdf</w:t>
            </w:r>
            <w:r w:rsidR="00705C3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</w:tbl>
    <w:p w14:paraId="76592D69" w14:textId="77777777" w:rsidR="003E23F7" w:rsidRDefault="003E23F7" w:rsidP="00866E37">
      <w:pPr>
        <w:ind w:firstLine="709"/>
        <w:rPr>
          <w:rFonts w:ascii="Times New Roman" w:hAnsi="Times New Roman"/>
          <w:sz w:val="24"/>
          <w:szCs w:val="24"/>
        </w:rPr>
      </w:pPr>
    </w:p>
    <w:p w14:paraId="5EBA0074" w14:textId="73CB6A18" w:rsidR="003E23F7" w:rsidRDefault="00D91C23" w:rsidP="00D91C23">
      <w:pPr>
        <w:ind w:firstLine="709"/>
        <w:rPr>
          <w:rFonts w:ascii="Times New Roman" w:hAnsi="Times New Roman"/>
          <w:sz w:val="24"/>
          <w:szCs w:val="24"/>
        </w:rPr>
      </w:pPr>
      <w:bookmarkStart w:id="9" w:name="_Hlk202420123"/>
      <w:r>
        <w:rPr>
          <w:rFonts w:ascii="Times New Roman" w:hAnsi="Times New Roman"/>
          <w:sz w:val="24"/>
          <w:szCs w:val="24"/>
        </w:rPr>
        <w:lastRenderedPageBreak/>
        <w:t xml:space="preserve">Что обуславливает зональное распределение </w:t>
      </w:r>
      <w:r w:rsidR="0090261B">
        <w:rPr>
          <w:rFonts w:ascii="Times New Roman" w:hAnsi="Times New Roman"/>
          <w:sz w:val="24"/>
          <w:szCs w:val="24"/>
        </w:rPr>
        <w:t xml:space="preserve">растительности и </w:t>
      </w:r>
      <w:r>
        <w:rPr>
          <w:rFonts w:ascii="Times New Roman" w:hAnsi="Times New Roman"/>
          <w:sz w:val="24"/>
          <w:szCs w:val="24"/>
        </w:rPr>
        <w:t>животных</w:t>
      </w:r>
      <w:r w:rsidR="0090261B">
        <w:rPr>
          <w:rFonts w:ascii="Times New Roman" w:hAnsi="Times New Roman"/>
          <w:sz w:val="24"/>
          <w:szCs w:val="24"/>
        </w:rPr>
        <w:t xml:space="preserve"> в регионе</w:t>
      </w:r>
      <w:r>
        <w:rPr>
          <w:rFonts w:ascii="Times New Roman" w:hAnsi="Times New Roman"/>
          <w:sz w:val="24"/>
          <w:szCs w:val="24"/>
        </w:rPr>
        <w:t>? П</w:t>
      </w:r>
      <w:r w:rsidRPr="00D91C23">
        <w:rPr>
          <w:rFonts w:ascii="Times New Roman" w:hAnsi="Times New Roman"/>
          <w:sz w:val="24"/>
          <w:szCs w:val="24"/>
        </w:rPr>
        <w:t xml:space="preserve">очему в разных </w:t>
      </w:r>
      <w:r>
        <w:rPr>
          <w:rFonts w:ascii="Times New Roman" w:hAnsi="Times New Roman"/>
          <w:sz w:val="24"/>
          <w:szCs w:val="24"/>
        </w:rPr>
        <w:t>зонах</w:t>
      </w:r>
      <w:r w:rsidRPr="00D91C23">
        <w:rPr>
          <w:rFonts w:ascii="Times New Roman" w:hAnsi="Times New Roman"/>
          <w:sz w:val="24"/>
          <w:szCs w:val="24"/>
        </w:rPr>
        <w:t xml:space="preserve"> имеет место разное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1C23">
        <w:rPr>
          <w:rFonts w:ascii="Times New Roman" w:hAnsi="Times New Roman"/>
          <w:sz w:val="24"/>
          <w:szCs w:val="24"/>
        </w:rPr>
        <w:t>биологическое разнообразие</w:t>
      </w:r>
      <w:r>
        <w:rPr>
          <w:rFonts w:ascii="Times New Roman" w:hAnsi="Times New Roman"/>
          <w:sz w:val="24"/>
          <w:szCs w:val="24"/>
        </w:rPr>
        <w:t xml:space="preserve"> (у</w:t>
      </w:r>
      <w:r w:rsidRPr="00D91C23">
        <w:rPr>
          <w:rFonts w:ascii="Times New Roman" w:hAnsi="Times New Roman"/>
          <w:sz w:val="24"/>
          <w:szCs w:val="24"/>
        </w:rPr>
        <w:t>кажите три основных фактора</w:t>
      </w:r>
      <w:r>
        <w:rPr>
          <w:rFonts w:ascii="Times New Roman" w:hAnsi="Times New Roman"/>
          <w:sz w:val="24"/>
          <w:szCs w:val="24"/>
        </w:rPr>
        <w:t>)</w:t>
      </w:r>
      <w:r w:rsidRPr="00D91C23">
        <w:rPr>
          <w:rFonts w:ascii="Times New Roman" w:hAnsi="Times New Roman"/>
          <w:sz w:val="24"/>
          <w:szCs w:val="24"/>
        </w:rPr>
        <w:t>.</w:t>
      </w:r>
      <w:r w:rsidRPr="00D91C23">
        <w:rPr>
          <w:rFonts w:ascii="Times New Roman" w:hAnsi="Times New Roman"/>
          <w:sz w:val="24"/>
          <w:szCs w:val="24"/>
        </w:rPr>
        <w:t xml:space="preserve"> </w:t>
      </w:r>
    </w:p>
    <w:p w14:paraId="215F94C4" w14:textId="1698815D" w:rsidR="00A95ECA" w:rsidRDefault="00A95ECA" w:rsidP="00A95EC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 w:rsidR="0090261B">
        <w:rPr>
          <w:rFonts w:ascii="Times New Roman" w:hAnsi="Times New Roman"/>
          <w:b/>
          <w:bCs/>
          <w:sz w:val="24"/>
          <w:szCs w:val="24"/>
        </w:rPr>
        <w:t>8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3F0C04">
        <w:rPr>
          <w:rFonts w:ascii="Times New Roman" w:hAnsi="Times New Roman"/>
          <w:b/>
          <w:sz w:val="24"/>
          <w:szCs w:val="24"/>
        </w:rPr>
        <w:t xml:space="preserve">Всего </w:t>
      </w:r>
      <w:r>
        <w:rPr>
          <w:rFonts w:ascii="Times New Roman" w:hAnsi="Times New Roman"/>
          <w:b/>
          <w:sz w:val="24"/>
          <w:szCs w:val="24"/>
        </w:rPr>
        <w:t xml:space="preserve">за задание </w:t>
      </w:r>
      <w:r w:rsidR="0090261B">
        <w:rPr>
          <w:rFonts w:ascii="Times New Roman" w:hAnsi="Times New Roman"/>
          <w:b/>
          <w:sz w:val="24"/>
          <w:szCs w:val="24"/>
        </w:rPr>
        <w:t>8</w:t>
      </w:r>
      <w:r w:rsidRPr="003F0C04">
        <w:rPr>
          <w:rFonts w:ascii="Times New Roman" w:hAnsi="Times New Roman"/>
          <w:b/>
          <w:sz w:val="24"/>
          <w:szCs w:val="24"/>
        </w:rPr>
        <w:t xml:space="preserve"> балл</w:t>
      </w:r>
      <w:r w:rsidR="00D91C23">
        <w:rPr>
          <w:rFonts w:ascii="Times New Roman" w:hAnsi="Times New Roman"/>
          <w:b/>
          <w:sz w:val="24"/>
          <w:szCs w:val="24"/>
        </w:rPr>
        <w:t>ов</w:t>
      </w:r>
      <w:r w:rsidRPr="003F0C04">
        <w:rPr>
          <w:rFonts w:ascii="Times New Roman" w:hAnsi="Times New Roman"/>
          <w:b/>
          <w:sz w:val="24"/>
          <w:szCs w:val="24"/>
        </w:rPr>
        <w:t>.</w:t>
      </w:r>
    </w:p>
    <w:bookmarkEnd w:id="8"/>
    <w:bookmarkEnd w:id="9"/>
    <w:p w14:paraId="5AA326B8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5D77CA45" w14:textId="5EE3F80B" w:rsidR="002072B6" w:rsidRPr="002072B6" w:rsidRDefault="00A95ECA" w:rsidP="003E4F19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10" w:name="_Hlk140616999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4E3F96"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3E4F19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11" w:name="_Hlk202421167"/>
      <w:r w:rsidR="003E4F19" w:rsidRPr="003E4F19">
        <w:rPr>
          <w:rFonts w:ascii="Times New Roman" w:hAnsi="Times New Roman"/>
          <w:sz w:val="24"/>
          <w:szCs w:val="24"/>
        </w:rPr>
        <w:t xml:space="preserve">В работе Ермолаевой С.В. и </w:t>
      </w:r>
      <w:r w:rsidR="003E4F19">
        <w:rPr>
          <w:rFonts w:ascii="Times New Roman" w:hAnsi="Times New Roman"/>
          <w:sz w:val="24"/>
          <w:szCs w:val="24"/>
        </w:rPr>
        <w:t xml:space="preserve">Хисамутдинова Е.И. «Оценка качества окружающей среды и здоровья населения антропогенно нарушенных территорий» при определении </w:t>
      </w:r>
      <w:r w:rsidR="003E4F19" w:rsidRPr="003E4F19">
        <w:rPr>
          <w:rFonts w:ascii="Times New Roman" w:hAnsi="Times New Roman"/>
          <w:sz w:val="24"/>
          <w:szCs w:val="24"/>
        </w:rPr>
        <w:t>индекс</w:t>
      </w:r>
      <w:r w:rsidR="003E4F19">
        <w:rPr>
          <w:rFonts w:ascii="Times New Roman" w:hAnsi="Times New Roman"/>
          <w:sz w:val="24"/>
          <w:szCs w:val="24"/>
        </w:rPr>
        <w:t>а</w:t>
      </w:r>
      <w:r w:rsidR="003E4F19" w:rsidRPr="003E4F19">
        <w:rPr>
          <w:rFonts w:ascii="Times New Roman" w:hAnsi="Times New Roman"/>
          <w:sz w:val="24"/>
          <w:szCs w:val="24"/>
        </w:rPr>
        <w:t xml:space="preserve"> ответной реакции организма</w:t>
      </w:r>
      <w:r w:rsidR="003E4F19">
        <w:rPr>
          <w:rFonts w:ascii="Times New Roman" w:hAnsi="Times New Roman"/>
          <w:sz w:val="24"/>
          <w:szCs w:val="24"/>
        </w:rPr>
        <w:t xml:space="preserve"> </w:t>
      </w:r>
      <w:r w:rsidR="003E4F19" w:rsidRPr="003E4F19">
        <w:rPr>
          <w:rFonts w:ascii="Times New Roman" w:hAnsi="Times New Roman"/>
          <w:sz w:val="24"/>
          <w:szCs w:val="24"/>
        </w:rPr>
        <w:t>на загрязнение природных сред</w:t>
      </w:r>
      <w:r w:rsidR="003E4F19">
        <w:rPr>
          <w:rFonts w:ascii="Times New Roman" w:hAnsi="Times New Roman"/>
          <w:sz w:val="24"/>
          <w:szCs w:val="24"/>
        </w:rPr>
        <w:t xml:space="preserve"> рекомендуется вести его расчет </w:t>
      </w:r>
      <w:r w:rsidR="003E4F19" w:rsidRPr="003E4F19">
        <w:rPr>
          <w:rFonts w:ascii="Times New Roman" w:hAnsi="Times New Roman"/>
          <w:sz w:val="24"/>
          <w:szCs w:val="24"/>
        </w:rPr>
        <w:t>как средн</w:t>
      </w:r>
      <w:r w:rsidR="003E4F19">
        <w:rPr>
          <w:rFonts w:ascii="Times New Roman" w:hAnsi="Times New Roman"/>
          <w:sz w:val="24"/>
          <w:szCs w:val="24"/>
        </w:rPr>
        <w:t xml:space="preserve">ий показатель </w:t>
      </w:r>
      <w:r w:rsidR="003E4F19" w:rsidRPr="003E4F19">
        <w:rPr>
          <w:rFonts w:ascii="Times New Roman" w:hAnsi="Times New Roman"/>
          <w:sz w:val="24"/>
          <w:szCs w:val="24"/>
        </w:rPr>
        <w:t>из</w:t>
      </w:r>
      <w:r w:rsidR="003E4F19">
        <w:rPr>
          <w:rFonts w:ascii="Times New Roman" w:hAnsi="Times New Roman"/>
          <w:sz w:val="24"/>
          <w:szCs w:val="24"/>
        </w:rPr>
        <w:t xml:space="preserve"> </w:t>
      </w:r>
      <w:r w:rsidR="003E4F19" w:rsidRPr="003E4F19">
        <w:rPr>
          <w:rFonts w:ascii="Times New Roman" w:hAnsi="Times New Roman"/>
          <w:sz w:val="24"/>
          <w:szCs w:val="24"/>
        </w:rPr>
        <w:t>трех нормированных значений коэффициентов ответной реакции организма на внешнее</w:t>
      </w:r>
      <w:r w:rsidR="003E4F19">
        <w:rPr>
          <w:rFonts w:ascii="Times New Roman" w:hAnsi="Times New Roman"/>
          <w:sz w:val="24"/>
          <w:szCs w:val="24"/>
        </w:rPr>
        <w:t xml:space="preserve"> </w:t>
      </w:r>
      <w:r w:rsidR="003E4F19" w:rsidRPr="003E4F19">
        <w:rPr>
          <w:rFonts w:ascii="Times New Roman" w:hAnsi="Times New Roman"/>
          <w:sz w:val="24"/>
          <w:szCs w:val="24"/>
        </w:rPr>
        <w:t>воздействие по возрастным группам</w:t>
      </w:r>
      <w:r w:rsidR="003E4F19">
        <w:rPr>
          <w:rFonts w:ascii="Times New Roman" w:hAnsi="Times New Roman"/>
          <w:sz w:val="24"/>
          <w:szCs w:val="24"/>
        </w:rPr>
        <w:t xml:space="preserve"> - </w:t>
      </w:r>
      <w:r w:rsidR="003E4F19" w:rsidRPr="003E4F19">
        <w:rPr>
          <w:rFonts w:ascii="Times New Roman" w:hAnsi="Times New Roman"/>
          <w:sz w:val="24"/>
          <w:szCs w:val="24"/>
        </w:rPr>
        <w:t>дети, взрослые, подростки</w:t>
      </w:r>
      <w:r w:rsidR="002072B6" w:rsidRPr="003E4F19">
        <w:rPr>
          <w:rFonts w:ascii="Times New Roman" w:hAnsi="Times New Roman"/>
          <w:sz w:val="24"/>
          <w:szCs w:val="24"/>
        </w:rPr>
        <w:t>.</w:t>
      </w:r>
      <w:r w:rsidR="002072B6">
        <w:rPr>
          <w:rFonts w:ascii="Times New Roman" w:hAnsi="Times New Roman"/>
          <w:sz w:val="24"/>
          <w:szCs w:val="24"/>
        </w:rPr>
        <w:t xml:space="preserve"> </w:t>
      </w:r>
    </w:p>
    <w:p w14:paraId="37035B6E" w14:textId="7981B19C" w:rsidR="00A95ECA" w:rsidRDefault="003E4F19" w:rsidP="003E4F19">
      <w:pPr>
        <w:ind w:firstLine="709"/>
        <w:rPr>
          <w:rFonts w:ascii="Times New Roman" w:hAnsi="Times New Roman"/>
          <w:sz w:val="24"/>
          <w:szCs w:val="24"/>
        </w:rPr>
      </w:pPr>
      <w:r w:rsidRPr="003E4F19">
        <w:rPr>
          <w:rFonts w:ascii="Times New Roman" w:hAnsi="Times New Roman"/>
          <w:sz w:val="24"/>
          <w:szCs w:val="24"/>
        </w:rPr>
        <w:t xml:space="preserve">Почему при </w:t>
      </w:r>
      <w:r>
        <w:rPr>
          <w:rFonts w:ascii="Times New Roman" w:hAnsi="Times New Roman"/>
          <w:sz w:val="24"/>
          <w:szCs w:val="24"/>
        </w:rPr>
        <w:t xml:space="preserve">определении </w:t>
      </w:r>
      <w:r w:rsidRPr="003E4F19">
        <w:rPr>
          <w:rFonts w:ascii="Times New Roman" w:hAnsi="Times New Roman"/>
          <w:sz w:val="24"/>
          <w:szCs w:val="24"/>
        </w:rPr>
        <w:t>индекс</w:t>
      </w:r>
      <w:r>
        <w:rPr>
          <w:rFonts w:ascii="Times New Roman" w:hAnsi="Times New Roman"/>
          <w:sz w:val="24"/>
          <w:szCs w:val="24"/>
        </w:rPr>
        <w:t>а</w:t>
      </w:r>
      <w:r w:rsidRPr="003E4F19">
        <w:rPr>
          <w:rFonts w:ascii="Times New Roman" w:hAnsi="Times New Roman"/>
          <w:sz w:val="24"/>
          <w:szCs w:val="24"/>
        </w:rPr>
        <w:t xml:space="preserve"> ответной реакции организма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E4F19">
        <w:rPr>
          <w:rFonts w:ascii="Times New Roman" w:hAnsi="Times New Roman"/>
          <w:sz w:val="24"/>
          <w:szCs w:val="24"/>
        </w:rPr>
        <w:t>на загрязнение природных сред используют данные о состоянии здоровья детей</w:t>
      </w:r>
      <w:r>
        <w:rPr>
          <w:rFonts w:ascii="Times New Roman" w:hAnsi="Times New Roman"/>
          <w:sz w:val="24"/>
          <w:szCs w:val="24"/>
        </w:rPr>
        <w:t xml:space="preserve"> (укажите две причины)</w:t>
      </w:r>
      <w:r w:rsidRPr="003E4F19">
        <w:rPr>
          <w:rFonts w:ascii="Times New Roman" w:hAnsi="Times New Roman"/>
          <w:sz w:val="24"/>
          <w:szCs w:val="24"/>
        </w:rPr>
        <w:t>?</w:t>
      </w:r>
      <w:r>
        <w:rPr>
          <w:rFonts w:ascii="Times New Roman" w:hAnsi="Times New Roman"/>
          <w:sz w:val="24"/>
          <w:szCs w:val="24"/>
        </w:rPr>
        <w:t xml:space="preserve"> Почему не рекомендуется использовать данные о состоянии здоровья только взрослого населения?</w:t>
      </w:r>
    </w:p>
    <w:p w14:paraId="0AD6799E" w14:textId="733901C8" w:rsidR="00291F4E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2 баллов.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E4F1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="00E74929">
        <w:rPr>
          <w:rFonts w:ascii="Times New Roman" w:hAnsi="Times New Roman"/>
          <w:b/>
          <w:sz w:val="24"/>
          <w:szCs w:val="24"/>
        </w:rPr>
        <w:t>ов</w:t>
      </w:r>
    </w:p>
    <w:bookmarkEnd w:id="10"/>
    <w:bookmarkEnd w:id="11"/>
    <w:p w14:paraId="06B872EB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0C1E930" w14:textId="2374590F" w:rsidR="00B24819" w:rsidRPr="00270601" w:rsidRDefault="00A95ECA" w:rsidP="00270601">
      <w:pPr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91F4E">
        <w:rPr>
          <w:rFonts w:ascii="Times New Roman" w:hAnsi="Times New Roman"/>
          <w:b/>
          <w:bCs/>
          <w:sz w:val="24"/>
          <w:szCs w:val="24"/>
        </w:rPr>
        <w:t>7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270601" w:rsidRPr="00270601">
        <w:rPr>
          <w:rFonts w:ascii="Times New Roman" w:hAnsi="Times New Roman"/>
          <w:sz w:val="24"/>
          <w:szCs w:val="24"/>
        </w:rPr>
        <w:t>С 2025 года в России реализуется н</w:t>
      </w:r>
      <w:r w:rsidR="00270601" w:rsidRPr="00270601">
        <w:rPr>
          <w:rFonts w:ascii="Times New Roman" w:hAnsi="Times New Roman"/>
          <w:sz w:val="24"/>
          <w:szCs w:val="24"/>
        </w:rPr>
        <w:t>ациональный проект «Экологическое благополучие»</w:t>
      </w:r>
      <w:r w:rsidR="00270601" w:rsidRPr="00270601">
        <w:rPr>
          <w:rFonts w:ascii="Times New Roman" w:hAnsi="Times New Roman"/>
          <w:sz w:val="24"/>
          <w:szCs w:val="24"/>
        </w:rPr>
        <w:t>, который</w:t>
      </w:r>
      <w:r w:rsidR="00270601" w:rsidRPr="00270601">
        <w:rPr>
          <w:rFonts w:ascii="Times New Roman" w:hAnsi="Times New Roman"/>
          <w:sz w:val="24"/>
          <w:szCs w:val="24"/>
        </w:rPr>
        <w:t xml:space="preserve"> включает шесть</w:t>
      </w:r>
      <w:r w:rsidR="00270601" w:rsidRPr="00270601">
        <w:rPr>
          <w:rFonts w:ascii="Times New Roman" w:hAnsi="Times New Roman"/>
          <w:sz w:val="24"/>
          <w:szCs w:val="24"/>
        </w:rPr>
        <w:t xml:space="preserve"> </w:t>
      </w:r>
      <w:r w:rsidR="00270601" w:rsidRPr="00270601">
        <w:rPr>
          <w:rFonts w:ascii="Times New Roman" w:hAnsi="Times New Roman"/>
          <w:sz w:val="24"/>
          <w:szCs w:val="24"/>
        </w:rPr>
        <w:t>федеральных проектов: «Генеральная уборка», «Экономика замкнутого цикла»,</w:t>
      </w:r>
      <w:r w:rsidR="00270601" w:rsidRPr="00270601">
        <w:rPr>
          <w:rFonts w:ascii="Times New Roman" w:hAnsi="Times New Roman"/>
          <w:sz w:val="24"/>
          <w:szCs w:val="24"/>
        </w:rPr>
        <w:t xml:space="preserve"> </w:t>
      </w:r>
      <w:r w:rsidR="00270601" w:rsidRPr="00270601">
        <w:rPr>
          <w:rFonts w:ascii="Times New Roman" w:hAnsi="Times New Roman"/>
          <w:sz w:val="24"/>
          <w:szCs w:val="24"/>
        </w:rPr>
        <w:t>«Чистый воздух», «Вода России», «Сохранение лесов», «Сохранение</w:t>
      </w:r>
      <w:r w:rsidR="00270601" w:rsidRPr="00270601">
        <w:rPr>
          <w:rFonts w:ascii="Times New Roman" w:hAnsi="Times New Roman"/>
          <w:sz w:val="24"/>
          <w:szCs w:val="24"/>
        </w:rPr>
        <w:t xml:space="preserve"> </w:t>
      </w:r>
      <w:r w:rsidR="00270601" w:rsidRPr="00270601">
        <w:rPr>
          <w:rFonts w:ascii="Times New Roman" w:hAnsi="Times New Roman"/>
          <w:sz w:val="24"/>
          <w:szCs w:val="24"/>
        </w:rPr>
        <w:t xml:space="preserve">биологического разнообразия и развитие экотуризма». </w:t>
      </w:r>
      <w:r w:rsidR="00270601">
        <w:rPr>
          <w:rFonts w:ascii="Times New Roman" w:hAnsi="Times New Roman"/>
          <w:sz w:val="24"/>
          <w:szCs w:val="24"/>
        </w:rPr>
        <w:t>Р</w:t>
      </w:r>
      <w:r w:rsidR="00270601" w:rsidRPr="00270601">
        <w:rPr>
          <w:rFonts w:ascii="Times New Roman" w:hAnsi="Times New Roman"/>
          <w:sz w:val="24"/>
          <w:szCs w:val="24"/>
        </w:rPr>
        <w:t>еализация</w:t>
      </w:r>
      <w:r w:rsidR="00270601">
        <w:rPr>
          <w:rFonts w:ascii="Times New Roman" w:hAnsi="Times New Roman"/>
          <w:sz w:val="24"/>
          <w:szCs w:val="24"/>
        </w:rPr>
        <w:t xml:space="preserve"> каких федеральных проектов </w:t>
      </w:r>
      <w:r w:rsidR="00270601" w:rsidRPr="00270601">
        <w:rPr>
          <w:rFonts w:ascii="Times New Roman" w:hAnsi="Times New Roman"/>
          <w:sz w:val="24"/>
          <w:szCs w:val="24"/>
        </w:rPr>
        <w:t>может способствовать</w:t>
      </w:r>
      <w:r w:rsidR="00270601">
        <w:rPr>
          <w:rFonts w:ascii="Times New Roman" w:hAnsi="Times New Roman"/>
          <w:sz w:val="24"/>
          <w:szCs w:val="24"/>
        </w:rPr>
        <w:t xml:space="preserve"> </w:t>
      </w:r>
      <w:r w:rsidR="00270601" w:rsidRPr="00270601">
        <w:rPr>
          <w:rFonts w:ascii="Times New Roman" w:hAnsi="Times New Roman"/>
          <w:sz w:val="24"/>
          <w:szCs w:val="24"/>
        </w:rPr>
        <w:t>реализации цели федерального проекта «Чистый воздух»?</w:t>
      </w:r>
      <w:r w:rsidR="00270601">
        <w:rPr>
          <w:rFonts w:ascii="Times New Roman" w:hAnsi="Times New Roman"/>
          <w:sz w:val="24"/>
          <w:szCs w:val="24"/>
        </w:rPr>
        <w:t xml:space="preserve"> </w:t>
      </w:r>
      <w:r w:rsidR="00E74929">
        <w:rPr>
          <w:rFonts w:ascii="Times New Roman" w:hAnsi="Times New Roman"/>
          <w:sz w:val="24"/>
          <w:szCs w:val="24"/>
        </w:rPr>
        <w:t xml:space="preserve">Почему? </w:t>
      </w:r>
      <w:r w:rsidR="00270601">
        <w:rPr>
          <w:rFonts w:ascii="Times New Roman" w:hAnsi="Times New Roman"/>
          <w:sz w:val="24"/>
          <w:szCs w:val="24"/>
        </w:rPr>
        <w:t>Укажите три проекта</w:t>
      </w:r>
      <w:r w:rsidR="00E74929">
        <w:rPr>
          <w:rFonts w:ascii="Times New Roman" w:hAnsi="Times New Roman"/>
          <w:sz w:val="24"/>
          <w:szCs w:val="24"/>
        </w:rPr>
        <w:t xml:space="preserve"> и поясните свой ответ.</w:t>
      </w:r>
    </w:p>
    <w:p w14:paraId="079C9EF0" w14:textId="4F90A156" w:rsidR="00A95ECA" w:rsidRDefault="00A95ECA" w:rsidP="00A95ECA">
      <w:pPr>
        <w:ind w:firstLine="709"/>
        <w:rPr>
          <w:rFonts w:ascii="Times New Roman" w:hAnsi="Times New Roman"/>
          <w:b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>Ответьте на вопрос</w:t>
      </w:r>
      <w:r w:rsidR="003F385F">
        <w:rPr>
          <w:rFonts w:ascii="Times New Roman" w:hAnsi="Times New Roman"/>
          <w:b/>
          <w:bCs/>
          <w:sz w:val="24"/>
          <w:szCs w:val="24"/>
        </w:rPr>
        <w:t>ы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E74929">
        <w:rPr>
          <w:rFonts w:ascii="Times New Roman" w:hAnsi="Times New Roman"/>
          <w:b/>
          <w:sz w:val="24"/>
          <w:szCs w:val="24"/>
        </w:rPr>
        <w:t>6</w:t>
      </w:r>
      <w:r>
        <w:rPr>
          <w:rFonts w:ascii="Times New Roman" w:hAnsi="Times New Roman"/>
          <w:b/>
          <w:sz w:val="24"/>
          <w:szCs w:val="24"/>
        </w:rPr>
        <w:t xml:space="preserve"> балл</w:t>
      </w:r>
      <w:r w:rsidR="00E74929">
        <w:rPr>
          <w:rFonts w:ascii="Times New Roman" w:hAnsi="Times New Roman"/>
          <w:b/>
          <w:sz w:val="24"/>
          <w:szCs w:val="24"/>
        </w:rPr>
        <w:t>ов</w:t>
      </w:r>
    </w:p>
    <w:p w14:paraId="79277D8F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AE159F8" w14:textId="1D7ABA68" w:rsidR="00A95ECA" w:rsidRPr="009D0649" w:rsidRDefault="00A95ECA" w:rsidP="00A95ECA">
      <w:pPr>
        <w:ind w:firstLine="709"/>
        <w:rPr>
          <w:rFonts w:ascii="Times New Roman" w:hAnsi="Times New Roman"/>
          <w:sz w:val="24"/>
          <w:szCs w:val="24"/>
        </w:rPr>
      </w:pPr>
      <w:bookmarkStart w:id="12" w:name="_Hlk140617130"/>
      <w:r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 w:rsidRPr="002128C7">
        <w:rPr>
          <w:rFonts w:ascii="Times New Roman" w:hAnsi="Times New Roman"/>
          <w:b/>
          <w:bCs/>
          <w:sz w:val="24"/>
          <w:szCs w:val="24"/>
        </w:rPr>
        <w:t>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DE67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D0649">
        <w:rPr>
          <w:rFonts w:ascii="Times New Roman" w:hAnsi="Times New Roman"/>
          <w:sz w:val="24"/>
          <w:szCs w:val="24"/>
        </w:rPr>
        <w:t xml:space="preserve">Известно, что парниковый эффект, </w:t>
      </w:r>
      <w:r w:rsidR="009D0649" w:rsidRPr="009D0649">
        <w:rPr>
          <w:rFonts w:ascii="Times New Roman" w:hAnsi="Times New Roman"/>
          <w:sz w:val="24"/>
          <w:szCs w:val="24"/>
        </w:rPr>
        <w:t>вызываемый метаном, в 25 раз выше, чем у диоксида углерода</w:t>
      </w:r>
      <w:r w:rsidR="009D0649">
        <w:rPr>
          <w:rFonts w:ascii="Times New Roman" w:hAnsi="Times New Roman"/>
          <w:sz w:val="24"/>
          <w:szCs w:val="24"/>
        </w:rPr>
        <w:t>. В настоящее время фиксируется резкое увеличение концентрации метана в атмосфере (рисунок). Укажите антропогенные (первый вопрос) и естественные (второй вопрос) причины повышения содержания метана в атмосфере.</w:t>
      </w:r>
    </w:p>
    <w:p w14:paraId="22D21B14" w14:textId="77777777" w:rsidR="00DE678B" w:rsidRDefault="00DE678B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1"/>
        <w:gridCol w:w="5381"/>
      </w:tblGrid>
      <w:tr w:rsidR="00DE678B" w14:paraId="025D3CC2" w14:textId="77777777" w:rsidTr="00DE678B">
        <w:tc>
          <w:tcPr>
            <w:tcW w:w="5381" w:type="dxa"/>
          </w:tcPr>
          <w:p w14:paraId="33A6F319" w14:textId="1A2BFC5F" w:rsidR="00DE678B" w:rsidRDefault="00DE678B" w:rsidP="00A95ECA">
            <w:pPr>
              <w:rPr>
                <w:rFonts w:ascii="Times New Roman" w:hAnsi="Times New Roman"/>
                <w:sz w:val="24"/>
                <w:szCs w:val="24"/>
              </w:rPr>
            </w:pPr>
            <w:r w:rsidRPr="00DE678B">
              <w:rPr>
                <w:rFonts w:ascii="Times New Roman" w:hAnsi="Times New Roman"/>
                <w:sz w:val="24"/>
                <w:szCs w:val="24"/>
              </w:rPr>
              <w:drawing>
                <wp:inline distT="0" distB="0" distL="0" distR="0" wp14:anchorId="247D8B0D" wp14:editId="261F1BBF">
                  <wp:extent cx="3200511" cy="2319866"/>
                  <wp:effectExtent l="0" t="0" r="0" b="4445"/>
                  <wp:docPr id="150447253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4472532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3162" cy="2343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81" w:type="dxa"/>
            <w:vAlign w:val="center"/>
          </w:tcPr>
          <w:p w14:paraId="26C8D9EE" w14:textId="360A3AD9" w:rsidR="00DE678B" w:rsidRPr="009D0649" w:rsidRDefault="00DE678B" w:rsidP="00A95E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Рисунок. Уровень метана в атмосфере в миллиардных долях (млрд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 по данным ССАС,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NOAA</w:t>
            </w:r>
            <w:r w:rsidRPr="00DE678B"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ESRL</w:t>
            </w:r>
            <w:r w:rsidR="009D0649">
              <w:rPr>
                <w:rFonts w:ascii="Times New Roman" w:hAnsi="Times New Roman"/>
                <w:sz w:val="24"/>
                <w:szCs w:val="24"/>
              </w:rPr>
              <w:t xml:space="preserve"> и возможная тенденция его снижения в случае выполнения </w:t>
            </w:r>
            <w:r w:rsidR="009D0649" w:rsidRPr="009D0649">
              <w:rPr>
                <w:rFonts w:ascii="Times New Roman" w:hAnsi="Times New Roman"/>
                <w:sz w:val="24"/>
                <w:szCs w:val="24"/>
              </w:rPr>
              <w:t>Глобально</w:t>
            </w:r>
            <w:r w:rsidR="009D0649">
              <w:rPr>
                <w:rFonts w:ascii="Times New Roman" w:hAnsi="Times New Roman"/>
                <w:sz w:val="24"/>
                <w:szCs w:val="24"/>
              </w:rPr>
              <w:t>го</w:t>
            </w:r>
            <w:r w:rsidR="009D0649" w:rsidRPr="009D0649">
              <w:rPr>
                <w:rFonts w:ascii="Times New Roman" w:hAnsi="Times New Roman"/>
                <w:sz w:val="24"/>
                <w:szCs w:val="24"/>
              </w:rPr>
              <w:t xml:space="preserve"> обязательств</w:t>
            </w:r>
            <w:r w:rsidR="009D0649">
              <w:rPr>
                <w:rFonts w:ascii="Times New Roman" w:hAnsi="Times New Roman"/>
                <w:sz w:val="24"/>
                <w:szCs w:val="24"/>
              </w:rPr>
              <w:t>а</w:t>
            </w:r>
            <w:r w:rsidR="009D0649" w:rsidRPr="009D0649">
              <w:rPr>
                <w:rFonts w:ascii="Times New Roman" w:hAnsi="Times New Roman"/>
                <w:sz w:val="24"/>
                <w:szCs w:val="24"/>
              </w:rPr>
              <w:t xml:space="preserve"> по метану (GMP)</w:t>
            </w:r>
          </w:p>
        </w:tc>
      </w:tr>
    </w:tbl>
    <w:p w14:paraId="5EE71F6B" w14:textId="77777777" w:rsidR="00DE678B" w:rsidRPr="00FC48EC" w:rsidRDefault="00DE678B" w:rsidP="00A95ECA">
      <w:pPr>
        <w:ind w:firstLine="709"/>
        <w:rPr>
          <w:rFonts w:ascii="Times New Roman" w:hAnsi="Times New Roman"/>
          <w:sz w:val="24"/>
          <w:szCs w:val="24"/>
        </w:rPr>
      </w:pPr>
    </w:p>
    <w:p w14:paraId="1B08CC28" w14:textId="77020D11" w:rsidR="00E47AF9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D064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bookmarkEnd w:id="12"/>
    <w:p w14:paraId="50588318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166D761" w14:textId="012685B2" w:rsidR="00A95ECA" w:rsidRPr="00636F0D" w:rsidRDefault="00A95ECA" w:rsidP="00A95ECA">
      <w:pPr>
        <w:ind w:firstLine="709"/>
        <w:rPr>
          <w:rFonts w:ascii="Times New Roman" w:hAnsi="Times New Roman"/>
          <w:sz w:val="24"/>
          <w:szCs w:val="24"/>
        </w:rPr>
      </w:pPr>
      <w:r w:rsidRPr="00D4683F">
        <w:rPr>
          <w:rFonts w:ascii="Times New Roman" w:hAnsi="Times New Roman"/>
          <w:b/>
          <w:bCs/>
          <w:sz w:val="24"/>
          <w:szCs w:val="24"/>
        </w:rPr>
        <w:t xml:space="preserve">Задание </w:t>
      </w:r>
      <w:r>
        <w:rPr>
          <w:rFonts w:ascii="Times New Roman" w:hAnsi="Times New Roman"/>
          <w:b/>
          <w:bCs/>
          <w:sz w:val="24"/>
          <w:szCs w:val="24"/>
        </w:rPr>
        <w:t>9</w:t>
      </w:r>
      <w:r w:rsidRPr="00D4683F">
        <w:rPr>
          <w:rFonts w:ascii="Times New Roman" w:hAnsi="Times New Roman"/>
          <w:b/>
          <w:bCs/>
          <w:sz w:val="24"/>
          <w:szCs w:val="24"/>
        </w:rPr>
        <w:t>.</w:t>
      </w:r>
      <w:bookmarkStart w:id="13" w:name="_Hlk176339422"/>
      <w:r w:rsidR="00636F0D">
        <w:rPr>
          <w:rFonts w:ascii="Times New Roman" w:hAnsi="Times New Roman"/>
          <w:b/>
          <w:bCs/>
          <w:sz w:val="24"/>
          <w:szCs w:val="24"/>
        </w:rPr>
        <w:t xml:space="preserve"> </w:t>
      </w:r>
      <w:bookmarkStart w:id="14" w:name="_Hlk202424889"/>
      <w:r w:rsidR="00636F0D" w:rsidRPr="00636F0D">
        <w:rPr>
          <w:rFonts w:ascii="Times New Roman" w:hAnsi="Times New Roman"/>
          <w:sz w:val="24"/>
          <w:szCs w:val="24"/>
        </w:rPr>
        <w:t>Двенадцатой целью устойчивого развития является ответственное потребление и производство, котор</w:t>
      </w:r>
      <w:r w:rsidR="00BD591D">
        <w:rPr>
          <w:rFonts w:ascii="Times New Roman" w:hAnsi="Times New Roman"/>
          <w:sz w:val="24"/>
          <w:szCs w:val="24"/>
        </w:rPr>
        <w:t>ые</w:t>
      </w:r>
      <w:r w:rsidR="00636F0D" w:rsidRPr="00636F0D">
        <w:rPr>
          <w:rFonts w:ascii="Times New Roman" w:hAnsi="Times New Roman"/>
          <w:sz w:val="24"/>
          <w:szCs w:val="24"/>
        </w:rPr>
        <w:t xml:space="preserve"> предусматрива</w:t>
      </w:r>
      <w:r w:rsidR="00BD591D">
        <w:rPr>
          <w:rFonts w:ascii="Times New Roman" w:hAnsi="Times New Roman"/>
          <w:sz w:val="24"/>
          <w:szCs w:val="24"/>
        </w:rPr>
        <w:t>ю</w:t>
      </w:r>
      <w:r w:rsidR="00636F0D" w:rsidRPr="00636F0D">
        <w:rPr>
          <w:rFonts w:ascii="Times New Roman" w:hAnsi="Times New Roman"/>
          <w:sz w:val="24"/>
          <w:szCs w:val="24"/>
        </w:rPr>
        <w:t>т о</w:t>
      </w:r>
      <w:r w:rsidR="00636F0D" w:rsidRPr="00636F0D">
        <w:rPr>
          <w:rFonts w:ascii="Times New Roman" w:hAnsi="Times New Roman"/>
          <w:sz w:val="24"/>
          <w:szCs w:val="24"/>
        </w:rPr>
        <w:t>беспечение перехода к рациональным моделям потребления и производства</w:t>
      </w:r>
      <w:r w:rsidR="00DB3D15" w:rsidRPr="00636F0D">
        <w:rPr>
          <w:rFonts w:ascii="Times New Roman" w:hAnsi="Times New Roman"/>
          <w:sz w:val="24"/>
          <w:szCs w:val="24"/>
        </w:rPr>
        <w:t>.</w:t>
      </w:r>
      <w:r w:rsidR="00636F0D" w:rsidRPr="00636F0D">
        <w:t xml:space="preserve"> </w:t>
      </w:r>
      <w:r w:rsidR="00636F0D" w:rsidRPr="00636F0D">
        <w:rPr>
          <w:rFonts w:ascii="Times New Roman" w:hAnsi="Times New Roman"/>
          <w:sz w:val="24"/>
          <w:szCs w:val="24"/>
        </w:rPr>
        <w:t>Укажите, почему экологический аспект является ключевым</w:t>
      </w:r>
      <w:r w:rsidR="00636F0D">
        <w:rPr>
          <w:rFonts w:ascii="Times New Roman" w:hAnsi="Times New Roman"/>
          <w:sz w:val="24"/>
          <w:szCs w:val="24"/>
        </w:rPr>
        <w:t xml:space="preserve"> моментом</w:t>
      </w:r>
      <w:r w:rsidR="00636F0D" w:rsidRPr="00636F0D">
        <w:rPr>
          <w:rFonts w:ascii="Times New Roman" w:hAnsi="Times New Roman"/>
          <w:sz w:val="24"/>
          <w:szCs w:val="24"/>
        </w:rPr>
        <w:t xml:space="preserve"> для </w:t>
      </w:r>
      <w:r w:rsidR="00636F0D">
        <w:rPr>
          <w:rFonts w:ascii="Times New Roman" w:hAnsi="Times New Roman"/>
          <w:sz w:val="24"/>
          <w:szCs w:val="24"/>
        </w:rPr>
        <w:t>реализации данной цели.</w:t>
      </w:r>
    </w:p>
    <w:p w14:paraId="016162BC" w14:textId="27A6B0D7" w:rsidR="00A95ECA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bookmarkStart w:id="15" w:name="_Hlk140658173"/>
      <w:bookmarkEnd w:id="14"/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F385F">
        <w:rPr>
          <w:rFonts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балла</w:t>
      </w:r>
    </w:p>
    <w:bookmarkEnd w:id="15"/>
    <w:p w14:paraId="39A8093B" w14:textId="77777777" w:rsidR="00291F4E" w:rsidRPr="00D4683F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3ADD3C8F" w14:textId="07CFCFCD" w:rsidR="009C3BDC" w:rsidRPr="009C3BDC" w:rsidRDefault="00A95ECA" w:rsidP="00A95ECA">
      <w:pPr>
        <w:ind w:firstLine="709"/>
        <w:rPr>
          <w:rFonts w:ascii="Times New Roman" w:hAnsi="Times New Roman"/>
          <w:sz w:val="24"/>
          <w:szCs w:val="24"/>
        </w:rPr>
      </w:pPr>
      <w:bookmarkStart w:id="16" w:name="_Hlk202425912"/>
      <w:bookmarkEnd w:id="13"/>
      <w:r>
        <w:rPr>
          <w:rFonts w:ascii="Times New Roman" w:hAnsi="Times New Roman"/>
          <w:b/>
          <w:bCs/>
          <w:sz w:val="24"/>
          <w:szCs w:val="24"/>
        </w:rPr>
        <w:t xml:space="preserve">Задание 10. </w:t>
      </w:r>
      <w:r w:rsidR="009C3BDC" w:rsidRPr="009C3BDC">
        <w:rPr>
          <w:rFonts w:ascii="Times New Roman" w:hAnsi="Times New Roman"/>
          <w:sz w:val="24"/>
          <w:szCs w:val="24"/>
        </w:rPr>
        <w:t>Красноярский край – богатейший регион России по обеспечению водными ресурсами. С севера на юг край пересекает река Енисей - самая многоводная река страны. Речная сеть Красноярского края насчитывает более 150 тысяч рек. Ежегодно реки края вливают в северные моря около 20% общего стока рек России. Реки обладают огромными запасами гидроэнергии – в крае работают Красноярская ГЭС, Богучанская ГЭС, Усть-Хантайская ГЭС, Курейская ГЭС, Енашиминская ГЭС.</w:t>
      </w:r>
      <w:r w:rsidR="0099157F">
        <w:rPr>
          <w:rFonts w:ascii="Times New Roman" w:hAnsi="Times New Roman"/>
          <w:sz w:val="24"/>
          <w:szCs w:val="24"/>
        </w:rPr>
        <w:t xml:space="preserve"> </w:t>
      </w:r>
      <w:r w:rsidR="0099157F" w:rsidRPr="0099157F">
        <w:rPr>
          <w:rFonts w:ascii="Times New Roman" w:hAnsi="Times New Roman"/>
          <w:sz w:val="24"/>
          <w:szCs w:val="24"/>
        </w:rPr>
        <w:t xml:space="preserve">Гидроэнергетика </w:t>
      </w:r>
      <w:r w:rsidR="0099157F" w:rsidRPr="0099157F">
        <w:rPr>
          <w:rFonts w:ascii="Times New Roman" w:hAnsi="Times New Roman"/>
          <w:sz w:val="24"/>
          <w:szCs w:val="24"/>
        </w:rPr>
        <w:lastRenderedPageBreak/>
        <w:t xml:space="preserve">является одним из самых экологически чистых источников энергии, </w:t>
      </w:r>
      <w:r w:rsidR="0099157F" w:rsidRPr="0099157F">
        <w:rPr>
          <w:rFonts w:ascii="Times New Roman" w:hAnsi="Times New Roman"/>
          <w:sz w:val="24"/>
          <w:szCs w:val="24"/>
        </w:rPr>
        <w:t>однако и она оказывает воздействие на окружающую среду.</w:t>
      </w:r>
      <w:r w:rsidR="0099157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C3BDC">
        <w:rPr>
          <w:rFonts w:ascii="Times New Roman" w:hAnsi="Times New Roman"/>
          <w:sz w:val="24"/>
          <w:szCs w:val="24"/>
        </w:rPr>
        <w:t xml:space="preserve">Укажите </w:t>
      </w:r>
      <w:r w:rsidR="0099157F">
        <w:rPr>
          <w:rFonts w:ascii="Times New Roman" w:hAnsi="Times New Roman"/>
          <w:sz w:val="24"/>
          <w:szCs w:val="24"/>
        </w:rPr>
        <w:t>два основных направления экологизации гидроэнергетики</w:t>
      </w:r>
      <w:r w:rsidR="009C3BDC">
        <w:rPr>
          <w:rFonts w:ascii="Times New Roman" w:hAnsi="Times New Roman"/>
          <w:sz w:val="24"/>
          <w:szCs w:val="24"/>
        </w:rPr>
        <w:t>.</w:t>
      </w:r>
    </w:p>
    <w:bookmarkEnd w:id="16"/>
    <w:p w14:paraId="07D68ED3" w14:textId="361A9DB2" w:rsidR="00A95ECA" w:rsidRDefault="00A95ECA" w:rsidP="00A95ECA">
      <w:pPr>
        <w:ind w:firstLine="709"/>
        <w:rPr>
          <w:rFonts w:ascii="Times New Roman" w:hAnsi="Times New Roman"/>
          <w:b/>
          <w:bCs/>
          <w:sz w:val="24"/>
          <w:szCs w:val="24"/>
        </w:rPr>
      </w:pPr>
      <w:r w:rsidRPr="00E47AF9">
        <w:rPr>
          <w:rFonts w:ascii="Times New Roman" w:hAnsi="Times New Roman"/>
          <w:b/>
          <w:bCs/>
          <w:sz w:val="24"/>
          <w:szCs w:val="24"/>
        </w:rPr>
        <w:t xml:space="preserve">Ответьте на вопрос. За ответ от 0 до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 балл</w:t>
      </w:r>
      <w:r>
        <w:rPr>
          <w:rFonts w:ascii="Times New Roman" w:hAnsi="Times New Roman"/>
          <w:b/>
          <w:bCs/>
          <w:sz w:val="24"/>
          <w:szCs w:val="24"/>
        </w:rPr>
        <w:t>ов</w:t>
      </w:r>
      <w:r w:rsidRPr="00E47AF9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2D3EB5">
        <w:rPr>
          <w:rFonts w:ascii="Times New Roman" w:hAnsi="Times New Roman"/>
          <w:b/>
          <w:sz w:val="24"/>
          <w:szCs w:val="24"/>
        </w:rPr>
        <w:t>Всего за задание</w:t>
      </w:r>
      <w:r>
        <w:rPr>
          <w:rFonts w:ascii="Times New Roman" w:hAnsi="Times New Roman"/>
          <w:b/>
          <w:sz w:val="24"/>
          <w:szCs w:val="24"/>
        </w:rPr>
        <w:t xml:space="preserve"> 4 балла</w:t>
      </w:r>
    </w:p>
    <w:p w14:paraId="2F636F42" w14:textId="77FCE6B9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236B3883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6363AE43" w14:textId="77777777" w:rsidR="00291F4E" w:rsidRDefault="00291F4E" w:rsidP="00291F4E">
      <w:pPr>
        <w:ind w:firstLine="709"/>
        <w:rPr>
          <w:rFonts w:ascii="Times New Roman" w:hAnsi="Times New Roman"/>
          <w:b/>
          <w:bCs/>
          <w:sz w:val="24"/>
          <w:szCs w:val="24"/>
        </w:rPr>
      </w:pPr>
    </w:p>
    <w:p w14:paraId="022134C8" w14:textId="77777777" w:rsidR="00291F4E" w:rsidRPr="004E3F96" w:rsidRDefault="00291F4E" w:rsidP="00291F4E">
      <w:pPr>
        <w:ind w:firstLine="709"/>
      </w:pPr>
    </w:p>
    <w:p w14:paraId="12A65E45" w14:textId="4EF29A79" w:rsidR="00D30527" w:rsidRDefault="00D30527">
      <w:pPr>
        <w:spacing w:after="160" w:line="259" w:lineRule="auto"/>
        <w:jc w:val="left"/>
        <w:rPr>
          <w:rFonts w:ascii="Times New Roman" w:hAnsi="Times New Roman"/>
          <w:b/>
          <w:bCs/>
          <w:sz w:val="24"/>
          <w:szCs w:val="24"/>
        </w:rPr>
      </w:pPr>
    </w:p>
    <w:sectPr w:rsidR="00D30527" w:rsidSect="008303F0">
      <w:footerReference w:type="default" r:id="rId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66A65" w14:textId="77777777" w:rsidR="00BA69FF" w:rsidRDefault="00BA69FF" w:rsidP="008303F0">
      <w:r>
        <w:separator/>
      </w:r>
    </w:p>
  </w:endnote>
  <w:endnote w:type="continuationSeparator" w:id="0">
    <w:p w14:paraId="41242BE3" w14:textId="77777777" w:rsidR="00BA69FF" w:rsidRDefault="00BA69FF" w:rsidP="008303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79175054"/>
      <w:docPartObj>
        <w:docPartGallery w:val="Page Numbers (Bottom of Page)"/>
        <w:docPartUnique/>
      </w:docPartObj>
    </w:sdtPr>
    <w:sdtContent>
      <w:p w14:paraId="7EC983C3" w14:textId="4AB91F8A" w:rsidR="008303F0" w:rsidRDefault="008303F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B58CF2" w14:textId="77777777" w:rsidR="008303F0" w:rsidRDefault="008303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01FB15" w14:textId="77777777" w:rsidR="00BA69FF" w:rsidRDefault="00BA69FF" w:rsidP="008303F0">
      <w:r>
        <w:separator/>
      </w:r>
    </w:p>
  </w:footnote>
  <w:footnote w:type="continuationSeparator" w:id="0">
    <w:p w14:paraId="053B5391" w14:textId="77777777" w:rsidR="00BA69FF" w:rsidRDefault="00BA69FF" w:rsidP="008303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807DE"/>
    <w:multiLevelType w:val="hybridMultilevel"/>
    <w:tmpl w:val="09F8E4F2"/>
    <w:lvl w:ilvl="0" w:tplc="ABC400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9D92218"/>
    <w:multiLevelType w:val="hybridMultilevel"/>
    <w:tmpl w:val="BC6ADE1C"/>
    <w:lvl w:ilvl="0" w:tplc="37DC5AB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DB00CD"/>
    <w:multiLevelType w:val="hybridMultilevel"/>
    <w:tmpl w:val="B2CE100E"/>
    <w:lvl w:ilvl="0" w:tplc="D4FE9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52512F79"/>
    <w:multiLevelType w:val="hybridMultilevel"/>
    <w:tmpl w:val="08C0E848"/>
    <w:lvl w:ilvl="0" w:tplc="25487F9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8D4949"/>
    <w:multiLevelType w:val="hybridMultilevel"/>
    <w:tmpl w:val="2E4459B8"/>
    <w:lvl w:ilvl="0" w:tplc="D89A24D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709F456E"/>
    <w:multiLevelType w:val="hybridMultilevel"/>
    <w:tmpl w:val="FD0EAF2C"/>
    <w:lvl w:ilvl="0" w:tplc="4990962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653530443">
    <w:abstractNumId w:val="3"/>
  </w:num>
  <w:num w:numId="2" w16cid:durableId="1267496592">
    <w:abstractNumId w:val="1"/>
  </w:num>
  <w:num w:numId="3" w16cid:durableId="1017658345">
    <w:abstractNumId w:val="2"/>
  </w:num>
  <w:num w:numId="4" w16cid:durableId="1222979221">
    <w:abstractNumId w:val="0"/>
  </w:num>
  <w:num w:numId="5" w16cid:durableId="627704617">
    <w:abstractNumId w:val="4"/>
  </w:num>
  <w:num w:numId="6" w16cid:durableId="13580420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22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F0"/>
    <w:rsid w:val="000152F1"/>
    <w:rsid w:val="00026A63"/>
    <w:rsid w:val="000636D7"/>
    <w:rsid w:val="000A484F"/>
    <w:rsid w:val="000B1CDB"/>
    <w:rsid w:val="001625CB"/>
    <w:rsid w:val="001705D7"/>
    <w:rsid w:val="00172536"/>
    <w:rsid w:val="0019638B"/>
    <w:rsid w:val="001A034D"/>
    <w:rsid w:val="001D6AB0"/>
    <w:rsid w:val="002072B6"/>
    <w:rsid w:val="0024277D"/>
    <w:rsid w:val="00246808"/>
    <w:rsid w:val="00256AE8"/>
    <w:rsid w:val="00270601"/>
    <w:rsid w:val="00291F4E"/>
    <w:rsid w:val="002E5D99"/>
    <w:rsid w:val="00344D60"/>
    <w:rsid w:val="003552EC"/>
    <w:rsid w:val="003E23F7"/>
    <w:rsid w:val="003E4F19"/>
    <w:rsid w:val="003F385F"/>
    <w:rsid w:val="004367BF"/>
    <w:rsid w:val="00451136"/>
    <w:rsid w:val="00467740"/>
    <w:rsid w:val="00477E33"/>
    <w:rsid w:val="004869D8"/>
    <w:rsid w:val="004B4CFC"/>
    <w:rsid w:val="004D5A65"/>
    <w:rsid w:val="004E2C81"/>
    <w:rsid w:val="005167DB"/>
    <w:rsid w:val="0052403C"/>
    <w:rsid w:val="00556642"/>
    <w:rsid w:val="0056580F"/>
    <w:rsid w:val="005A7E8A"/>
    <w:rsid w:val="005D28BD"/>
    <w:rsid w:val="00607388"/>
    <w:rsid w:val="006119B5"/>
    <w:rsid w:val="00636F0D"/>
    <w:rsid w:val="0067013C"/>
    <w:rsid w:val="00690BE4"/>
    <w:rsid w:val="00693674"/>
    <w:rsid w:val="006B3575"/>
    <w:rsid w:val="006F53E6"/>
    <w:rsid w:val="00705C39"/>
    <w:rsid w:val="00746565"/>
    <w:rsid w:val="00746969"/>
    <w:rsid w:val="00756C19"/>
    <w:rsid w:val="007A66F1"/>
    <w:rsid w:val="007E166F"/>
    <w:rsid w:val="00805735"/>
    <w:rsid w:val="00813770"/>
    <w:rsid w:val="008303F0"/>
    <w:rsid w:val="00855C6B"/>
    <w:rsid w:val="00866E37"/>
    <w:rsid w:val="00884DDC"/>
    <w:rsid w:val="008F71F2"/>
    <w:rsid w:val="0090261B"/>
    <w:rsid w:val="00904830"/>
    <w:rsid w:val="00932C15"/>
    <w:rsid w:val="0099157F"/>
    <w:rsid w:val="00995794"/>
    <w:rsid w:val="009A56D0"/>
    <w:rsid w:val="009C3BDC"/>
    <w:rsid w:val="009D0649"/>
    <w:rsid w:val="009D7FF5"/>
    <w:rsid w:val="00A165E2"/>
    <w:rsid w:val="00A2432C"/>
    <w:rsid w:val="00A7197F"/>
    <w:rsid w:val="00A95ECA"/>
    <w:rsid w:val="00B15D90"/>
    <w:rsid w:val="00B24819"/>
    <w:rsid w:val="00B71308"/>
    <w:rsid w:val="00B7614B"/>
    <w:rsid w:val="00BA69FF"/>
    <w:rsid w:val="00BB26BE"/>
    <w:rsid w:val="00BD591D"/>
    <w:rsid w:val="00BF3D45"/>
    <w:rsid w:val="00C279AB"/>
    <w:rsid w:val="00C46369"/>
    <w:rsid w:val="00C60F63"/>
    <w:rsid w:val="00CA19A6"/>
    <w:rsid w:val="00CB067C"/>
    <w:rsid w:val="00D2498D"/>
    <w:rsid w:val="00D30527"/>
    <w:rsid w:val="00D33103"/>
    <w:rsid w:val="00D432C7"/>
    <w:rsid w:val="00D45B4A"/>
    <w:rsid w:val="00D4683F"/>
    <w:rsid w:val="00D874CE"/>
    <w:rsid w:val="00D91C23"/>
    <w:rsid w:val="00DB1F41"/>
    <w:rsid w:val="00DB3D15"/>
    <w:rsid w:val="00DD46E6"/>
    <w:rsid w:val="00DE678B"/>
    <w:rsid w:val="00DF328B"/>
    <w:rsid w:val="00DF4477"/>
    <w:rsid w:val="00E177C7"/>
    <w:rsid w:val="00E36501"/>
    <w:rsid w:val="00E47AF9"/>
    <w:rsid w:val="00E61B9E"/>
    <w:rsid w:val="00E74929"/>
    <w:rsid w:val="00E7619D"/>
    <w:rsid w:val="00E91EC3"/>
    <w:rsid w:val="00EB0EE9"/>
    <w:rsid w:val="00EB107B"/>
    <w:rsid w:val="00F11B10"/>
    <w:rsid w:val="00F17211"/>
    <w:rsid w:val="00F2560F"/>
    <w:rsid w:val="00F82260"/>
    <w:rsid w:val="00FC48EC"/>
    <w:rsid w:val="00FF4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AF2CFC"/>
  <w15:chartTrackingRefBased/>
  <w15:docId w15:val="{4119C317-2219-4726-983E-B5570C326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0527"/>
    <w:pPr>
      <w:spacing w:after="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072B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2481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303F0"/>
  </w:style>
  <w:style w:type="paragraph" w:styleId="a5">
    <w:name w:val="footer"/>
    <w:basedOn w:val="a"/>
    <w:link w:val="a6"/>
    <w:uiPriority w:val="99"/>
    <w:unhideWhenUsed/>
    <w:rsid w:val="008303F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303F0"/>
  </w:style>
  <w:style w:type="character" w:customStyle="1" w:styleId="markedcontent">
    <w:name w:val="markedcontent"/>
    <w:basedOn w:val="a0"/>
    <w:rsid w:val="00D30527"/>
  </w:style>
  <w:style w:type="paragraph" w:styleId="a7">
    <w:name w:val="List Paragraph"/>
    <w:basedOn w:val="a"/>
    <w:uiPriority w:val="34"/>
    <w:qFormat/>
    <w:rsid w:val="00D3052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D30527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D30527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2072B6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character" w:customStyle="1" w:styleId="50">
    <w:name w:val="Заголовок 5 Знак"/>
    <w:basedOn w:val="a0"/>
    <w:link w:val="5"/>
    <w:uiPriority w:val="9"/>
    <w:semiHidden/>
    <w:rsid w:val="00B24819"/>
    <w:rPr>
      <w:rFonts w:asciiTheme="majorHAnsi" w:eastAsiaTheme="majorEastAsia" w:hAnsiTheme="majorHAnsi" w:cstheme="majorBidi"/>
      <w:color w:val="2F5496" w:themeColor="accent1" w:themeShade="BF"/>
      <w:kern w:val="0"/>
      <w14:ligatures w14:val="none"/>
    </w:rPr>
  </w:style>
  <w:style w:type="table" w:styleId="aa">
    <w:name w:val="Table Grid"/>
    <w:basedOn w:val="a1"/>
    <w:uiPriority w:val="39"/>
    <w:rsid w:val="003E2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8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0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4</Pages>
  <Words>1178</Words>
  <Characters>6719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Первышина Галина Григорьевна</dc:creator>
  <cp:keywords/>
  <dc:description/>
  <cp:lastModifiedBy>Первышина Галина Григорьевна</cp:lastModifiedBy>
  <cp:revision>17</cp:revision>
  <dcterms:created xsi:type="dcterms:W3CDTF">2024-09-03T09:54:00Z</dcterms:created>
  <dcterms:modified xsi:type="dcterms:W3CDTF">2025-07-03T02:28:00Z</dcterms:modified>
</cp:coreProperties>
</file>