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FE" w:rsidRPr="001B60F7" w:rsidRDefault="00DD52FE" w:rsidP="001B60F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C4F73" w:rsidRPr="00B17781" w:rsidRDefault="00B17781" w:rsidP="00B1778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177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Утверждено</w:t>
      </w:r>
    </w:p>
    <w:p w:rsidR="00B17781" w:rsidRPr="00B17781" w:rsidRDefault="00B17781" w:rsidP="00B1778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177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приказом ГУО №______</w:t>
      </w:r>
    </w:p>
    <w:p w:rsidR="00B17781" w:rsidRPr="00B17781" w:rsidRDefault="00341297" w:rsidP="00B1778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«____»_________20</w:t>
      </w:r>
      <w:r w:rsidRPr="00DD52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74509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372A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781" w:rsidRPr="00B177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B17781" w:rsidRPr="00B17781" w:rsidRDefault="00B17781" w:rsidP="00B17781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F73" w:rsidRDefault="004C4F73" w:rsidP="004C4F7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4C4F73" w:rsidRDefault="001E618B" w:rsidP="004C4F7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1B60F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74509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051417" w:rsidRPr="0005141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городской интеллектуально-познавательной химической игре </w:t>
      </w:r>
      <w:r w:rsidR="004C4F73"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«Флогистон»</w:t>
      </w:r>
    </w:p>
    <w:p w:rsidR="003F075B" w:rsidRPr="004C4F73" w:rsidRDefault="001E618B" w:rsidP="004C4F7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среди </w:t>
      </w:r>
      <w:r w:rsidR="00AC44C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</w:t>
      </w:r>
      <w:r w:rsid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AC44C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ю</w:t>
      </w:r>
      <w:r w:rsid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щихся</w:t>
      </w:r>
      <w:r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663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-х</w:t>
      </w:r>
      <w:r w:rsidR="00630303"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классов</w:t>
      </w:r>
      <w:r w:rsid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общеобразовательных организаций</w:t>
      </w:r>
      <w:r w:rsidR="00630303" w:rsidRPr="004C4F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25E0" w:rsidRDefault="0054394E" w:rsidP="00090953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F25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Общие положения</w:t>
      </w:r>
      <w:r w:rsidR="00090953" w:rsidRPr="005F25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20987" w:rsidRPr="005F25E0" w:rsidRDefault="00090953" w:rsidP="005F25E0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F25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F25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Интеллектуально-познавательная </w:t>
      </w:r>
      <w:r w:rsidR="00420987" w:rsidRPr="005F25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игра «Флогистон» яв</w:t>
      </w:r>
      <w:r w:rsidRPr="005F25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ляется </w:t>
      </w:r>
      <w:r w:rsidR="00420987" w:rsidRPr="005F25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интеллектуальным соревнованием школьников 8-х классов города Красноярска по химии. Игра способствует профессиональному самоопределению, овладению основами исследовательской и  проектной деятельности, а также является подготовительным этапом школьников для участия в олимпиадах по химии разного уровня.</w:t>
      </w:r>
    </w:p>
    <w:p w:rsidR="00090953" w:rsidRDefault="00090953" w:rsidP="005F25E0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Настоящее Положение регламентирует цели, задачи, порядок и условия проведения интеллектуально-познавательной игры «Флогистон» (далее – И</w:t>
      </w:r>
      <w:r w:rsidR="00DD52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гра)</w:t>
      </w:r>
      <w:r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90953" w:rsidRPr="00090953" w:rsidRDefault="0056464E" w:rsidP="0056464E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953" w:rsidRPr="00AE7E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52FE">
        <w:rPr>
          <w:rFonts w:ascii="Times New Roman" w:eastAsia="Times New Roman" w:hAnsi="Times New Roman"/>
          <w:sz w:val="28"/>
          <w:szCs w:val="28"/>
          <w:lang w:eastAsia="ru-RU"/>
        </w:rPr>
        <w:t>гра</w:t>
      </w:r>
      <w:r w:rsidR="00090953" w:rsidRPr="00AE7E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Городским методическим объединением учителей химии</w:t>
      </w:r>
      <w:r w:rsidR="00AB42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</w:t>
      </w:r>
      <w:r w:rsidR="00090953">
        <w:rPr>
          <w:rFonts w:ascii="Times New Roman" w:eastAsia="Times New Roman" w:hAnsi="Times New Roman"/>
          <w:sz w:val="28"/>
          <w:szCs w:val="28"/>
          <w:lang w:eastAsia="ru-RU"/>
        </w:rPr>
        <w:t xml:space="preserve">МКУ КИМЦ и </w:t>
      </w:r>
      <w:r w:rsidR="00090953" w:rsidRPr="00AE7E08">
        <w:rPr>
          <w:rFonts w:ascii="Times New Roman" w:eastAsia="Times New Roman" w:hAnsi="Times New Roman"/>
          <w:sz w:val="28"/>
          <w:szCs w:val="28"/>
          <w:lang w:eastAsia="ru-RU"/>
        </w:rPr>
        <w:t>при поддержке главного управления образован</w:t>
      </w:r>
      <w:r w:rsidR="00090953">
        <w:rPr>
          <w:rFonts w:ascii="Times New Roman" w:eastAsia="Times New Roman" w:hAnsi="Times New Roman"/>
          <w:sz w:val="28"/>
          <w:szCs w:val="28"/>
          <w:lang w:eastAsia="ru-RU"/>
        </w:rPr>
        <w:t>ия администрации г. Красноярска.</w:t>
      </w:r>
    </w:p>
    <w:p w:rsidR="009C4212" w:rsidRPr="00675357" w:rsidRDefault="00AE7C6D" w:rsidP="0056464E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938B4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основе </w:t>
      </w:r>
      <w:r w:rsidR="003F075B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Игр</w:t>
      </w:r>
      <w:r w:rsidR="001938B4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3F075B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938B4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заложены</w:t>
      </w:r>
      <w:r w:rsidR="00711847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11847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межпредметны</w:t>
      </w:r>
      <w:r w:rsidR="001938B4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proofErr w:type="spellEnd"/>
      <w:r w:rsidR="00711847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связ</w:t>
      </w:r>
      <w:r w:rsidR="001938B4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5F25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химии с </w:t>
      </w:r>
      <w:r w:rsidR="00711847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другими науками: физика, </w:t>
      </w:r>
      <w:r w:rsidR="00322896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биология, экология, география, </w:t>
      </w:r>
      <w:r w:rsidR="00711847" w:rsidRPr="006753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математика, история, литература, искусство.</w:t>
      </w:r>
      <w:proofErr w:type="gramEnd"/>
    </w:p>
    <w:p w:rsidR="007C2E59" w:rsidRDefault="00420987" w:rsidP="007C2E59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686C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DD52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</w:t>
      </w:r>
      <w:r w:rsidR="0006686C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5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командная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686C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проводится </w:t>
      </w:r>
      <w:r w:rsidR="007A3240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добровольной основе </w:t>
      </w:r>
      <w:r w:rsidR="0006686C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школьников 8-</w:t>
      </w:r>
      <w:r w:rsidR="001938B4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06686C" w:rsidRP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 классов</w:t>
      </w:r>
      <w:r w:rsidR="007A32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20987" w:rsidRPr="00B53874" w:rsidRDefault="007C2E59" w:rsidP="007C2E59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C2E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Химия </w:t>
      </w:r>
      <w:r w:rsidR="00B538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э</w:t>
      </w:r>
      <w:r w:rsidRPr="007C2E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то одна из самых применимых на практике наук. Ее открытиями пользуются промышленность, сфера услуг и просто любая семья. </w:t>
      </w:r>
      <w:r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«Химия - это область чудес, в ней скрыто счастье человечества, величайшие завоевания разума будут</w:t>
      </w:r>
      <w:r w:rsidR="00B53874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сделаны именно в этой области», - говорил</w:t>
      </w:r>
      <w:r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М. Горький. </w:t>
      </w:r>
      <w:r w:rsidR="001B60F7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Поэтому в 202</w:t>
      </w:r>
      <w:r w:rsidR="00745097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="001B60F7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- 202</w:t>
      </w:r>
      <w:r w:rsidR="00745097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</w:t>
      </w:r>
      <w:r w:rsidR="00420987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учебном году тематика игры «Флогистон» </w:t>
      </w:r>
      <w:r w:rsidR="007310A4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- «</w:t>
      </w:r>
      <w:r w:rsidR="007B3AB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Химия</w:t>
      </w:r>
      <w:r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B3AB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дома</w:t>
      </w:r>
      <w:r w:rsidR="00420987" w:rsidRPr="00B5387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».</w:t>
      </w:r>
    </w:p>
    <w:p w:rsidR="00EC1584" w:rsidRDefault="008469CE" w:rsidP="00EC1584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5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2022 – 2023</w:t>
      </w:r>
      <w:r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учебном году базовой площадкой проведения И</w:t>
      </w:r>
      <w:r w:rsidR="0085618B"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гры</w:t>
      </w:r>
      <w:r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является </w:t>
      </w:r>
      <w:r w:rsidR="003C1A54">
        <w:rPr>
          <w:rFonts w:ascii="Times New Roman" w:hAnsi="Times New Roman"/>
          <w:sz w:val="28"/>
          <w:szCs w:val="28"/>
        </w:rPr>
        <w:t>МА</w:t>
      </w:r>
      <w:r w:rsidR="00745097">
        <w:rPr>
          <w:rFonts w:ascii="Times New Roman" w:hAnsi="Times New Roman"/>
          <w:sz w:val="28"/>
          <w:szCs w:val="28"/>
        </w:rPr>
        <w:t>ОУ СШ № 149.</w:t>
      </w:r>
    </w:p>
    <w:p w:rsidR="00911F3F" w:rsidRPr="00EC1584" w:rsidRDefault="00911F3F" w:rsidP="00EC1584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Плата за участие в И</w:t>
      </w:r>
      <w:r w:rsidR="0085618B"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гре</w:t>
      </w:r>
      <w:r w:rsidRPr="00EC15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 взимается.</w:t>
      </w:r>
    </w:p>
    <w:p w:rsidR="00090953" w:rsidRPr="009C4212" w:rsidRDefault="00090953" w:rsidP="00AE7C6D">
      <w:pPr>
        <w:pStyle w:val="a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6464E" w:rsidRPr="0056464E" w:rsidRDefault="00361F75" w:rsidP="0056464E">
      <w:pPr>
        <w:pStyle w:val="a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7AF2" w:rsidRPr="0056464E">
        <w:rPr>
          <w:rFonts w:ascii="Times New Roman" w:hAnsi="Times New Roman"/>
          <w:b/>
          <w:sz w:val="28"/>
          <w:szCs w:val="28"/>
          <w:lang w:eastAsia="ru-RU"/>
        </w:rPr>
        <w:t>Цели и задачи</w:t>
      </w:r>
    </w:p>
    <w:p w:rsidR="005F25E0" w:rsidRPr="0056464E" w:rsidRDefault="006E5D79" w:rsidP="0056464E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6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Цель:</w:t>
      </w:r>
      <w:r w:rsidR="006D165D" w:rsidRPr="005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25E0" w:rsidRPr="0056464E">
        <w:rPr>
          <w:rFonts w:ascii="Times New Roman" w:hAnsi="Times New Roman"/>
          <w:sz w:val="28"/>
          <w:szCs w:val="28"/>
        </w:rPr>
        <w:t>выявление обучающихся, проявляющих интерес к химии для их дальнейшего сопровождения и подготовки к участию в интеллектуальных соревнованиях по различным дисциплинам естественно-научного цикла.</w:t>
      </w:r>
      <w:proofErr w:type="gramEnd"/>
    </w:p>
    <w:p w:rsidR="00826660" w:rsidRPr="00266079" w:rsidRDefault="004C1543" w:rsidP="00AD6462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26660" w:rsidRPr="002660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AD6462" w:rsidRPr="00AD6462" w:rsidRDefault="00AD6462" w:rsidP="00AD6462">
      <w:pPr>
        <w:pStyle w:val="a0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организовать конкурсное мероприятие, позволяющее выявить команды</w:t>
      </w:r>
    </w:p>
    <w:p w:rsidR="00AD6462" w:rsidRDefault="00AD6462" w:rsidP="00AD6462">
      <w:pPr>
        <w:pStyle w:val="a0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школьников, готовых к участию в соревнованиях по химии;</w:t>
      </w:r>
    </w:p>
    <w:p w:rsidR="00AD6462" w:rsidRDefault="00AD6462" w:rsidP="00AD6462">
      <w:pPr>
        <w:pStyle w:val="a0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организовать содержательно-методическое и организационно-управленческое обеспечение участия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Игре</w:t>
      </w:r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максимального количества </w:t>
      </w:r>
      <w:proofErr w:type="gramStart"/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проявляющих выдающиеся способности и развитый интерес к занятиям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химии</w:t>
      </w:r>
      <w:r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826660" w:rsidRPr="00AD6462" w:rsidRDefault="00AD6462" w:rsidP="00AD6462">
      <w:pPr>
        <w:pStyle w:val="a0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обеспечить условия для </w:t>
      </w:r>
      <w:r w:rsidR="0078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ения</w:t>
      </w:r>
      <w:r w:rsidR="0078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полученны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78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знани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й</w:t>
      </w:r>
      <w:r w:rsidR="007839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химии в нестандартных ситуациях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81F79" w:rsidRPr="00AD64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39AE" w:rsidRDefault="007839AE" w:rsidP="000C7E60">
      <w:pPr>
        <w:pStyle w:val="a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E08DE" w:rsidRPr="00EE08DE" w:rsidRDefault="00BC64CA" w:rsidP="00AD6462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3C7C3B" w:rsidRPr="003C7C3B" w:rsidRDefault="003C7C3B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>Выявление группы обучающихся г. Красноярска, демонстрирующих высокую мотивацию и способности к познавательной и учебно-исследовательской деятельности в предметной области «Химия» (не менее 30 человек).</w:t>
      </w:r>
    </w:p>
    <w:p w:rsidR="003C7C3B" w:rsidRPr="003C7C3B" w:rsidRDefault="003C7C3B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Популяризация интеллектуальных состязаний в предметной области «Химия» среди обучающихся и педагогов г. Красноярка, повышение престижности данных состязаний; последующее вовлечение в состязания значительного количества обучающихся г. Красноярска. </w:t>
      </w:r>
    </w:p>
    <w:p w:rsidR="00EE08DE" w:rsidRPr="003C7C3B" w:rsidRDefault="003C7C3B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>Повышение уровня коммуникативной компетентности и эффективности командного взаимодействия.</w:t>
      </w:r>
    </w:p>
    <w:p w:rsidR="00BC64CA" w:rsidRPr="00BD0C78" w:rsidRDefault="00BC64CA" w:rsidP="00BC6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5AC" w:rsidRDefault="000C7E60" w:rsidP="00AD6462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465AC" w:rsidRPr="000465AC">
        <w:rPr>
          <w:rFonts w:ascii="Times New Roman" w:hAnsi="Times New Roman"/>
          <w:b/>
          <w:sz w:val="28"/>
          <w:szCs w:val="28"/>
        </w:rPr>
        <w:t>Участники</w:t>
      </w:r>
      <w:r w:rsidR="00A424A0">
        <w:rPr>
          <w:rFonts w:ascii="Times New Roman" w:hAnsi="Times New Roman"/>
          <w:b/>
          <w:sz w:val="28"/>
          <w:szCs w:val="28"/>
        </w:rPr>
        <w:t xml:space="preserve"> Игры</w:t>
      </w:r>
    </w:p>
    <w:p w:rsidR="00A424A0" w:rsidRDefault="000C7E60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4A0" w:rsidRPr="00A424A0">
        <w:rPr>
          <w:rFonts w:ascii="Times New Roman" w:hAnsi="Times New Roman"/>
          <w:sz w:val="28"/>
          <w:szCs w:val="28"/>
        </w:rPr>
        <w:t>В И</w:t>
      </w:r>
      <w:r w:rsidR="003C7C3B">
        <w:rPr>
          <w:rFonts w:ascii="Times New Roman" w:hAnsi="Times New Roman"/>
          <w:sz w:val="28"/>
          <w:szCs w:val="28"/>
        </w:rPr>
        <w:t>гре</w:t>
      </w:r>
      <w:r w:rsidR="00A424A0" w:rsidRPr="00A424A0">
        <w:rPr>
          <w:rFonts w:ascii="Times New Roman" w:hAnsi="Times New Roman"/>
          <w:sz w:val="28"/>
          <w:szCs w:val="28"/>
        </w:rPr>
        <w:t xml:space="preserve"> участвуют команды от образовательных организаций города Красноярска состоящие из 6 человек, обучающихся в 8-х классах</w:t>
      </w:r>
    </w:p>
    <w:p w:rsidR="007B3AB0" w:rsidRDefault="000C7E60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4A0" w:rsidRPr="00A424A0">
        <w:rPr>
          <w:rFonts w:ascii="Times New Roman" w:hAnsi="Times New Roman"/>
          <w:sz w:val="28"/>
          <w:szCs w:val="28"/>
        </w:rPr>
        <w:t xml:space="preserve">Каждая образовательная организация может выдвинуть для участия </w:t>
      </w:r>
      <w:r w:rsidR="00A424A0">
        <w:rPr>
          <w:rFonts w:ascii="Times New Roman" w:hAnsi="Times New Roman"/>
          <w:sz w:val="28"/>
          <w:szCs w:val="28"/>
        </w:rPr>
        <w:t xml:space="preserve">в игре </w:t>
      </w:r>
      <w:r w:rsidR="00A424A0" w:rsidRPr="00A424A0">
        <w:rPr>
          <w:rFonts w:ascii="Times New Roman" w:hAnsi="Times New Roman"/>
          <w:sz w:val="28"/>
          <w:szCs w:val="28"/>
        </w:rPr>
        <w:t>только одну команду.</w:t>
      </w:r>
      <w:r w:rsidR="007B3AB0">
        <w:rPr>
          <w:rFonts w:ascii="Times New Roman" w:hAnsi="Times New Roman"/>
          <w:sz w:val="28"/>
          <w:szCs w:val="28"/>
        </w:rPr>
        <w:t xml:space="preserve"> </w:t>
      </w:r>
    </w:p>
    <w:p w:rsidR="001078A0" w:rsidRDefault="001078A0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</w:t>
      </w:r>
      <w:r w:rsidR="003C7C3B">
        <w:rPr>
          <w:rFonts w:ascii="Times New Roman" w:hAnsi="Times New Roman"/>
          <w:sz w:val="28"/>
          <w:szCs w:val="28"/>
        </w:rPr>
        <w:t xml:space="preserve">гре </w:t>
      </w:r>
      <w:r>
        <w:rPr>
          <w:rFonts w:ascii="Times New Roman" w:hAnsi="Times New Roman"/>
          <w:sz w:val="28"/>
          <w:szCs w:val="28"/>
        </w:rPr>
        <w:t>могут присутствовать гости:</w:t>
      </w:r>
      <w:r w:rsidRPr="001078A0">
        <w:rPr>
          <w:rFonts w:ascii="Times New Roman" w:hAnsi="Times New Roman"/>
          <w:sz w:val="28"/>
          <w:szCs w:val="28"/>
        </w:rPr>
        <w:t xml:space="preserve"> родители, </w:t>
      </w:r>
      <w:r>
        <w:rPr>
          <w:rFonts w:ascii="Times New Roman" w:hAnsi="Times New Roman"/>
          <w:sz w:val="28"/>
          <w:szCs w:val="28"/>
        </w:rPr>
        <w:t xml:space="preserve">учителя ОО города, преподаватели </w:t>
      </w:r>
      <w:r w:rsidR="00D80E8B">
        <w:rPr>
          <w:rFonts w:ascii="Times New Roman" w:hAnsi="Times New Roman"/>
          <w:sz w:val="28"/>
          <w:szCs w:val="28"/>
        </w:rPr>
        <w:t>ВУЗов</w:t>
      </w:r>
      <w:r w:rsidRPr="001078A0">
        <w:rPr>
          <w:rFonts w:ascii="Times New Roman" w:hAnsi="Times New Roman"/>
          <w:sz w:val="28"/>
          <w:szCs w:val="28"/>
        </w:rPr>
        <w:t>.</w:t>
      </w:r>
    </w:p>
    <w:p w:rsidR="00BC64CA" w:rsidRPr="00BD0C78" w:rsidRDefault="00BC64CA" w:rsidP="000C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12" w:rsidRPr="001460B5" w:rsidRDefault="003C7C3B" w:rsidP="003C7C3B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26660" w:rsidRPr="001460B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Порядок </w:t>
      </w:r>
      <w:r w:rsidR="00BC64C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и сроки реализации </w:t>
      </w:r>
      <w:r w:rsidR="00922D3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</w:t>
      </w:r>
      <w:r w:rsidR="00826660" w:rsidRPr="001460B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гры </w:t>
      </w:r>
    </w:p>
    <w:p w:rsidR="00156DDD" w:rsidRDefault="000C7E60" w:rsidP="00156DDD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C3B">
        <w:rPr>
          <w:rFonts w:ascii="Times New Roman" w:hAnsi="Times New Roman"/>
          <w:sz w:val="28"/>
          <w:szCs w:val="28"/>
        </w:rPr>
        <w:t xml:space="preserve"> </w:t>
      </w:r>
      <w:r w:rsidR="00826660" w:rsidRPr="003C7C3B">
        <w:rPr>
          <w:rFonts w:ascii="Times New Roman" w:hAnsi="Times New Roman"/>
          <w:sz w:val="28"/>
          <w:szCs w:val="28"/>
        </w:rPr>
        <w:t>И</w:t>
      </w:r>
      <w:r w:rsidR="003C7C3B" w:rsidRPr="003C7C3B">
        <w:rPr>
          <w:rFonts w:ascii="Times New Roman" w:hAnsi="Times New Roman"/>
          <w:sz w:val="28"/>
          <w:szCs w:val="28"/>
        </w:rPr>
        <w:t>гра</w:t>
      </w:r>
      <w:r w:rsidR="00826660" w:rsidRPr="003C7C3B">
        <w:rPr>
          <w:rFonts w:ascii="Times New Roman" w:hAnsi="Times New Roman"/>
          <w:sz w:val="28"/>
          <w:szCs w:val="28"/>
        </w:rPr>
        <w:t xml:space="preserve"> проводится в </w:t>
      </w:r>
      <w:r w:rsidR="001460B5" w:rsidRPr="003C7C3B">
        <w:rPr>
          <w:rFonts w:ascii="Times New Roman" w:hAnsi="Times New Roman"/>
          <w:sz w:val="28"/>
          <w:szCs w:val="28"/>
        </w:rPr>
        <w:t xml:space="preserve">два этапа: районный и городской. </w:t>
      </w:r>
    </w:p>
    <w:p w:rsidR="00156DDD" w:rsidRDefault="00826660" w:rsidP="00156DDD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1191">
        <w:rPr>
          <w:rFonts w:ascii="Times New Roman" w:hAnsi="Times New Roman"/>
          <w:b/>
          <w:sz w:val="28"/>
          <w:szCs w:val="28"/>
        </w:rPr>
        <w:t>Районный этап</w:t>
      </w:r>
      <w:r w:rsidRPr="00156DDD">
        <w:rPr>
          <w:rFonts w:ascii="Times New Roman" w:hAnsi="Times New Roman"/>
          <w:sz w:val="28"/>
          <w:szCs w:val="28"/>
        </w:rPr>
        <w:t xml:space="preserve"> </w:t>
      </w:r>
      <w:r w:rsidR="0013419B" w:rsidRPr="00156DDD">
        <w:rPr>
          <w:rFonts w:ascii="Times New Roman" w:hAnsi="Times New Roman"/>
          <w:sz w:val="28"/>
          <w:szCs w:val="28"/>
        </w:rPr>
        <w:t>И</w:t>
      </w:r>
      <w:r w:rsidR="003C7C3B" w:rsidRPr="00156DDD">
        <w:rPr>
          <w:rFonts w:ascii="Times New Roman" w:hAnsi="Times New Roman"/>
          <w:sz w:val="28"/>
          <w:szCs w:val="28"/>
        </w:rPr>
        <w:t>гры</w:t>
      </w:r>
      <w:r w:rsidR="0013419B" w:rsidRPr="00156DDD">
        <w:rPr>
          <w:rFonts w:ascii="Times New Roman" w:hAnsi="Times New Roman"/>
          <w:sz w:val="28"/>
          <w:szCs w:val="28"/>
        </w:rPr>
        <w:t xml:space="preserve"> </w:t>
      </w:r>
      <w:r w:rsidRPr="00156DDD">
        <w:rPr>
          <w:rFonts w:ascii="Times New Roman" w:hAnsi="Times New Roman"/>
          <w:sz w:val="28"/>
          <w:szCs w:val="28"/>
        </w:rPr>
        <w:t xml:space="preserve">проводится </w:t>
      </w:r>
      <w:r w:rsidR="00DE262A" w:rsidRPr="00156DDD">
        <w:rPr>
          <w:rFonts w:ascii="Times New Roman" w:hAnsi="Times New Roman"/>
          <w:sz w:val="28"/>
          <w:szCs w:val="28"/>
        </w:rPr>
        <w:t xml:space="preserve">дистанционно </w:t>
      </w:r>
      <w:r w:rsidR="00905AEB" w:rsidRPr="00156DDD">
        <w:rPr>
          <w:rFonts w:ascii="Times New Roman" w:hAnsi="Times New Roman"/>
          <w:sz w:val="28"/>
          <w:szCs w:val="28"/>
        </w:rPr>
        <w:t>(</w:t>
      </w:r>
      <w:r w:rsidR="00DE262A" w:rsidRPr="00156DDD">
        <w:rPr>
          <w:rFonts w:ascii="Times New Roman" w:hAnsi="Times New Roman"/>
          <w:sz w:val="28"/>
          <w:szCs w:val="28"/>
        </w:rPr>
        <w:t>онлайн</w:t>
      </w:r>
      <w:r w:rsidR="00905AEB" w:rsidRPr="00156DDD">
        <w:rPr>
          <w:rFonts w:ascii="Times New Roman" w:hAnsi="Times New Roman"/>
          <w:sz w:val="28"/>
          <w:szCs w:val="28"/>
        </w:rPr>
        <w:t>)</w:t>
      </w:r>
      <w:r w:rsidR="00DE262A" w:rsidRPr="00156DDD">
        <w:rPr>
          <w:rFonts w:ascii="Times New Roman" w:hAnsi="Times New Roman"/>
          <w:sz w:val="28"/>
          <w:szCs w:val="28"/>
        </w:rPr>
        <w:t xml:space="preserve"> на </w:t>
      </w:r>
      <w:r w:rsidR="007C26C5" w:rsidRPr="00156DDD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proofErr w:type="gramStart"/>
      <w:r w:rsidR="007C26C5" w:rsidRPr="00156DDD">
        <w:rPr>
          <w:rFonts w:ascii="Times New Roman" w:hAnsi="Times New Roman"/>
          <w:sz w:val="28"/>
          <w:szCs w:val="28"/>
        </w:rPr>
        <w:t>Т</w:t>
      </w:r>
      <w:proofErr w:type="gramEnd"/>
      <w:r w:rsidR="007C26C5" w:rsidRPr="00156DDD">
        <w:rPr>
          <w:rFonts w:ascii="Times New Roman" w:hAnsi="Times New Roman"/>
          <w:sz w:val="28"/>
          <w:szCs w:val="28"/>
        </w:rPr>
        <w:t>riventy</w:t>
      </w:r>
      <w:proofErr w:type="spellEnd"/>
      <w:r w:rsidR="005F3EF0" w:rsidRPr="00156DDD">
        <w:rPr>
          <w:rFonts w:ascii="Times New Roman" w:hAnsi="Times New Roman"/>
          <w:sz w:val="28"/>
          <w:szCs w:val="28"/>
        </w:rPr>
        <w:t xml:space="preserve"> </w:t>
      </w:r>
      <w:r w:rsidR="00141E36" w:rsidRPr="00156DDD">
        <w:rPr>
          <w:rFonts w:ascii="Times New Roman" w:hAnsi="Times New Roman"/>
          <w:b/>
          <w:sz w:val="28"/>
          <w:szCs w:val="28"/>
        </w:rPr>
        <w:t>в одной из ОО каждого района</w:t>
      </w:r>
      <w:r w:rsidR="00141E36" w:rsidRPr="00156DDD">
        <w:rPr>
          <w:rFonts w:ascii="Times New Roman" w:hAnsi="Times New Roman"/>
          <w:sz w:val="28"/>
          <w:szCs w:val="28"/>
        </w:rPr>
        <w:t xml:space="preserve"> </w:t>
      </w:r>
      <w:r w:rsidR="009A145C" w:rsidRPr="00156DDD">
        <w:rPr>
          <w:rFonts w:ascii="Times New Roman" w:hAnsi="Times New Roman"/>
          <w:sz w:val="28"/>
          <w:szCs w:val="28"/>
        </w:rPr>
        <w:t xml:space="preserve">(по предварительной договоренности) </w:t>
      </w:r>
      <w:r w:rsidR="007C26C5" w:rsidRPr="00156DDD">
        <w:rPr>
          <w:rFonts w:ascii="Times New Roman" w:hAnsi="Times New Roman"/>
          <w:sz w:val="28"/>
          <w:szCs w:val="28"/>
        </w:rPr>
        <w:t>25</w:t>
      </w:r>
      <w:r w:rsidR="005C1541" w:rsidRPr="00156DDD">
        <w:rPr>
          <w:rFonts w:ascii="Times New Roman" w:hAnsi="Times New Roman"/>
          <w:sz w:val="28"/>
          <w:szCs w:val="28"/>
        </w:rPr>
        <w:t>.03.</w:t>
      </w:r>
      <w:r w:rsidR="00266079" w:rsidRPr="00156DDD">
        <w:rPr>
          <w:rFonts w:ascii="Times New Roman" w:hAnsi="Times New Roman"/>
          <w:sz w:val="28"/>
          <w:szCs w:val="28"/>
        </w:rPr>
        <w:t>202</w:t>
      </w:r>
      <w:r w:rsidR="007C26C5" w:rsidRPr="00156DDD">
        <w:rPr>
          <w:rFonts w:ascii="Times New Roman" w:hAnsi="Times New Roman"/>
          <w:sz w:val="28"/>
          <w:szCs w:val="28"/>
        </w:rPr>
        <w:t>3</w:t>
      </w:r>
      <w:r w:rsidR="00DE262A" w:rsidRPr="00156DDD">
        <w:rPr>
          <w:rFonts w:ascii="Times New Roman" w:hAnsi="Times New Roman"/>
          <w:sz w:val="28"/>
          <w:szCs w:val="28"/>
        </w:rPr>
        <w:t xml:space="preserve"> г</w:t>
      </w:r>
      <w:r w:rsidR="005F3EF0" w:rsidRPr="00156DDD">
        <w:rPr>
          <w:rFonts w:ascii="Times New Roman" w:hAnsi="Times New Roman"/>
          <w:sz w:val="28"/>
          <w:szCs w:val="28"/>
        </w:rPr>
        <w:t>.  с 12:00 до 13:00.</w:t>
      </w:r>
      <w:r w:rsidR="003C7C3B" w:rsidRPr="00156DDD">
        <w:rPr>
          <w:rFonts w:ascii="Times New Roman" w:hAnsi="Times New Roman"/>
          <w:sz w:val="28"/>
          <w:szCs w:val="28"/>
        </w:rPr>
        <w:t xml:space="preserve"> </w:t>
      </w:r>
    </w:p>
    <w:p w:rsidR="00156DDD" w:rsidRPr="00156DDD" w:rsidRDefault="003C7C3B" w:rsidP="00156DDD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DDD">
        <w:rPr>
          <w:rFonts w:ascii="Times New Roman" w:hAnsi="Times New Roman"/>
          <w:color w:val="000000"/>
          <w:sz w:val="28"/>
          <w:szCs w:val="28"/>
        </w:rPr>
        <w:t xml:space="preserve">Ссылка для подключения к Игре будет отправлена </w:t>
      </w:r>
      <w:r w:rsidR="00935D8F" w:rsidRPr="00156DDD">
        <w:rPr>
          <w:rFonts w:ascii="Times New Roman" w:hAnsi="Times New Roman"/>
          <w:color w:val="000000"/>
          <w:sz w:val="28"/>
          <w:szCs w:val="28"/>
        </w:rPr>
        <w:t>25.03.2023</w:t>
      </w:r>
      <w:r w:rsidRPr="00156DD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56DDD">
        <w:rPr>
          <w:rFonts w:ascii="Times New Roman" w:hAnsi="Times New Roman"/>
          <w:color w:val="000000"/>
          <w:sz w:val="28"/>
          <w:szCs w:val="28"/>
        </w:rPr>
        <w:t xml:space="preserve">каждой команде </w:t>
      </w:r>
      <w:r w:rsidR="000C0FF2" w:rsidRPr="00156DDD">
        <w:rPr>
          <w:rFonts w:ascii="Times New Roman" w:hAnsi="Times New Roman"/>
          <w:color w:val="000000"/>
          <w:sz w:val="28"/>
          <w:szCs w:val="28"/>
        </w:rPr>
        <w:t>на электронные адреса, с которых при</w:t>
      </w:r>
      <w:r w:rsidR="00D9487F" w:rsidRPr="00156DDD">
        <w:rPr>
          <w:rFonts w:ascii="Times New Roman" w:hAnsi="Times New Roman"/>
          <w:color w:val="000000"/>
          <w:sz w:val="28"/>
          <w:szCs w:val="28"/>
        </w:rPr>
        <w:t>ходили заявки на участие в Игре.</w:t>
      </w:r>
    </w:p>
    <w:p w:rsidR="00156DDD" w:rsidRDefault="00156DDD" w:rsidP="00156DDD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Каждая команда должна иметь с собой электронное устройство, с которого они заходят в Игру.</w:t>
      </w:r>
    </w:p>
    <w:p w:rsidR="00156DDD" w:rsidRDefault="00156DDD" w:rsidP="00156DDD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DDD">
        <w:rPr>
          <w:rFonts w:ascii="Times New Roman" w:hAnsi="Times New Roman"/>
          <w:sz w:val="28"/>
          <w:szCs w:val="28"/>
        </w:rPr>
        <w:t xml:space="preserve">Районный этап Игры проводится </w:t>
      </w:r>
      <w:r>
        <w:rPr>
          <w:rFonts w:ascii="Times New Roman" w:hAnsi="Times New Roman"/>
          <w:sz w:val="28"/>
          <w:szCs w:val="28"/>
        </w:rPr>
        <w:t>по районам:</w:t>
      </w:r>
    </w:p>
    <w:p w:rsidR="00156DDD" w:rsidRDefault="00156DDD" w:rsidP="00156DD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Свердловского района принимает МАОУ СШ № 76;</w:t>
      </w:r>
    </w:p>
    <w:p w:rsidR="00156DDD" w:rsidRDefault="00156DDD" w:rsidP="00156DD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Кировского района принимает МАОУ Гимназия № </w:t>
      </w:r>
      <w:r w:rsidR="005E1DD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156DDD" w:rsidRDefault="00156DDD" w:rsidP="00156DDD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156DDD">
        <w:rPr>
          <w:rFonts w:ascii="Times New Roman" w:hAnsi="Times New Roman"/>
          <w:sz w:val="28"/>
          <w:szCs w:val="28"/>
        </w:rPr>
        <w:t xml:space="preserve">школы </w:t>
      </w:r>
      <w:r w:rsidR="005E1DD2">
        <w:rPr>
          <w:rFonts w:ascii="Times New Roman" w:hAnsi="Times New Roman"/>
          <w:sz w:val="28"/>
          <w:szCs w:val="28"/>
        </w:rPr>
        <w:t>Ленинского</w:t>
      </w:r>
      <w:r w:rsidRPr="00156DDD">
        <w:rPr>
          <w:rFonts w:ascii="Times New Roman" w:hAnsi="Times New Roman"/>
          <w:sz w:val="28"/>
          <w:szCs w:val="28"/>
        </w:rPr>
        <w:t xml:space="preserve"> района принимает </w:t>
      </w:r>
      <w:r w:rsidR="005E1DD2" w:rsidRPr="005E1DD2">
        <w:rPr>
          <w:rFonts w:ascii="Times New Roman" w:hAnsi="Times New Roman"/>
          <w:sz w:val="28"/>
          <w:szCs w:val="28"/>
        </w:rPr>
        <w:t>МБОУ СШ № 31</w:t>
      </w:r>
      <w:r w:rsidRPr="00156DDD">
        <w:rPr>
          <w:rFonts w:ascii="Times New Roman" w:hAnsi="Times New Roman"/>
          <w:sz w:val="28"/>
          <w:szCs w:val="28"/>
        </w:rPr>
        <w:t>;</w:t>
      </w:r>
    </w:p>
    <w:p w:rsidR="005E1DD2" w:rsidRDefault="005E1DD2" w:rsidP="00156DDD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E1DD2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>Советского района принимает МАОУ СШ № 149</w:t>
      </w:r>
      <w:r w:rsidRPr="005E1DD2">
        <w:rPr>
          <w:rFonts w:ascii="Times New Roman" w:hAnsi="Times New Roman"/>
          <w:sz w:val="28"/>
          <w:szCs w:val="28"/>
        </w:rPr>
        <w:t>;</w:t>
      </w:r>
    </w:p>
    <w:p w:rsidR="005E1DD2" w:rsidRDefault="005E1DD2" w:rsidP="00156DDD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E1DD2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5E1DD2">
        <w:rPr>
          <w:rFonts w:ascii="Times New Roman" w:hAnsi="Times New Roman"/>
          <w:sz w:val="28"/>
          <w:szCs w:val="28"/>
        </w:rPr>
        <w:t xml:space="preserve"> района принимает МАОУ СШ № 72;</w:t>
      </w:r>
    </w:p>
    <w:p w:rsidR="005E1DD2" w:rsidRPr="001C01F7" w:rsidRDefault="00600261" w:rsidP="00156DD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</w:t>
      </w:r>
      <w:r w:rsidR="007C1191">
        <w:rPr>
          <w:rFonts w:ascii="Times New Roman" w:hAnsi="Times New Roman"/>
          <w:sz w:val="28"/>
          <w:szCs w:val="28"/>
        </w:rPr>
        <w:t xml:space="preserve">Центрального и Железнодорожного районов </w:t>
      </w:r>
      <w:r w:rsidR="001C01F7">
        <w:rPr>
          <w:rFonts w:ascii="Times New Roman" w:hAnsi="Times New Roman"/>
          <w:sz w:val="28"/>
          <w:szCs w:val="28"/>
        </w:rPr>
        <w:t>принимает «Комплекс «Покровский».</w:t>
      </w:r>
    </w:p>
    <w:p w:rsidR="007C1191" w:rsidRDefault="007C1191" w:rsidP="007C11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5.6. </w:t>
      </w:r>
      <w:r w:rsidR="003C7C3B" w:rsidRPr="00935D8F">
        <w:rPr>
          <w:color w:val="000000"/>
          <w:sz w:val="28"/>
          <w:szCs w:val="28"/>
        </w:rPr>
        <w:t xml:space="preserve">Начало регистрации на сайте </w:t>
      </w:r>
      <w:proofErr w:type="spellStart"/>
      <w:proofErr w:type="gramStart"/>
      <w:r w:rsidR="00935D8F" w:rsidRPr="00935D8F">
        <w:rPr>
          <w:color w:val="000000"/>
          <w:sz w:val="28"/>
          <w:szCs w:val="28"/>
        </w:rPr>
        <w:t>Т</w:t>
      </w:r>
      <w:proofErr w:type="gramEnd"/>
      <w:r w:rsidR="00935D8F" w:rsidRPr="00935D8F">
        <w:rPr>
          <w:color w:val="000000"/>
          <w:sz w:val="28"/>
          <w:szCs w:val="28"/>
        </w:rPr>
        <w:t>riventy</w:t>
      </w:r>
      <w:proofErr w:type="spellEnd"/>
      <w:r w:rsidR="00935D8F" w:rsidRPr="00935D8F">
        <w:rPr>
          <w:color w:val="000000"/>
          <w:sz w:val="28"/>
          <w:szCs w:val="28"/>
        </w:rPr>
        <w:t xml:space="preserve"> 25.03.2023 г. в 11:50</w:t>
      </w:r>
      <w:r w:rsidR="003C7C3B" w:rsidRPr="00935D8F">
        <w:rPr>
          <w:color w:val="000000"/>
          <w:sz w:val="28"/>
          <w:szCs w:val="28"/>
        </w:rPr>
        <w:t xml:space="preserve">, с </w:t>
      </w:r>
      <w:r w:rsidR="003C7C3B" w:rsidRPr="00935D8F">
        <w:rPr>
          <w:b/>
          <w:color w:val="000000"/>
          <w:sz w:val="28"/>
          <w:szCs w:val="28"/>
          <w:u w:val="single"/>
        </w:rPr>
        <w:t xml:space="preserve">указанием  в логине </w:t>
      </w:r>
      <w:r w:rsidR="00D9487F" w:rsidRPr="00935D8F">
        <w:rPr>
          <w:b/>
          <w:color w:val="000000"/>
          <w:sz w:val="28"/>
          <w:szCs w:val="28"/>
          <w:u w:val="single"/>
        </w:rPr>
        <w:t xml:space="preserve">аббревиатуры </w:t>
      </w:r>
      <w:r w:rsidR="003C7C3B" w:rsidRPr="00935D8F">
        <w:rPr>
          <w:b/>
          <w:color w:val="000000"/>
          <w:sz w:val="28"/>
          <w:szCs w:val="28"/>
          <w:u w:val="single"/>
        </w:rPr>
        <w:t>образовательной организации</w:t>
      </w:r>
      <w:r w:rsidR="00D9487F" w:rsidRPr="00935D8F">
        <w:rPr>
          <w:b/>
          <w:color w:val="000000"/>
          <w:sz w:val="28"/>
          <w:szCs w:val="28"/>
          <w:u w:val="single"/>
        </w:rPr>
        <w:t xml:space="preserve"> (например, МАОУ СШ № 1)</w:t>
      </w:r>
      <w:r w:rsidR="003C7C3B" w:rsidRPr="00935D8F">
        <w:rPr>
          <w:b/>
          <w:color w:val="000000"/>
          <w:sz w:val="28"/>
          <w:szCs w:val="28"/>
          <w:u w:val="single"/>
        </w:rPr>
        <w:t>.</w:t>
      </w:r>
      <w:r w:rsidR="003C7C3B" w:rsidRPr="00935D8F">
        <w:rPr>
          <w:color w:val="000000"/>
          <w:sz w:val="28"/>
          <w:szCs w:val="28"/>
        </w:rPr>
        <w:t xml:space="preserve"> </w:t>
      </w:r>
      <w:r w:rsidR="00935D8F" w:rsidRPr="00935D8F">
        <w:rPr>
          <w:color w:val="000000"/>
          <w:sz w:val="28"/>
          <w:szCs w:val="28"/>
        </w:rPr>
        <w:t>В поле «КОД ВИКТОРИНЫ» введите код игры - шесть цифр, которыми заканчивается ссылка. Нажмите кнопку "Присоединиться". В этот момент Вы подключены к игре и ждёте организатора Игры, чтобы начать.</w:t>
      </w:r>
    </w:p>
    <w:p w:rsidR="00156DDD" w:rsidRPr="00156DDD" w:rsidRDefault="007C1191" w:rsidP="007C11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3C7C3B" w:rsidRPr="00156DDD">
        <w:rPr>
          <w:sz w:val="28"/>
          <w:szCs w:val="28"/>
        </w:rPr>
        <w:t>Победителями районного этапа становятся две команды от района, для Советского района 4 команды, набравшие максимальное количество баллов по итогам онлайн этапа. </w:t>
      </w:r>
    </w:p>
    <w:p w:rsidR="003C7C3B" w:rsidRPr="00156DDD" w:rsidRDefault="007C1191" w:rsidP="007C11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3C7C3B" w:rsidRPr="007C1191">
        <w:rPr>
          <w:b/>
          <w:sz w:val="28"/>
          <w:szCs w:val="28"/>
        </w:rPr>
        <w:t>Городской этап</w:t>
      </w:r>
      <w:r w:rsidR="003C7C3B" w:rsidRPr="00156DDD">
        <w:rPr>
          <w:sz w:val="28"/>
          <w:szCs w:val="28"/>
        </w:rPr>
        <w:t xml:space="preserve"> </w:t>
      </w:r>
      <w:r w:rsidR="005F3EF0" w:rsidRPr="00156DDD">
        <w:rPr>
          <w:sz w:val="28"/>
          <w:szCs w:val="28"/>
        </w:rPr>
        <w:t xml:space="preserve"> </w:t>
      </w:r>
      <w:r w:rsidR="00141E36" w:rsidRPr="00156DDD">
        <w:rPr>
          <w:sz w:val="28"/>
          <w:szCs w:val="28"/>
        </w:rPr>
        <w:t>Игры проводится 08 апреля 2023</w:t>
      </w:r>
      <w:r w:rsidR="003C7C3B" w:rsidRPr="00156DDD">
        <w:rPr>
          <w:sz w:val="28"/>
          <w:szCs w:val="28"/>
        </w:rPr>
        <w:t xml:space="preserve"> года, в </w:t>
      </w:r>
      <w:r w:rsidR="00156DDD" w:rsidRPr="00156DDD">
        <w:rPr>
          <w:sz w:val="28"/>
          <w:szCs w:val="28"/>
        </w:rPr>
        <w:t xml:space="preserve">МАОУ СШ № </w:t>
      </w:r>
      <w:r w:rsidR="00141E36" w:rsidRPr="00156DDD">
        <w:rPr>
          <w:sz w:val="28"/>
          <w:szCs w:val="28"/>
        </w:rPr>
        <w:t xml:space="preserve">149. </w:t>
      </w:r>
      <w:r w:rsidR="003C7C3B" w:rsidRPr="00156DDD">
        <w:rPr>
          <w:sz w:val="28"/>
          <w:szCs w:val="28"/>
        </w:rPr>
        <w:t>Начало игры в 12:00. Регистрация будет осуществляться с 11:15.</w:t>
      </w:r>
    </w:p>
    <w:p w:rsidR="003C7C3B" w:rsidRPr="007A5D15" w:rsidRDefault="007C1191" w:rsidP="007C1191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3C7C3B" w:rsidRPr="007A5D15">
        <w:rPr>
          <w:rFonts w:ascii="Times New Roman" w:hAnsi="Times New Roman"/>
          <w:sz w:val="28"/>
          <w:szCs w:val="28"/>
        </w:rPr>
        <w:t xml:space="preserve">Игра проводиться в форме </w:t>
      </w:r>
      <w:proofErr w:type="spellStart"/>
      <w:r w:rsidR="003C7C3B" w:rsidRPr="007A5D15">
        <w:rPr>
          <w:rFonts w:ascii="Times New Roman" w:hAnsi="Times New Roman"/>
          <w:sz w:val="28"/>
          <w:szCs w:val="28"/>
        </w:rPr>
        <w:t>квеста</w:t>
      </w:r>
      <w:proofErr w:type="spellEnd"/>
      <w:r w:rsidR="003C7C3B" w:rsidRPr="007A5D15">
        <w:rPr>
          <w:rFonts w:ascii="Times New Roman" w:hAnsi="Times New Roman"/>
          <w:sz w:val="28"/>
          <w:szCs w:val="28"/>
        </w:rPr>
        <w:t xml:space="preserve"> и телевизионной игры «Своя игра». Каждая команда, согласно своему маршрутному листу проходит 8 станций (с целью экономии времени станции дублируются, и все 16 команд играют одновременно, на экспериментальных станциях находятся по 2 команды).</w:t>
      </w:r>
    </w:p>
    <w:p w:rsidR="00392546" w:rsidRDefault="007C1191" w:rsidP="007C1191">
      <w:pPr>
        <w:pStyle w:val="a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5.10. </w:t>
      </w:r>
      <w:proofErr w:type="gramStart"/>
      <w:r w:rsidR="001341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7A5D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</w:t>
      </w:r>
      <w:r w:rsidR="00392546"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41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проводится по станциям</w:t>
      </w:r>
      <w:r w:rsidR="00392546"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содержание которых основано на </w:t>
      </w:r>
      <w:proofErr w:type="spellStart"/>
      <w:r w:rsidR="00392546"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="00392546"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связях химии с  другими науками: физика, биология, экология, география, математика, история, литература, </w:t>
      </w:r>
      <w:r w:rsidR="00392546" w:rsidRPr="003E7E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искусство.</w:t>
      </w:r>
      <w:proofErr w:type="gramEnd"/>
    </w:p>
    <w:p w:rsidR="003C7C3B" w:rsidRPr="007A5D15" w:rsidRDefault="007C1191" w:rsidP="007C1191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="003C7C3B" w:rsidRPr="007A5D15">
        <w:rPr>
          <w:rFonts w:ascii="Times New Roman" w:hAnsi="Times New Roman"/>
          <w:sz w:val="28"/>
          <w:szCs w:val="28"/>
        </w:rPr>
        <w:t>Типы станций: пять станций имеют теоретический характер, две станции с реальным экспериментом, одна игровая. На каждой станции команде предлагаются вопросы определенной тематики. </w:t>
      </w:r>
    </w:p>
    <w:p w:rsidR="007C1191" w:rsidRDefault="003C7C3B" w:rsidP="003C7C3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C1191">
        <w:rPr>
          <w:color w:val="000000"/>
          <w:sz w:val="28"/>
          <w:szCs w:val="28"/>
          <w:u w:val="single"/>
          <w:shd w:val="clear" w:color="auto" w:fill="FFFFFF"/>
        </w:rPr>
        <w:t>Содержание заданий и вопросов:</w:t>
      </w:r>
      <w:r w:rsidR="007C1191">
        <w:rPr>
          <w:sz w:val="28"/>
          <w:szCs w:val="28"/>
          <w:shd w:val="clear" w:color="auto" w:fill="FFFFFF"/>
        </w:rPr>
        <w:t xml:space="preserve"> химические вещества на кухне</w:t>
      </w:r>
      <w:r w:rsidR="00810C2F">
        <w:rPr>
          <w:color w:val="000000"/>
          <w:sz w:val="28"/>
          <w:szCs w:val="28"/>
          <w:shd w:val="clear" w:color="auto" w:fill="FFFFFF"/>
        </w:rPr>
        <w:t>,</w:t>
      </w:r>
      <w:r w:rsidR="007C1191">
        <w:rPr>
          <w:color w:val="000000"/>
          <w:sz w:val="28"/>
          <w:szCs w:val="28"/>
          <w:shd w:val="clear" w:color="auto" w:fill="FFFFFF"/>
        </w:rPr>
        <w:t xml:space="preserve"> в ванной, в аптечке,</w:t>
      </w:r>
      <w:r w:rsidR="00810C2F">
        <w:rPr>
          <w:color w:val="000000"/>
          <w:sz w:val="28"/>
          <w:szCs w:val="28"/>
          <w:shd w:val="clear" w:color="auto" w:fill="FFFFFF"/>
        </w:rPr>
        <w:t xml:space="preserve"> </w:t>
      </w:r>
      <w:r w:rsidR="007C1191">
        <w:rPr>
          <w:color w:val="000000"/>
          <w:sz w:val="28"/>
          <w:szCs w:val="28"/>
          <w:shd w:val="clear" w:color="auto" w:fill="FFFFFF"/>
        </w:rPr>
        <w:t>комнатные растения и химия, косметика и химия.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Задания и вопросы разделены на четыре уровня сложности: вопросы повышенной сложности, сложные вопросы, вопросы средней сложности, простые вопросы. Команда стремится ответить на максимально большее количество вопросов, при этом участники выбирают самостоятельно сектор и стоимость вопроса. Для визуального восприятия вопросов участниками, оформляется презентация.</w:t>
      </w:r>
    </w:p>
    <w:p w:rsidR="003C7C3B" w:rsidRPr="007A5D15" w:rsidRDefault="003619A8" w:rsidP="00873CF8">
      <w:pPr>
        <w:pStyle w:val="a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5.12. </w:t>
      </w:r>
      <w:r w:rsidR="003C7C3B" w:rsidRPr="007A5D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станциях с реальным экспериментом организуется деятельность в двух видах: 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 w:rsidRPr="007A5D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-организатор показывает опыт</w:t>
      </w:r>
      <w:r>
        <w:rPr>
          <w:color w:val="000000"/>
          <w:sz w:val="28"/>
          <w:szCs w:val="28"/>
          <w:shd w:val="clear" w:color="auto" w:fill="FFFFFF"/>
        </w:rPr>
        <w:t>, который необходимо объяснить с точки зрения химии;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-команде предлагается самостоятельно выполнить описанное задание, объяснить его, составив уравнение химической реакции.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На каждой станции работают два организатора, прошедшие предварительную подготовку.</w:t>
      </w:r>
      <w:r>
        <w:rPr>
          <w:color w:val="000000"/>
          <w:sz w:val="28"/>
          <w:szCs w:val="28"/>
        </w:rPr>
        <w:t xml:space="preserve"> По истечении времени, организаторы вносят количество набранных баллов в маршрутный лист и сдают его жюри.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Набранные командой баллы суммируются и записываются в маршрутном листе команды. Продолжительность пребывания команды на станции не более 7 минут. Итоговый подсчёт баллов Игры осуществляет жюри. Критерии оценки выполнения участниками  Игры заданий на станциях описаны в приложении (Приложение 4).</w:t>
      </w:r>
    </w:p>
    <w:p w:rsidR="00810C2F" w:rsidRDefault="003619A8" w:rsidP="003C7C3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5.13. </w:t>
      </w:r>
      <w:r w:rsidR="003C7C3B">
        <w:rPr>
          <w:color w:val="000000"/>
          <w:sz w:val="28"/>
          <w:szCs w:val="28"/>
          <w:shd w:val="clear" w:color="auto" w:fill="FFFFFF"/>
        </w:rPr>
        <w:t>Городской этап Игры начинается и завершается в актовом зале. Используются художественные или музыкальные номера для создания комфортной психологической обстановки.</w:t>
      </w:r>
    </w:p>
    <w:p w:rsidR="003C7C3B" w:rsidRDefault="003619A8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5.14. </w:t>
      </w:r>
      <w:r w:rsidR="003C7C3B">
        <w:rPr>
          <w:color w:val="000000"/>
          <w:sz w:val="28"/>
          <w:szCs w:val="28"/>
          <w:shd w:val="clear" w:color="auto" w:fill="FFFFFF"/>
        </w:rPr>
        <w:t>Каждая команда должна иметь единый элемент в одежде, отличающий данную команду от других участников. 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Технологические особенности.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проведения городского этапа И</w:t>
      </w:r>
      <w:r w:rsidR="007A5D15">
        <w:rPr>
          <w:color w:val="000000"/>
          <w:sz w:val="28"/>
          <w:szCs w:val="28"/>
        </w:rPr>
        <w:t>гры</w:t>
      </w:r>
      <w:r>
        <w:rPr>
          <w:color w:val="000000"/>
          <w:sz w:val="28"/>
          <w:szCs w:val="28"/>
        </w:rPr>
        <w:t xml:space="preserve"> необходимо следующее оборудование: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-14 кабинетов и актовый зал;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-в актовом зале требуется аудио – и видеоаппаратура (колонки, микрофон, экран, проектор);</w:t>
      </w:r>
    </w:p>
    <w:p w:rsidR="003C7C3B" w:rsidRDefault="003C7C3B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-в каждый кабинет (по числу станций) - компьютер и проектор, презентация, лабораторное оборудование и реактивы для выполнения практических заданий, карточки с цифрами для подсчета баллов для игроков, маршрутные листы для команд, вопросы викторины с ответами для ведущего.</w:t>
      </w:r>
    </w:p>
    <w:p w:rsidR="003C7C3B" w:rsidRDefault="003619A8" w:rsidP="003C7C3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5.15. </w:t>
      </w:r>
      <w:r w:rsidR="003C7C3B">
        <w:rPr>
          <w:color w:val="000000"/>
          <w:sz w:val="28"/>
          <w:szCs w:val="28"/>
        </w:rPr>
        <w:t xml:space="preserve">В случае введения ограничительных мер в связи с мероприятиями по нераспространению  COVID-19, </w:t>
      </w:r>
      <w:r w:rsidR="00810C2F">
        <w:rPr>
          <w:color w:val="000000"/>
          <w:sz w:val="28"/>
          <w:szCs w:val="28"/>
        </w:rPr>
        <w:t>муниципальный этап Игры будет проводит</w:t>
      </w:r>
      <w:r w:rsidR="00084001">
        <w:rPr>
          <w:color w:val="000000"/>
          <w:sz w:val="28"/>
          <w:szCs w:val="28"/>
        </w:rPr>
        <w:t>ь</w:t>
      </w:r>
      <w:r w:rsidR="00810C2F">
        <w:rPr>
          <w:color w:val="000000"/>
          <w:sz w:val="28"/>
          <w:szCs w:val="28"/>
        </w:rPr>
        <w:t xml:space="preserve">ся дистанционно </w:t>
      </w:r>
      <w:r w:rsidR="0088645E">
        <w:rPr>
          <w:color w:val="000000"/>
          <w:sz w:val="28"/>
          <w:szCs w:val="28"/>
        </w:rPr>
        <w:t xml:space="preserve">в онлайн режиме </w:t>
      </w:r>
      <w:r w:rsidR="00810C2F">
        <w:rPr>
          <w:color w:val="000000"/>
          <w:sz w:val="28"/>
          <w:szCs w:val="28"/>
        </w:rPr>
        <w:t xml:space="preserve">на платформе </w:t>
      </w:r>
      <w:r w:rsidR="00810C2F">
        <w:rPr>
          <w:color w:val="000000"/>
          <w:sz w:val="28"/>
          <w:szCs w:val="28"/>
          <w:lang w:val="en-US"/>
        </w:rPr>
        <w:t>ZOOM</w:t>
      </w:r>
      <w:r w:rsidR="00810C2F">
        <w:rPr>
          <w:color w:val="000000"/>
          <w:sz w:val="28"/>
          <w:szCs w:val="28"/>
        </w:rPr>
        <w:t>.</w:t>
      </w:r>
      <w:r w:rsidR="00084001">
        <w:rPr>
          <w:color w:val="000000"/>
          <w:sz w:val="28"/>
          <w:szCs w:val="28"/>
        </w:rPr>
        <w:t xml:space="preserve"> Для этого для каждой ОО, вышедшей на городской этап</w:t>
      </w:r>
      <w:r w:rsidR="0088645E">
        <w:rPr>
          <w:color w:val="000000"/>
          <w:sz w:val="28"/>
          <w:szCs w:val="28"/>
        </w:rPr>
        <w:t>, будет определён свой эксперт, который будет проводить все этапы в течение 40 минут.</w:t>
      </w:r>
    </w:p>
    <w:p w:rsidR="0088645E" w:rsidRPr="00810C2F" w:rsidRDefault="003619A8" w:rsidP="003C7C3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5.16. </w:t>
      </w:r>
      <w:r w:rsidR="0088645E">
        <w:rPr>
          <w:color w:val="000000"/>
          <w:sz w:val="28"/>
          <w:szCs w:val="28"/>
        </w:rPr>
        <w:t>Для проведения городского этапа в дистанцион</w:t>
      </w:r>
      <w:r w:rsidR="001E243F">
        <w:rPr>
          <w:color w:val="000000"/>
          <w:sz w:val="28"/>
          <w:szCs w:val="28"/>
        </w:rPr>
        <w:t>ном онлайн режиме 07 апреля 2023</w:t>
      </w:r>
      <w:r w:rsidR="0088645E">
        <w:rPr>
          <w:color w:val="000000"/>
          <w:sz w:val="28"/>
          <w:szCs w:val="28"/>
        </w:rPr>
        <w:t xml:space="preserve"> г. на электронный адрес, с которого была отправлена заявка на участие в Игре, будут оправлены идентификатор эксперта и пароль для входа в конференцию.</w:t>
      </w:r>
    </w:p>
    <w:p w:rsidR="00BC64CA" w:rsidRDefault="00BC64CA" w:rsidP="000C7E60">
      <w:pPr>
        <w:pStyle w:val="a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2C0081" w:rsidRDefault="000C7E60" w:rsidP="003C7C3B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F054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Критерии оценки и подведение итогов</w:t>
      </w:r>
    </w:p>
    <w:p w:rsidR="00F054E5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C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Итоги Игры</w:t>
      </w:r>
      <w:r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подводятся в конце меропри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ятия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F054E5">
        <w:rPr>
          <w:rFonts w:ascii="Times New Roman" w:hAnsi="Times New Roman"/>
          <w:sz w:val="28"/>
          <w:szCs w:val="28"/>
          <w:lang w:eastAsia="ru-RU"/>
        </w:rPr>
        <w:t>ритери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F054E5">
        <w:rPr>
          <w:rFonts w:ascii="Times New Roman" w:hAnsi="Times New Roman"/>
          <w:sz w:val="28"/>
          <w:szCs w:val="28"/>
          <w:lang w:eastAsia="ru-RU"/>
        </w:rPr>
        <w:t xml:space="preserve"> оценки выполнения участниками игры заданий на станциях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EB9">
        <w:rPr>
          <w:rFonts w:ascii="Times New Roman" w:hAnsi="Times New Roman"/>
          <w:sz w:val="28"/>
          <w:szCs w:val="28"/>
          <w:lang w:eastAsia="ru-RU"/>
        </w:rPr>
        <w:t>(П</w:t>
      </w:r>
      <w:r>
        <w:rPr>
          <w:rFonts w:ascii="Times New Roman" w:hAnsi="Times New Roman"/>
          <w:sz w:val="28"/>
          <w:szCs w:val="28"/>
          <w:lang w:eastAsia="ru-RU"/>
        </w:rPr>
        <w:t>риложение 4).</w:t>
      </w:r>
    </w:p>
    <w:p w:rsidR="002E61C7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1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будут опубликованы на сайте </w:t>
      </w:r>
      <w:r w:rsidR="00F61E7B" w:rsidRPr="00F61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МКУ КИМЦ</w:t>
      </w:r>
      <w:r w:rsidR="00F61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следующий день.</w:t>
      </w:r>
    </w:p>
    <w:p w:rsidR="002E61C7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1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Победители и призеры определяются </w:t>
      </w:r>
      <w:r w:rsidR="002E61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членами жюри </w:t>
      </w:r>
      <w:r w:rsidR="002E61C7" w:rsidRPr="002E61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основании результатов, внесенных в маршрутные листы команд</w:t>
      </w:r>
      <w:r w:rsidR="00C41C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300D7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0D7" w:rsidRPr="009C4212">
        <w:rPr>
          <w:rFonts w:ascii="Times New Roman" w:hAnsi="Times New Roman"/>
          <w:sz w:val="28"/>
          <w:szCs w:val="28"/>
        </w:rPr>
        <w:t>Победителем (I место) становится одна команда, набравшая большее количество баллов по итогам городского этапа.</w:t>
      </w:r>
    </w:p>
    <w:p w:rsidR="004300D7" w:rsidRPr="004300D7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00D7" w:rsidRPr="009C4212">
        <w:rPr>
          <w:rFonts w:ascii="Times New Roman" w:hAnsi="Times New Roman"/>
          <w:sz w:val="28"/>
          <w:szCs w:val="28"/>
        </w:rPr>
        <w:t>Призёрами становятся две команды (II, III места), набравшие наибольшее количество баллов после победителя.</w:t>
      </w:r>
    </w:p>
    <w:p w:rsidR="00826660" w:rsidRPr="009C4212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00D7" w:rsidRPr="009C42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Победители и призеры </w:t>
      </w:r>
      <w:r w:rsidR="001341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3C7C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гры</w:t>
      </w:r>
      <w:r w:rsidR="00663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награждаются дипломами</w:t>
      </w:r>
      <w:r w:rsidR="004300D7">
        <w:rPr>
          <w:rFonts w:ascii="Times New Roman" w:hAnsi="Times New Roman"/>
          <w:sz w:val="28"/>
          <w:szCs w:val="28"/>
        </w:rPr>
        <w:t>, о</w:t>
      </w:r>
      <w:r w:rsidR="00826660" w:rsidRPr="009C4212">
        <w:rPr>
          <w:rFonts w:ascii="Times New Roman" w:hAnsi="Times New Roman"/>
          <w:sz w:val="28"/>
          <w:szCs w:val="28"/>
        </w:rPr>
        <w:t xml:space="preserve">стальные команды получают </w:t>
      </w:r>
      <w:r w:rsidR="0013419B">
        <w:rPr>
          <w:rFonts w:ascii="Times New Roman" w:hAnsi="Times New Roman"/>
          <w:sz w:val="28"/>
          <w:szCs w:val="28"/>
        </w:rPr>
        <w:t xml:space="preserve">сертификаты </w:t>
      </w:r>
      <w:r w:rsidR="00826660" w:rsidRPr="009C4212">
        <w:rPr>
          <w:rFonts w:ascii="Times New Roman" w:hAnsi="Times New Roman"/>
          <w:sz w:val="28"/>
          <w:szCs w:val="28"/>
        </w:rPr>
        <w:t>участников.</w:t>
      </w:r>
    </w:p>
    <w:p w:rsidR="00F61E7B" w:rsidRDefault="00F054E5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1C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Результаты И</w:t>
      </w:r>
      <w:r w:rsidR="003C7C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гры</w:t>
      </w:r>
      <w:r w:rsidR="00C41C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жюри оформляет протоколом, который сдаётся в оргкомитет</w:t>
      </w:r>
      <w:r w:rsidR="00F61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26660" w:rsidRDefault="00826660" w:rsidP="009E10A9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9E10A9" w:rsidRDefault="009E10A9" w:rsidP="003C7C3B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9E10A9">
        <w:rPr>
          <w:rFonts w:ascii="Times New Roman" w:hAnsi="Times New Roman"/>
          <w:b/>
          <w:sz w:val="28"/>
          <w:szCs w:val="28"/>
        </w:rPr>
        <w:t xml:space="preserve"> Порядок оформления заявки</w:t>
      </w:r>
    </w:p>
    <w:p w:rsidR="00D80E8B" w:rsidRDefault="00D80E8B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E8B">
        <w:rPr>
          <w:rFonts w:ascii="Times New Roman" w:hAnsi="Times New Roman"/>
          <w:sz w:val="28"/>
          <w:szCs w:val="28"/>
        </w:rPr>
        <w:t>Для участия в игре командам необходимо подать заявку по электронной почте</w:t>
      </w:r>
      <w:r w:rsidR="004E2D70">
        <w:rPr>
          <w:rFonts w:ascii="Times New Roman" w:hAnsi="Times New Roman"/>
          <w:sz w:val="28"/>
          <w:szCs w:val="28"/>
        </w:rPr>
        <w:t xml:space="preserve"> председателю</w:t>
      </w:r>
      <w:r w:rsidR="004E2D70" w:rsidRPr="004E2D70">
        <w:rPr>
          <w:rFonts w:ascii="Times New Roman" w:hAnsi="Times New Roman"/>
          <w:sz w:val="28"/>
          <w:szCs w:val="28"/>
        </w:rPr>
        <w:t xml:space="preserve"> оргкомитета</w:t>
      </w:r>
      <w:r w:rsidR="004E2D70">
        <w:rPr>
          <w:rFonts w:ascii="Times New Roman" w:hAnsi="Times New Roman"/>
          <w:sz w:val="28"/>
          <w:szCs w:val="28"/>
        </w:rPr>
        <w:t xml:space="preserve"> Ткачевой Т.А.</w:t>
      </w:r>
      <w:r w:rsidRPr="00D80E8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t</w:t>
        </w:r>
        <w:r w:rsidR="009B2171" w:rsidRPr="006F6AF9">
          <w:rPr>
            <w:rStyle w:val="ad"/>
            <w:rFonts w:ascii="Times New Roman" w:hAnsi="Times New Roman"/>
            <w:sz w:val="28"/>
            <w:szCs w:val="28"/>
            <w:lang w:val="en-US"/>
          </w:rPr>
          <w:t>kachevata</w:t>
        </w:r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8391@</w:t>
        </w:r>
        <w:r w:rsidR="009B2171" w:rsidRPr="006F6AF9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.ru</w:t>
        </w:r>
      </w:hyperlink>
      <w:r w:rsidRPr="00D80E8B">
        <w:rPr>
          <w:rFonts w:ascii="Times New Roman" w:hAnsi="Times New Roman"/>
          <w:sz w:val="28"/>
          <w:szCs w:val="28"/>
        </w:rPr>
        <w:t>.</w:t>
      </w:r>
    </w:p>
    <w:p w:rsidR="009E10A9" w:rsidRDefault="00D80E8B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0E8B">
        <w:rPr>
          <w:rFonts w:ascii="Times New Roman" w:hAnsi="Times New Roman"/>
          <w:sz w:val="28"/>
          <w:szCs w:val="28"/>
        </w:rPr>
        <w:t xml:space="preserve"> Заявки на учас</w:t>
      </w:r>
      <w:r w:rsidR="00C94CAD">
        <w:rPr>
          <w:rFonts w:ascii="Times New Roman" w:hAnsi="Times New Roman"/>
          <w:sz w:val="28"/>
          <w:szCs w:val="28"/>
        </w:rPr>
        <w:t>тие принимаются до 8</w:t>
      </w:r>
      <w:r w:rsidR="00883F1D">
        <w:rPr>
          <w:rFonts w:ascii="Times New Roman" w:hAnsi="Times New Roman"/>
          <w:sz w:val="28"/>
          <w:szCs w:val="28"/>
        </w:rPr>
        <w:t xml:space="preserve"> марта 2023</w:t>
      </w:r>
      <w:r w:rsidRPr="00D80E8B">
        <w:rPr>
          <w:rFonts w:ascii="Times New Roman" w:hAnsi="Times New Roman"/>
          <w:sz w:val="28"/>
          <w:szCs w:val="28"/>
        </w:rPr>
        <w:t xml:space="preserve"> г. </w:t>
      </w:r>
      <w:r w:rsidR="00962858" w:rsidRPr="00C94CAD">
        <w:rPr>
          <w:rFonts w:ascii="Times New Roman" w:hAnsi="Times New Roman"/>
          <w:b/>
          <w:sz w:val="28"/>
          <w:szCs w:val="28"/>
        </w:rPr>
        <w:t>Заявки</w:t>
      </w:r>
      <w:r w:rsidR="009B2171" w:rsidRPr="00C94CAD">
        <w:rPr>
          <w:rFonts w:ascii="Times New Roman" w:hAnsi="Times New Roman"/>
          <w:b/>
          <w:sz w:val="28"/>
          <w:szCs w:val="28"/>
        </w:rPr>
        <w:t>,</w:t>
      </w:r>
      <w:r w:rsidR="00C94CAD">
        <w:rPr>
          <w:rFonts w:ascii="Times New Roman" w:hAnsi="Times New Roman"/>
          <w:b/>
          <w:sz w:val="28"/>
          <w:szCs w:val="28"/>
        </w:rPr>
        <w:t xml:space="preserve"> полученные после 8</w:t>
      </w:r>
      <w:r w:rsidR="00962858" w:rsidRPr="00C94CAD">
        <w:rPr>
          <w:rFonts w:ascii="Times New Roman" w:hAnsi="Times New Roman"/>
          <w:b/>
          <w:sz w:val="28"/>
          <w:szCs w:val="28"/>
        </w:rPr>
        <w:t xml:space="preserve"> марта</w:t>
      </w:r>
      <w:r w:rsidR="00A7083B">
        <w:rPr>
          <w:rFonts w:ascii="Times New Roman" w:hAnsi="Times New Roman"/>
          <w:b/>
          <w:sz w:val="28"/>
          <w:szCs w:val="28"/>
        </w:rPr>
        <w:t>,</w:t>
      </w:r>
      <w:r w:rsidR="00962858" w:rsidRPr="00C94CAD">
        <w:rPr>
          <w:rFonts w:ascii="Times New Roman" w:hAnsi="Times New Roman"/>
          <w:b/>
          <w:sz w:val="28"/>
          <w:szCs w:val="28"/>
        </w:rPr>
        <w:t xml:space="preserve"> не рассматриваются. </w:t>
      </w:r>
      <w:r w:rsidRPr="00D80E8B">
        <w:rPr>
          <w:rFonts w:ascii="Times New Roman" w:hAnsi="Times New Roman"/>
          <w:sz w:val="28"/>
          <w:szCs w:val="28"/>
        </w:rPr>
        <w:t>Форма заявки дается в приложении к Положению (Приложение 3).</w:t>
      </w:r>
    </w:p>
    <w:p w:rsidR="006A6C2B" w:rsidRPr="006A6C2B" w:rsidRDefault="008F5BDD" w:rsidP="003C7C3B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участник </w:t>
      </w:r>
      <w:r w:rsidR="006A6C2B">
        <w:rPr>
          <w:rFonts w:ascii="Times New Roman" w:hAnsi="Times New Roman"/>
          <w:sz w:val="28"/>
          <w:szCs w:val="28"/>
        </w:rPr>
        <w:t>должен иметь следующие</w:t>
      </w:r>
      <w:r w:rsidR="006A6C2B" w:rsidRPr="006A6C2B">
        <w:rPr>
          <w:rFonts w:ascii="Times New Roman" w:hAnsi="Times New Roman"/>
          <w:sz w:val="28"/>
          <w:szCs w:val="28"/>
        </w:rPr>
        <w:t xml:space="preserve"> докуме</w:t>
      </w:r>
      <w:r w:rsidR="006A6C2B">
        <w:rPr>
          <w:rFonts w:ascii="Times New Roman" w:hAnsi="Times New Roman"/>
          <w:sz w:val="28"/>
          <w:szCs w:val="28"/>
        </w:rPr>
        <w:t>нты</w:t>
      </w:r>
      <w:r w:rsidR="006A6C2B" w:rsidRPr="006A6C2B">
        <w:rPr>
          <w:rFonts w:ascii="Times New Roman" w:hAnsi="Times New Roman"/>
          <w:sz w:val="28"/>
          <w:szCs w:val="28"/>
        </w:rPr>
        <w:t>:</w:t>
      </w:r>
    </w:p>
    <w:p w:rsidR="006A6C2B" w:rsidRPr="006A6C2B" w:rsidRDefault="006A6C2B" w:rsidP="006A6C2B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A6C2B">
        <w:rPr>
          <w:rFonts w:ascii="Times New Roman" w:hAnsi="Times New Roman"/>
          <w:sz w:val="28"/>
          <w:szCs w:val="28"/>
        </w:rPr>
        <w:t xml:space="preserve">приказ о направлении участников на </w:t>
      </w:r>
      <w:r>
        <w:rPr>
          <w:rFonts w:ascii="Times New Roman" w:hAnsi="Times New Roman"/>
          <w:sz w:val="28"/>
          <w:szCs w:val="28"/>
        </w:rPr>
        <w:t>И</w:t>
      </w:r>
      <w:r w:rsidR="007A5D15">
        <w:rPr>
          <w:rFonts w:ascii="Times New Roman" w:hAnsi="Times New Roman"/>
          <w:sz w:val="28"/>
          <w:szCs w:val="28"/>
        </w:rPr>
        <w:t>гру</w:t>
      </w:r>
      <w:r w:rsidRPr="006A6C2B">
        <w:rPr>
          <w:rFonts w:ascii="Times New Roman" w:hAnsi="Times New Roman"/>
          <w:sz w:val="28"/>
          <w:szCs w:val="28"/>
        </w:rPr>
        <w:t xml:space="preserve"> от образовательного учреждения;</w:t>
      </w:r>
    </w:p>
    <w:p w:rsidR="006A6C2B" w:rsidRPr="006A6C2B" w:rsidRDefault="006A6C2B" w:rsidP="006A6C2B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2858">
        <w:rPr>
          <w:rFonts w:ascii="Times New Roman" w:hAnsi="Times New Roman"/>
          <w:sz w:val="28"/>
          <w:szCs w:val="28"/>
        </w:rPr>
        <w:t>бланки</w:t>
      </w:r>
      <w:r w:rsidRPr="006A6C2B">
        <w:rPr>
          <w:rFonts w:ascii="Times New Roman" w:hAnsi="Times New Roman"/>
          <w:sz w:val="28"/>
          <w:szCs w:val="28"/>
        </w:rPr>
        <w:t xml:space="preserve"> личного согласия на обработку персональных данных</w:t>
      </w:r>
      <w:r w:rsidR="003B23F6">
        <w:rPr>
          <w:rFonts w:ascii="Times New Roman" w:hAnsi="Times New Roman"/>
          <w:sz w:val="28"/>
          <w:szCs w:val="28"/>
        </w:rPr>
        <w:t xml:space="preserve"> (П</w:t>
      </w:r>
      <w:r w:rsidR="00600EB9">
        <w:rPr>
          <w:rFonts w:ascii="Times New Roman" w:hAnsi="Times New Roman"/>
          <w:sz w:val="28"/>
          <w:szCs w:val="28"/>
        </w:rPr>
        <w:t>риложение 5</w:t>
      </w:r>
      <w:r w:rsidR="003B23F6">
        <w:rPr>
          <w:rFonts w:ascii="Times New Roman" w:hAnsi="Times New Roman"/>
          <w:sz w:val="28"/>
          <w:szCs w:val="28"/>
        </w:rPr>
        <w:t>)</w:t>
      </w:r>
      <w:r w:rsidRPr="006A6C2B">
        <w:rPr>
          <w:rFonts w:ascii="Times New Roman" w:hAnsi="Times New Roman"/>
          <w:sz w:val="28"/>
          <w:szCs w:val="28"/>
        </w:rPr>
        <w:t>;</w:t>
      </w:r>
    </w:p>
    <w:p w:rsidR="006A6C2B" w:rsidRPr="006A6C2B" w:rsidRDefault="006A6C2B" w:rsidP="006A6C2B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-справку</w:t>
      </w:r>
      <w:r w:rsidRPr="006A6C2B">
        <w:rPr>
          <w:rFonts w:ascii="Times New Roman" w:hAnsi="Times New Roman"/>
          <w:sz w:val="28"/>
          <w:szCs w:val="28"/>
        </w:rPr>
        <w:t xml:space="preserve"> школьника с фотографией;</w:t>
      </w:r>
    </w:p>
    <w:p w:rsidR="008F5BDD" w:rsidRDefault="006A6C2B" w:rsidP="006A6C2B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-справку</w:t>
      </w:r>
      <w:r w:rsidRPr="006A6C2B">
        <w:rPr>
          <w:rFonts w:ascii="Times New Roman" w:hAnsi="Times New Roman"/>
          <w:sz w:val="28"/>
          <w:szCs w:val="28"/>
        </w:rPr>
        <w:t xml:space="preserve"> об эпидемиологическом </w:t>
      </w:r>
      <w:r>
        <w:rPr>
          <w:rFonts w:ascii="Times New Roman" w:hAnsi="Times New Roman"/>
          <w:sz w:val="28"/>
          <w:szCs w:val="28"/>
        </w:rPr>
        <w:t>окружении (не позднее 3-х дней).</w:t>
      </w:r>
    </w:p>
    <w:p w:rsidR="008F5BDD" w:rsidRDefault="008F5BDD" w:rsidP="00D80E8B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9E10A9" w:rsidRPr="009E10A9" w:rsidRDefault="009E10A9" w:rsidP="00962858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9E10A9">
        <w:rPr>
          <w:rFonts w:ascii="Times New Roman" w:hAnsi="Times New Roman"/>
          <w:b/>
          <w:sz w:val="28"/>
          <w:szCs w:val="28"/>
        </w:rPr>
        <w:t xml:space="preserve"> Организационный комитет</w:t>
      </w:r>
    </w:p>
    <w:p w:rsidR="009D1385" w:rsidRDefault="009D1385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главе организационного комитета стоит председатель оргкомитета – руководитель Городского методического объединения учителей химии, Ткачева Татьяна Александровна. К председателю оргкомитета </w:t>
      </w:r>
      <w:r w:rsidRPr="009D1385">
        <w:rPr>
          <w:rFonts w:ascii="Times New Roman" w:hAnsi="Times New Roman"/>
          <w:sz w:val="28"/>
          <w:szCs w:val="28"/>
        </w:rPr>
        <w:t>можно обращаться для р</w:t>
      </w:r>
      <w:r>
        <w:rPr>
          <w:rFonts w:ascii="Times New Roman" w:hAnsi="Times New Roman"/>
          <w:sz w:val="28"/>
          <w:szCs w:val="28"/>
        </w:rPr>
        <w:t xml:space="preserve">ешения организационных вопросов, </w:t>
      </w:r>
      <w:r w:rsidRPr="009D1385">
        <w:rPr>
          <w:rFonts w:ascii="Times New Roman" w:hAnsi="Times New Roman"/>
          <w:sz w:val="28"/>
          <w:szCs w:val="28"/>
        </w:rPr>
        <w:t>по вопросам разъяснения пунктов Положения, сроков подачи заявки и других деталей организации мероприятия.</w:t>
      </w:r>
    </w:p>
    <w:p w:rsidR="009D1385" w:rsidRDefault="009D1385" w:rsidP="00BC64CA">
      <w:pPr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D1385">
        <w:rPr>
          <w:rFonts w:ascii="Times New Roman" w:hAnsi="Times New Roman"/>
          <w:sz w:val="28"/>
          <w:szCs w:val="28"/>
        </w:rPr>
        <w:t>лектронный адрес</w:t>
      </w:r>
      <w:r w:rsidR="009B217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t</w:t>
        </w:r>
        <w:r w:rsidR="009B2171" w:rsidRPr="006F6AF9">
          <w:rPr>
            <w:rStyle w:val="ad"/>
            <w:rFonts w:ascii="Times New Roman" w:hAnsi="Times New Roman"/>
            <w:sz w:val="28"/>
            <w:szCs w:val="28"/>
            <w:lang w:val="en-US"/>
          </w:rPr>
          <w:t>kachevata</w:t>
        </w:r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8391@</w:t>
        </w:r>
        <w:r w:rsidR="009B2171" w:rsidRPr="006F6AF9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9B2171" w:rsidRPr="006F6AF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B2171" w:rsidRPr="00D80E8B">
        <w:rPr>
          <w:rFonts w:ascii="Times New Roman" w:hAnsi="Times New Roman"/>
          <w:sz w:val="28"/>
          <w:szCs w:val="28"/>
        </w:rPr>
        <w:t>.</w:t>
      </w:r>
      <w:r w:rsidRPr="009D1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Телефон 89504059437</w:t>
      </w:r>
      <w:r w:rsidRPr="009D1385">
        <w:rPr>
          <w:rFonts w:ascii="Times New Roman" w:hAnsi="Times New Roman"/>
          <w:sz w:val="28"/>
          <w:szCs w:val="28"/>
        </w:rPr>
        <w:t xml:space="preserve"> </w:t>
      </w:r>
    </w:p>
    <w:p w:rsidR="00930EE3" w:rsidRDefault="00AF343A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5967">
        <w:rPr>
          <w:rFonts w:ascii="Times New Roman" w:hAnsi="Times New Roman"/>
          <w:sz w:val="28"/>
          <w:szCs w:val="28"/>
        </w:rPr>
        <w:t>Организационный комитет включат в себя учителей химии Районного методического объединения г. Красноярска, которое берёт на себя инициативу организации и проведения И</w:t>
      </w:r>
      <w:r w:rsidR="007A5D15">
        <w:rPr>
          <w:rFonts w:ascii="Times New Roman" w:hAnsi="Times New Roman"/>
          <w:sz w:val="28"/>
          <w:szCs w:val="28"/>
        </w:rPr>
        <w:t>гры</w:t>
      </w:r>
      <w:r w:rsidR="00135967">
        <w:rPr>
          <w:rFonts w:ascii="Times New Roman" w:hAnsi="Times New Roman"/>
          <w:sz w:val="28"/>
          <w:szCs w:val="28"/>
        </w:rPr>
        <w:t>. Изменяется ежегодно.</w:t>
      </w:r>
      <w:r w:rsidR="00930EE3">
        <w:rPr>
          <w:rFonts w:ascii="Times New Roman" w:hAnsi="Times New Roman"/>
          <w:sz w:val="28"/>
          <w:szCs w:val="28"/>
        </w:rPr>
        <w:t xml:space="preserve"> </w:t>
      </w:r>
    </w:p>
    <w:p w:rsidR="00BC64CA" w:rsidRPr="00AE7E08" w:rsidRDefault="0045595D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3A">
        <w:rPr>
          <w:rFonts w:ascii="Times New Roman" w:hAnsi="Times New Roman"/>
          <w:sz w:val="28"/>
          <w:szCs w:val="28"/>
        </w:rPr>
        <w:t xml:space="preserve">Оргкомитет </w:t>
      </w:r>
      <w:r w:rsidR="00AF343A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1) </w:t>
      </w:r>
      <w:r w:rsidR="00BC64CA" w:rsidRPr="00AE7E08">
        <w:rPr>
          <w:rFonts w:ascii="Times New Roman" w:hAnsi="Times New Roman"/>
          <w:sz w:val="28"/>
          <w:szCs w:val="28"/>
        </w:rPr>
        <w:t xml:space="preserve">определяет формы, порядок и сроки проведения </w:t>
      </w:r>
      <w:r w:rsidR="00BC64CA">
        <w:rPr>
          <w:rFonts w:ascii="Times New Roman" w:hAnsi="Times New Roman"/>
          <w:sz w:val="28"/>
          <w:szCs w:val="28"/>
        </w:rPr>
        <w:t>И</w:t>
      </w:r>
      <w:r w:rsidR="00AF343A">
        <w:rPr>
          <w:rFonts w:ascii="Times New Roman" w:hAnsi="Times New Roman"/>
          <w:sz w:val="28"/>
          <w:szCs w:val="28"/>
        </w:rPr>
        <w:t>гры.</w:t>
      </w:r>
    </w:p>
    <w:p w:rsidR="00BC64CA" w:rsidRPr="00AE7E08" w:rsidRDefault="0045595D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3A">
        <w:rPr>
          <w:rFonts w:ascii="Times New Roman" w:hAnsi="Times New Roman"/>
          <w:sz w:val="28"/>
          <w:szCs w:val="28"/>
        </w:rPr>
        <w:t>О</w:t>
      </w:r>
      <w:r w:rsidR="00BC64CA" w:rsidRPr="00AE7E08">
        <w:rPr>
          <w:rFonts w:ascii="Times New Roman" w:hAnsi="Times New Roman"/>
          <w:sz w:val="28"/>
          <w:szCs w:val="28"/>
        </w:rPr>
        <w:t xml:space="preserve">существляет общее руководство подготовкой и проведением </w:t>
      </w:r>
      <w:r w:rsidR="00BC64CA">
        <w:rPr>
          <w:rFonts w:ascii="Times New Roman" w:hAnsi="Times New Roman"/>
          <w:sz w:val="28"/>
          <w:szCs w:val="28"/>
        </w:rPr>
        <w:t>И</w:t>
      </w:r>
      <w:r w:rsidR="00AF343A">
        <w:rPr>
          <w:rFonts w:ascii="Times New Roman" w:hAnsi="Times New Roman"/>
          <w:sz w:val="28"/>
          <w:szCs w:val="28"/>
        </w:rPr>
        <w:t>гры.</w:t>
      </w:r>
    </w:p>
    <w:p w:rsidR="009D1385" w:rsidRDefault="0045595D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3A">
        <w:rPr>
          <w:rFonts w:ascii="Times New Roman" w:hAnsi="Times New Roman"/>
          <w:sz w:val="28"/>
          <w:szCs w:val="28"/>
        </w:rPr>
        <w:t>Р</w:t>
      </w:r>
      <w:r w:rsidR="00BC64CA" w:rsidRPr="00AE7E08">
        <w:rPr>
          <w:rFonts w:ascii="Times New Roman" w:hAnsi="Times New Roman"/>
          <w:sz w:val="28"/>
          <w:szCs w:val="28"/>
        </w:rPr>
        <w:t>азрабатывает необходимые</w:t>
      </w:r>
      <w:r w:rsidR="009D1385">
        <w:rPr>
          <w:rFonts w:ascii="Times New Roman" w:hAnsi="Times New Roman"/>
          <w:sz w:val="28"/>
          <w:szCs w:val="28"/>
        </w:rPr>
        <w:t xml:space="preserve"> материалы для проведения игры.</w:t>
      </w:r>
    </w:p>
    <w:p w:rsidR="00BC64CA" w:rsidRPr="00AE7E08" w:rsidRDefault="0045595D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3A">
        <w:rPr>
          <w:rFonts w:ascii="Times New Roman" w:hAnsi="Times New Roman"/>
          <w:sz w:val="28"/>
          <w:szCs w:val="28"/>
        </w:rPr>
        <w:t>Ф</w:t>
      </w:r>
      <w:r w:rsidR="00BC64CA" w:rsidRPr="00AE7E08">
        <w:rPr>
          <w:rFonts w:ascii="Times New Roman" w:hAnsi="Times New Roman"/>
          <w:sz w:val="28"/>
          <w:szCs w:val="28"/>
        </w:rPr>
        <w:t>ормирует,  утверждает состав жюри и орга</w:t>
      </w:r>
      <w:r w:rsidR="00AF343A">
        <w:rPr>
          <w:rFonts w:ascii="Times New Roman" w:hAnsi="Times New Roman"/>
          <w:sz w:val="28"/>
          <w:szCs w:val="28"/>
        </w:rPr>
        <w:t>низует их работу.</w:t>
      </w:r>
    </w:p>
    <w:p w:rsidR="00BC64CA" w:rsidRDefault="0045595D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3A">
        <w:rPr>
          <w:rFonts w:ascii="Times New Roman" w:hAnsi="Times New Roman"/>
          <w:sz w:val="28"/>
          <w:szCs w:val="28"/>
        </w:rPr>
        <w:t>О</w:t>
      </w:r>
      <w:r w:rsidR="00BC64CA" w:rsidRPr="00AE7E08">
        <w:rPr>
          <w:rFonts w:ascii="Times New Roman" w:hAnsi="Times New Roman"/>
          <w:sz w:val="28"/>
          <w:szCs w:val="28"/>
        </w:rPr>
        <w:t>рганизует награждение победителей и призёров.</w:t>
      </w:r>
    </w:p>
    <w:p w:rsidR="00AF343A" w:rsidRPr="00FD013C" w:rsidRDefault="00AF343A" w:rsidP="00AF343A">
      <w:pPr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</w:p>
    <w:p w:rsidR="002E61C7" w:rsidRPr="001078A0" w:rsidRDefault="001078A0" w:rsidP="00962858">
      <w:pPr>
        <w:pStyle w:val="a0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78A0">
        <w:rPr>
          <w:rFonts w:ascii="Times New Roman" w:hAnsi="Times New Roman"/>
          <w:b/>
          <w:sz w:val="28"/>
          <w:szCs w:val="28"/>
          <w:lang w:eastAsia="ru-RU"/>
        </w:rPr>
        <w:t>Экспертный совет (жюри)</w:t>
      </w:r>
    </w:p>
    <w:p w:rsidR="00AF343A" w:rsidRDefault="00AF343A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жюри формируется </w:t>
      </w:r>
      <w:r w:rsidRPr="00AF343A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ом (Приложение 2).</w:t>
      </w:r>
    </w:p>
    <w:p w:rsidR="00AF343A" w:rsidRDefault="00962858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3A" w:rsidRPr="00AF343A">
        <w:rPr>
          <w:rFonts w:ascii="Times New Roman" w:hAnsi="Times New Roman"/>
          <w:sz w:val="28"/>
          <w:szCs w:val="28"/>
        </w:rPr>
        <w:t>Членами жюри являются руководители РМО учителей химии, методисты МКУ КИМЦ, преподаватели ВУЗов.</w:t>
      </w:r>
    </w:p>
    <w:p w:rsidR="00AF343A" w:rsidRPr="000465AC" w:rsidRDefault="00AF343A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Экспертный совет о</w:t>
      </w:r>
      <w:r w:rsidRPr="000465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ределяет победителей и призёров.</w:t>
      </w:r>
    </w:p>
    <w:p w:rsidR="003E48D7" w:rsidRDefault="003E48D7" w:rsidP="00962858">
      <w:pPr>
        <w:pStyle w:val="a0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48D7">
        <w:rPr>
          <w:rFonts w:ascii="Times New Roman" w:hAnsi="Times New Roman"/>
          <w:sz w:val="28"/>
          <w:szCs w:val="28"/>
        </w:rPr>
        <w:t xml:space="preserve">Экспертный совет </w:t>
      </w:r>
      <w:r w:rsidR="00AF343A" w:rsidRPr="000465AC">
        <w:rPr>
          <w:rFonts w:ascii="Times New Roman" w:hAnsi="Times New Roman"/>
          <w:sz w:val="28"/>
          <w:szCs w:val="28"/>
        </w:rPr>
        <w:t>составляет протокол и передает его в оргкомитет</w:t>
      </w:r>
      <w:r w:rsidR="00600EB9">
        <w:rPr>
          <w:rFonts w:ascii="Times New Roman" w:hAnsi="Times New Roman"/>
          <w:sz w:val="28"/>
          <w:szCs w:val="28"/>
        </w:rPr>
        <w:t>.</w:t>
      </w:r>
    </w:p>
    <w:p w:rsidR="00600EB9" w:rsidRDefault="00962858" w:rsidP="00600EB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2E61C7" w:rsidRDefault="002E61C7" w:rsidP="00600E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  <w:r w:rsidR="009628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Положению</w:t>
      </w:r>
    </w:p>
    <w:p w:rsidR="002E61C7" w:rsidRDefault="002E61C7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2E61C7" w:rsidRPr="004655F6" w:rsidRDefault="002E61C7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655F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Состав организационного комитета</w:t>
      </w: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Pr="004655F6" w:rsidRDefault="004655F6" w:rsidP="004655F6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655F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Ткачева Татьяна</w:t>
      </w:r>
      <w:r w:rsidR="003D638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Александровна, руководитель С</w:t>
      </w:r>
      <w:r w:rsidR="00CE26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етевого городского педагогического сообщества</w:t>
      </w:r>
      <w:r w:rsidRPr="004655F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учителей </w:t>
      </w:r>
      <w:r w:rsidR="00436A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химии, председатель оргкомитета.</w:t>
      </w:r>
    </w:p>
    <w:p w:rsidR="004655F6" w:rsidRPr="004655F6" w:rsidRDefault="004655F6" w:rsidP="004655F6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655F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Еремеева</w:t>
      </w:r>
      <w:proofErr w:type="spellEnd"/>
      <w:r w:rsidRPr="004655F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Анастасия Васильевна, мето</w:t>
      </w:r>
      <w:r w:rsidR="00436A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дист МКУ КИМЦ, </w:t>
      </w:r>
      <w:r w:rsidR="007A4C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член</w:t>
      </w:r>
      <w:r w:rsidR="00436A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оргкомитета.</w:t>
      </w:r>
    </w:p>
    <w:p w:rsidR="00417C49" w:rsidRDefault="00883F1D" w:rsidP="004112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Гадицкая Ксения Сергеевна,</w:t>
      </w:r>
      <w:r w:rsidR="009B2171" w:rsidRPr="009B21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11207" w:rsidRPr="004112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руководитель РМО учителей хим</w:t>
      </w:r>
      <w:r w:rsidR="004112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ии Советского</w:t>
      </w:r>
      <w:r w:rsidR="00411207" w:rsidRPr="004112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района,</w:t>
      </w:r>
      <w:r w:rsidR="004112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A31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учитель химии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МБОУ СШ № 149</w:t>
      </w:r>
      <w:r w:rsidR="004655F6" w:rsidRPr="004655F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D52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член</w:t>
      </w:r>
      <w:r w:rsidR="007A4C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4655F6" w:rsidRPr="004655F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оргкомитета</w:t>
      </w:r>
      <w:r w:rsidR="00436A6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1C01F7" w:rsidRPr="001C01F7" w:rsidRDefault="001C01F7" w:rsidP="001C01F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Гадицкая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Ксения Сергеевна, учитель химии 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МАОУ СШ №149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член оргкомитета.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C01F7" w:rsidRPr="001C01F7" w:rsidRDefault="001C01F7" w:rsidP="001C01F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Лаубах</w:t>
      </w:r>
      <w:proofErr w:type="spellEnd"/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Любовь Витальевна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учитель химии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>МАОУ СШ № 150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член оргкомитета.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C01F7" w:rsidRPr="001C01F7" w:rsidRDefault="001C01F7" w:rsidP="001C01F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Молчанова Лариса Анатольевна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учитель химии 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МАОУ СШ № 150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член оргкомитета.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C01F7" w:rsidRPr="001C01F7" w:rsidRDefault="001C01F7" w:rsidP="001C01F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Лопатина Ольга Игоревна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учитель химии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>МАОУ СШ № 145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член оргкомитета.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1C01F7" w:rsidRPr="001C01F7" w:rsidRDefault="001C01F7" w:rsidP="001C01F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Гордеева Юлия Николаевна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учитель химии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>МАОУ СШ №151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член оргкомитета.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411207" w:rsidRDefault="001C01F7" w:rsidP="001C01F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Токмина</w:t>
      </w:r>
      <w:proofErr w:type="spellEnd"/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Наталья Алексеевна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учитель химии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МАОУ СШ №121</w:t>
      </w:r>
      <w:r w:rsidRPr="001C01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член оргкомитета.</w:t>
      </w:r>
    </w:p>
    <w:p w:rsidR="002E61C7" w:rsidRDefault="002E61C7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83F1D" w:rsidRDefault="00883F1D" w:rsidP="002E61C7">
      <w:pPr>
        <w:spacing w:after="0" w:line="240" w:lineRule="auto"/>
        <w:ind w:left="64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02384" w:rsidRDefault="00F02384" w:rsidP="0099669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C01F7" w:rsidRDefault="001C01F7" w:rsidP="0099669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655F6" w:rsidRPr="00372A48" w:rsidRDefault="004655F6" w:rsidP="004655F6">
      <w:pPr>
        <w:spacing w:after="0" w:line="240" w:lineRule="auto"/>
        <w:ind w:left="640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372A4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  <w:r w:rsidR="0096285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 Положению</w:t>
      </w:r>
    </w:p>
    <w:p w:rsidR="004655F6" w:rsidRDefault="004655F6" w:rsidP="004655F6">
      <w:pPr>
        <w:spacing w:after="0" w:line="240" w:lineRule="auto"/>
        <w:ind w:left="640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ind w:left="64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655F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Состав жюри</w:t>
      </w:r>
    </w:p>
    <w:p w:rsidR="004655F6" w:rsidRDefault="004655F6" w:rsidP="004655F6">
      <w:pPr>
        <w:spacing w:after="0" w:line="240" w:lineRule="auto"/>
        <w:ind w:left="64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C913DB" w:rsidRPr="00E337AA" w:rsidRDefault="00C913DB" w:rsidP="00E337AA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 w:rsidRPr="00E337AA">
        <w:rPr>
          <w:rFonts w:ascii="Times New Roman" w:hAnsi="Times New Roman"/>
          <w:sz w:val="28"/>
          <w:szCs w:val="28"/>
          <w:lang w:eastAsia="ru-RU"/>
        </w:rPr>
        <w:t xml:space="preserve">Ткачева Татьяна Александровна, </w:t>
      </w:r>
      <w:r w:rsidR="00E337AA" w:rsidRPr="00E337AA">
        <w:rPr>
          <w:rFonts w:ascii="Times New Roman" w:hAnsi="Times New Roman"/>
          <w:sz w:val="28"/>
          <w:szCs w:val="28"/>
          <w:lang w:eastAsia="ru-RU"/>
        </w:rPr>
        <w:t xml:space="preserve">руководитель Сетевого городского педагогического сообщества учителей </w:t>
      </w:r>
      <w:r w:rsidR="00E337AA">
        <w:rPr>
          <w:rFonts w:ascii="Times New Roman" w:hAnsi="Times New Roman"/>
          <w:sz w:val="28"/>
          <w:szCs w:val="28"/>
          <w:lang w:eastAsia="ru-RU"/>
        </w:rPr>
        <w:t xml:space="preserve">химии, </w:t>
      </w:r>
      <w:r w:rsidR="007A4C75" w:rsidRPr="00E337AA">
        <w:rPr>
          <w:rFonts w:ascii="Times New Roman" w:hAnsi="Times New Roman"/>
          <w:sz w:val="28"/>
          <w:szCs w:val="28"/>
          <w:lang w:eastAsia="ru-RU"/>
        </w:rPr>
        <w:t>председатель жюри</w:t>
      </w:r>
      <w:r w:rsidRPr="00E337AA">
        <w:rPr>
          <w:rFonts w:ascii="Times New Roman" w:hAnsi="Times New Roman"/>
          <w:sz w:val="28"/>
          <w:szCs w:val="28"/>
          <w:lang w:eastAsia="ru-RU"/>
        </w:rPr>
        <w:t>.</w:t>
      </w:r>
    </w:p>
    <w:p w:rsidR="000A7BA7" w:rsidRPr="000A7BA7" w:rsidRDefault="000A7BA7" w:rsidP="000A7BA7">
      <w:pPr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A7">
        <w:rPr>
          <w:rFonts w:ascii="Times New Roman" w:hAnsi="Times New Roman"/>
          <w:sz w:val="28"/>
          <w:szCs w:val="28"/>
          <w:lang w:eastAsia="ru-RU"/>
        </w:rPr>
        <w:t>Еремеева</w:t>
      </w:r>
      <w:proofErr w:type="spellEnd"/>
      <w:r w:rsidRPr="000A7BA7">
        <w:rPr>
          <w:rFonts w:ascii="Times New Roman" w:hAnsi="Times New Roman"/>
          <w:sz w:val="28"/>
          <w:szCs w:val="28"/>
          <w:lang w:eastAsia="ru-RU"/>
        </w:rPr>
        <w:t xml:space="preserve"> Анастасия Васильевна, методист МКУ КИМЦ, член </w:t>
      </w:r>
      <w:r>
        <w:rPr>
          <w:rFonts w:ascii="Times New Roman" w:hAnsi="Times New Roman"/>
          <w:sz w:val="28"/>
          <w:szCs w:val="28"/>
          <w:lang w:eastAsia="ru-RU"/>
        </w:rPr>
        <w:t>жюри</w:t>
      </w:r>
      <w:r w:rsidRPr="000A7BA7">
        <w:rPr>
          <w:rFonts w:ascii="Times New Roman" w:hAnsi="Times New Roman"/>
          <w:sz w:val="28"/>
          <w:szCs w:val="28"/>
          <w:lang w:eastAsia="ru-RU"/>
        </w:rPr>
        <w:t>.</w:t>
      </w:r>
    </w:p>
    <w:p w:rsidR="00E10F60" w:rsidRPr="00E10F60" w:rsidRDefault="00E76642" w:rsidP="00E10F60">
      <w:pPr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Шмидт Наталья Ивановна</w:t>
      </w:r>
      <w:r w:rsidR="007A4C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0F60" w:rsidRPr="00E10F60">
        <w:rPr>
          <w:rFonts w:ascii="Times New Roman" w:hAnsi="Times New Roman"/>
          <w:sz w:val="28"/>
          <w:szCs w:val="28"/>
          <w:lang w:eastAsia="ru-RU"/>
        </w:rPr>
        <w:t xml:space="preserve">руководитель РМО учителей химии </w:t>
      </w:r>
      <w:r w:rsidR="00C8617E">
        <w:rPr>
          <w:rFonts w:ascii="Times New Roman" w:hAnsi="Times New Roman"/>
          <w:sz w:val="28"/>
          <w:szCs w:val="28"/>
          <w:lang w:eastAsia="ru-RU"/>
        </w:rPr>
        <w:t>Ленинского</w:t>
      </w:r>
      <w:r w:rsidR="00E10F60" w:rsidRPr="00E10F60">
        <w:rPr>
          <w:rFonts w:ascii="Times New Roman" w:hAnsi="Times New Roman"/>
          <w:sz w:val="28"/>
          <w:szCs w:val="28"/>
          <w:lang w:eastAsia="ru-RU"/>
        </w:rPr>
        <w:t xml:space="preserve"> района, член жюри.</w:t>
      </w:r>
    </w:p>
    <w:p w:rsidR="00E10F60" w:rsidRPr="00E10F60" w:rsidRDefault="00E10F60" w:rsidP="00E10F60">
      <w:pPr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Рудакова Людмила Владимировна, </w:t>
      </w:r>
      <w:r w:rsidRPr="00E10F60">
        <w:rPr>
          <w:rFonts w:ascii="Times New Roman" w:hAnsi="Times New Roman"/>
          <w:sz w:val="28"/>
          <w:szCs w:val="28"/>
          <w:lang w:eastAsia="ru-RU"/>
        </w:rPr>
        <w:t xml:space="preserve">руководитель РМО учителей химии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</w:t>
      </w:r>
      <w:r w:rsidRPr="00E10F60">
        <w:rPr>
          <w:rFonts w:ascii="Times New Roman" w:hAnsi="Times New Roman"/>
          <w:sz w:val="28"/>
          <w:szCs w:val="28"/>
          <w:lang w:eastAsia="ru-RU"/>
        </w:rPr>
        <w:t>района, член жюри.</w:t>
      </w:r>
    </w:p>
    <w:p w:rsidR="00BC34F0" w:rsidRPr="00BC34F0" w:rsidRDefault="00B96070" w:rsidP="00BC34F0">
      <w:pPr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Короткевич Татьяна Владимировна</w:t>
      </w:r>
      <w:r w:rsidR="00BC34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C34F0" w:rsidRPr="00BC34F0">
        <w:rPr>
          <w:rFonts w:ascii="Times New Roman" w:hAnsi="Times New Roman"/>
          <w:sz w:val="28"/>
          <w:szCs w:val="28"/>
          <w:lang w:eastAsia="ru-RU"/>
        </w:rPr>
        <w:t xml:space="preserve">руководитель РМО учителей химии </w:t>
      </w:r>
      <w:r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="00C47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4F0" w:rsidRPr="00BC34F0">
        <w:rPr>
          <w:rFonts w:ascii="Times New Roman" w:hAnsi="Times New Roman"/>
          <w:sz w:val="28"/>
          <w:szCs w:val="28"/>
          <w:lang w:eastAsia="ru-RU"/>
        </w:rPr>
        <w:t>района, член жюри.</w:t>
      </w:r>
    </w:p>
    <w:p w:rsidR="0099669B" w:rsidRDefault="0099669B" w:rsidP="00C50F61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4655F6" w:rsidRDefault="004655F6" w:rsidP="004655F6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E7A72" w:rsidRDefault="00CE7A72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363A1" w:rsidRDefault="005363A1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00EB9" w:rsidRPr="00CE2DDA" w:rsidRDefault="00600EB9" w:rsidP="00CE2DD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2E61C7" w:rsidRPr="008212D4" w:rsidRDefault="002E61C7" w:rsidP="002E61C7">
      <w:pPr>
        <w:spacing w:after="0" w:line="240" w:lineRule="auto"/>
        <w:ind w:left="64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</w:t>
      </w:r>
      <w:r w:rsidRPr="008212D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риложение</w:t>
      </w:r>
      <w:r w:rsidR="00372A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9628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 Положению</w:t>
      </w:r>
    </w:p>
    <w:p w:rsidR="002E61C7" w:rsidRPr="008212D4" w:rsidRDefault="002E61C7" w:rsidP="002E61C7">
      <w:pPr>
        <w:spacing w:after="0" w:line="240" w:lineRule="auto"/>
        <w:ind w:left="64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212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 заявки на участие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372A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гре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3"/>
        <w:gridCol w:w="2604"/>
        <w:gridCol w:w="2640"/>
      </w:tblGrid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CA31AA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 об</w:t>
            </w:r>
            <w:r w:rsidR="002E61C7"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2E61C7"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372A48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2E61C7" w:rsidRPr="008212D4" w:rsidTr="0008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D4" w:rsidRPr="008212D4" w:rsidRDefault="002E61C7" w:rsidP="000862B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1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7" w:rsidRPr="008212D4" w:rsidRDefault="002E61C7" w:rsidP="000862B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E29" w:rsidRPr="00C97E29" w:rsidRDefault="00C97E29" w:rsidP="00C97E2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29">
        <w:rPr>
          <w:rFonts w:ascii="Times New Roman" w:hAnsi="Times New Roman" w:cs="Times New Roman"/>
          <w:b/>
          <w:sz w:val="28"/>
          <w:szCs w:val="28"/>
        </w:rPr>
        <w:t xml:space="preserve">ВНИМАНИЕ! Настоящая заявка  является публичной офертой, подача заявки рассматривается, как Ваше согласие принять условия оферты, предоставить оргкомитету право хранить и обрабатывать Ваши персональные данные. </w:t>
      </w: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C009CA">
      <w:pPr>
        <w:pStyle w:val="a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61C7" w:rsidRDefault="002E61C7" w:rsidP="002E61C7">
      <w:pPr>
        <w:pStyle w:val="a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2DDA" w:rsidRDefault="00CE2DDA" w:rsidP="00CE2DDA">
      <w:pPr>
        <w:pStyle w:val="a0"/>
        <w:rPr>
          <w:rFonts w:ascii="Times New Roman" w:hAnsi="Times New Roman"/>
          <w:sz w:val="28"/>
          <w:szCs w:val="28"/>
          <w:lang w:eastAsia="ru-RU"/>
        </w:rPr>
      </w:pPr>
    </w:p>
    <w:p w:rsidR="00AE2202" w:rsidRDefault="00AE2202" w:rsidP="00CE2DDA">
      <w:pPr>
        <w:pStyle w:val="a0"/>
        <w:rPr>
          <w:rFonts w:ascii="Times New Roman" w:hAnsi="Times New Roman"/>
          <w:sz w:val="28"/>
          <w:szCs w:val="28"/>
          <w:lang w:eastAsia="ru-RU"/>
        </w:rPr>
      </w:pPr>
    </w:p>
    <w:p w:rsidR="00AE2202" w:rsidRDefault="00AE2202" w:rsidP="00CE2DDA">
      <w:pPr>
        <w:pStyle w:val="a0"/>
        <w:rPr>
          <w:rFonts w:ascii="Times New Roman" w:hAnsi="Times New Roman"/>
          <w:sz w:val="28"/>
          <w:szCs w:val="28"/>
          <w:lang w:eastAsia="ru-RU"/>
        </w:rPr>
      </w:pPr>
    </w:p>
    <w:p w:rsidR="002E61C7" w:rsidRPr="00372A48" w:rsidRDefault="002E61C7" w:rsidP="002E61C7">
      <w:pPr>
        <w:pStyle w:val="a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72A48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Приложение 4 </w:t>
      </w:r>
      <w:r w:rsidR="00962858">
        <w:rPr>
          <w:rFonts w:ascii="Times New Roman" w:hAnsi="Times New Roman"/>
          <w:i/>
          <w:sz w:val="28"/>
          <w:szCs w:val="28"/>
          <w:lang w:eastAsia="ru-RU"/>
        </w:rPr>
        <w:t>к Положению</w:t>
      </w:r>
    </w:p>
    <w:p w:rsidR="002E61C7" w:rsidRPr="00AE2202" w:rsidRDefault="00372A48" w:rsidP="002E61C7">
      <w:pPr>
        <w:pStyle w:val="a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2202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C009CA" w:rsidRPr="00AE2202">
        <w:rPr>
          <w:rFonts w:ascii="Times New Roman" w:hAnsi="Times New Roman"/>
          <w:b/>
          <w:sz w:val="28"/>
          <w:szCs w:val="28"/>
          <w:lang w:eastAsia="ru-RU"/>
        </w:rPr>
        <w:t>ритери</w:t>
      </w:r>
      <w:r w:rsidR="002E61C7" w:rsidRPr="00AE2202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C009CA" w:rsidRPr="00AE2202" w:rsidRDefault="002E61C7" w:rsidP="002E61C7">
      <w:pPr>
        <w:pStyle w:val="a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2202">
        <w:rPr>
          <w:rFonts w:ascii="Times New Roman" w:hAnsi="Times New Roman"/>
          <w:b/>
          <w:sz w:val="28"/>
          <w:szCs w:val="28"/>
          <w:lang w:eastAsia="ru-RU"/>
        </w:rPr>
        <w:t xml:space="preserve">оценки </w:t>
      </w:r>
      <w:r w:rsidR="00C009CA" w:rsidRPr="00AE2202">
        <w:rPr>
          <w:rFonts w:ascii="Times New Roman" w:hAnsi="Times New Roman"/>
          <w:b/>
          <w:sz w:val="28"/>
          <w:szCs w:val="28"/>
          <w:lang w:eastAsia="ru-RU"/>
        </w:rPr>
        <w:t xml:space="preserve">выполнения участниками игры заданий </w:t>
      </w:r>
      <w:r w:rsidRPr="00AE2202">
        <w:rPr>
          <w:rFonts w:ascii="Times New Roman" w:hAnsi="Times New Roman"/>
          <w:b/>
          <w:sz w:val="28"/>
          <w:szCs w:val="28"/>
          <w:lang w:eastAsia="ru-RU"/>
        </w:rPr>
        <w:t>на станциях</w:t>
      </w:r>
    </w:p>
    <w:p w:rsidR="002E61C7" w:rsidRPr="00AE2202" w:rsidRDefault="002E61C7" w:rsidP="002E61C7">
      <w:pPr>
        <w:pStyle w:val="a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425"/>
        <w:gridCol w:w="1420"/>
      </w:tblGrid>
      <w:tr w:rsidR="002E61C7" w:rsidRPr="00AE2202" w:rsidTr="001443BA">
        <w:trPr>
          <w:trHeight w:val="144"/>
        </w:trPr>
        <w:tc>
          <w:tcPr>
            <w:tcW w:w="675" w:type="dxa"/>
            <w:shd w:val="clear" w:color="auto" w:fill="auto"/>
          </w:tcPr>
          <w:p w:rsidR="002E61C7" w:rsidRPr="00AE2202" w:rsidRDefault="002E61C7" w:rsidP="000862BB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7F6E83"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E61C7" w:rsidRPr="00AE2202" w:rsidRDefault="007F6E83" w:rsidP="000862BB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20" w:type="dxa"/>
            <w:shd w:val="clear" w:color="auto" w:fill="auto"/>
          </w:tcPr>
          <w:p w:rsidR="002E61C7" w:rsidRPr="00AE2202" w:rsidRDefault="002E61C7" w:rsidP="000862BB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465586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465586" w:rsidRPr="00AE2202" w:rsidRDefault="00465586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2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8" w:type="dxa"/>
            <w:gridSpan w:val="3"/>
            <w:shd w:val="clear" w:color="auto" w:fill="auto"/>
          </w:tcPr>
          <w:p w:rsidR="00465586" w:rsidRPr="00AE2202" w:rsidRDefault="00465586" w:rsidP="00413302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2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Задания теоретического характера</w:t>
            </w:r>
            <w:r w:rsidRPr="00AE22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</w:t>
            </w:r>
            <w:r w:rsidR="00413302">
              <w:rPr>
                <w:rFonts w:ascii="Times New Roman" w:hAnsi="Times New Roman"/>
                <w:sz w:val="28"/>
                <w:szCs w:val="28"/>
                <w:lang w:eastAsia="ru-RU"/>
              </w:rPr>
              <w:t>ются в соответствии с выбранным уровнем</w:t>
            </w:r>
            <w:r w:rsidRPr="00AE22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вопроса </w:t>
            </w:r>
          </w:p>
        </w:tc>
      </w:tr>
      <w:tr w:rsidR="00465586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465586" w:rsidRPr="00AE2202" w:rsidRDefault="00465586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65586" w:rsidRPr="00465586" w:rsidRDefault="00465586" w:rsidP="00263DCC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586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повышенной сложности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65586" w:rsidRPr="00AE2202" w:rsidRDefault="00465586" w:rsidP="0046558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586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465586" w:rsidRPr="00AE2202" w:rsidRDefault="00465586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65586" w:rsidRPr="00465586" w:rsidRDefault="00465586" w:rsidP="00263DCC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586">
              <w:rPr>
                <w:rFonts w:ascii="Times New Roman" w:hAnsi="Times New Roman"/>
                <w:sz w:val="28"/>
                <w:szCs w:val="28"/>
                <w:lang w:eastAsia="ru-RU"/>
              </w:rPr>
              <w:t>Сложные вопросы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65586" w:rsidRPr="00AE2202" w:rsidRDefault="00465586" w:rsidP="0046558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65586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465586" w:rsidRPr="00AE2202" w:rsidRDefault="00465586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65586" w:rsidRPr="00465586" w:rsidRDefault="00A65667" w:rsidP="00FD5FE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 средней сложности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65586" w:rsidRDefault="00465586" w:rsidP="0046558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65586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465586" w:rsidRPr="00AE2202" w:rsidRDefault="00465586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65586" w:rsidRPr="00465586" w:rsidRDefault="00465586" w:rsidP="00263DCC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586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вопросы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65586" w:rsidRPr="00AE2202" w:rsidRDefault="00465586" w:rsidP="0046558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65586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465586" w:rsidRPr="00AE2202" w:rsidRDefault="00465586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65586" w:rsidRDefault="00465586" w:rsidP="00FD5FED">
            <w:pPr>
              <w:pStyle w:val="a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Неверный или частичный ответ</w:t>
            </w:r>
            <w:r w:rsidRPr="00AE22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выставляется результат – 0 баллов.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465586" w:rsidRDefault="00465586" w:rsidP="0046558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753D5" w:rsidRPr="00AE2202" w:rsidTr="001443BA">
        <w:trPr>
          <w:trHeight w:val="144"/>
        </w:trPr>
        <w:tc>
          <w:tcPr>
            <w:tcW w:w="675" w:type="dxa"/>
            <w:shd w:val="clear" w:color="auto" w:fill="auto"/>
          </w:tcPr>
          <w:p w:rsidR="00A753D5" w:rsidRPr="00AE2202" w:rsidRDefault="00A753D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753D5" w:rsidRPr="00C97E29" w:rsidRDefault="00A753D5" w:rsidP="00BC7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 станция «Кот в мешке»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753D5" w:rsidRPr="00C97E29" w:rsidRDefault="00A753D5" w:rsidP="00C330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Максимально </w:t>
            </w:r>
            <w:r w:rsidR="00C330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C97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из них 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составлены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всех 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простых и сложных веществ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Допущено 1-2 ошибки при составлении химических формул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26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Допущено более 2 ошибок при составлении химических формул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записаны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уравнения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Допущено 1-2 ошибки при составлении </w:t>
            </w:r>
            <w:r w:rsidRPr="00D934F9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26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Допущено более 2 ошибок при составлении </w:t>
            </w:r>
            <w:r w:rsidRPr="00D934F9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определены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AC6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Допущено 1-2 ошибки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определении типов</w:t>
            </w: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26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>Допущено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2 ошибок</w:t>
            </w: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определении типов</w:t>
            </w: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определены все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признаки химических реакций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26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Допущено 1-2 ошибки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определении типов</w:t>
            </w: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химических реакций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указан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1-2 признака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D9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330F2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C330F2" w:rsidRPr="00AE2202" w:rsidRDefault="00C330F2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C330F2" w:rsidRPr="00C97E29" w:rsidRDefault="00C330F2" w:rsidP="0026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Допущено более 2 ошибок</w:t>
            </w: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определении типов</w:t>
            </w:r>
            <w:r w:rsidRPr="00AC6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химических реакций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не указано более 2 признаков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330F2" w:rsidRPr="00C97E29" w:rsidRDefault="00C330F2" w:rsidP="00A75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753D5" w:rsidRPr="00AE2202" w:rsidTr="001443BA">
        <w:trPr>
          <w:trHeight w:val="144"/>
        </w:trPr>
        <w:tc>
          <w:tcPr>
            <w:tcW w:w="675" w:type="dxa"/>
            <w:shd w:val="clear" w:color="auto" w:fill="auto"/>
          </w:tcPr>
          <w:p w:rsidR="00A753D5" w:rsidRPr="00AE2202" w:rsidRDefault="00A753D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A753D5" w:rsidRPr="00C97E29" w:rsidRDefault="00A753D5" w:rsidP="00BC7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 станция «Юный химик»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753D5" w:rsidRPr="00C97E29" w:rsidRDefault="00A753D5" w:rsidP="00BC7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Максимально 40 из них 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Химические опыты и наблюдения сделаны полно и без ошибок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проведении химических опытов</w:t>
            </w:r>
            <w:r w:rsidRPr="00527E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описания наблюдений допущено 1-2 ошибки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E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проведении химических опытов и описания наблюдений допущено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Pr="00527E18">
              <w:rPr>
                <w:rFonts w:ascii="Times New Roman" w:hAnsi="Times New Roman"/>
                <w:sz w:val="28"/>
                <w:szCs w:val="28"/>
                <w:lang w:eastAsia="ru-RU"/>
              </w:rPr>
              <w:t>2 ошиб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использованы все необходимое лабораторное оборудование и химические реактивы.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123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использовании</w:t>
            </w:r>
            <w:r w:rsidRPr="00123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необходимого лабораторного оборудования и химических реактивов было допущено 1-2 ошибки</w:t>
            </w:r>
            <w:r w:rsidRPr="00123F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123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использовании</w:t>
            </w:r>
            <w:r w:rsidRPr="00123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необходимого лабораторного оборудования и химических реактивов было допущено более 2 ошибок</w:t>
            </w:r>
            <w:r w:rsidRPr="00123F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Дано полное и правильное</w:t>
            </w: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объяснение наблюдаемым химическим реакциям, выбранным для проведения эксперимента.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объяснении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наблюдаемых химических реакций, выбранных для проведения эксперимента допущено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1-2 ошибки или дано неполное объяснение.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627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объяснении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наблюдаемых химических реакций, выбранных для проведения эксперимента допущено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2 ошибок или не дано объяснение.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 w:val="restart"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E2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правил техники безопасности при проведении эксперимента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BC7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проведении эксперимента было допущено 1-2 ошибки техники безопасности.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8B5" w:rsidRPr="00AE2202" w:rsidTr="001443BA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278B5" w:rsidRPr="00AE2202" w:rsidRDefault="006278B5" w:rsidP="000862B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278B5" w:rsidRPr="00C97E29" w:rsidRDefault="006278B5" w:rsidP="0026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проведении эксперимента было допущено более 2 ошибок техники безопасности.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278B5" w:rsidRPr="00C97E29" w:rsidRDefault="006278B5" w:rsidP="0052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E61C7" w:rsidRPr="00AE2202" w:rsidRDefault="002E61C7" w:rsidP="002E61C7">
      <w:pPr>
        <w:pStyle w:val="a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09CA" w:rsidRPr="00C009CA" w:rsidRDefault="00C009CA" w:rsidP="002E61C7">
      <w:pPr>
        <w:pStyle w:val="a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2D4" w:rsidRDefault="008212D4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2D4" w:rsidRDefault="008212D4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0EB9" w:rsidRDefault="00600EB9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651F" w:rsidRDefault="0090651F" w:rsidP="00C009CA">
      <w:pPr>
        <w:pStyle w:val="a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23F6" w:rsidRDefault="00600EB9" w:rsidP="003B23F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Приложение 5</w:t>
      </w:r>
      <w:r w:rsidR="00962858">
        <w:rPr>
          <w:rFonts w:ascii="Times New Roman" w:eastAsia="Times New Roman" w:hAnsi="Times New Roman"/>
          <w:i/>
          <w:sz w:val="24"/>
          <w:szCs w:val="24"/>
          <w:lang w:eastAsia="ar-SA"/>
        </w:rPr>
        <w:t>к Положению</w:t>
      </w:r>
    </w:p>
    <w:p w:rsidR="00600EB9" w:rsidRPr="003B23F6" w:rsidRDefault="00600EB9" w:rsidP="003B23F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B23F6" w:rsidRPr="003B23F6" w:rsidRDefault="003B23F6" w:rsidP="003B23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СОГЛАСИЕ</w:t>
      </w:r>
      <w:r w:rsidRPr="003B23F6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</w:t>
      </w: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>НА ОБРАБОТКУ ПЕРСОНАЛЬНЫХ ДАННЫХ</w:t>
      </w:r>
    </w:p>
    <w:p w:rsidR="003B23F6" w:rsidRPr="003B23F6" w:rsidRDefault="003B23F6" w:rsidP="003B23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>(для несовершеннолетнего участника)</w:t>
      </w:r>
    </w:p>
    <w:p w:rsidR="003B23F6" w:rsidRPr="003B23F6" w:rsidRDefault="003B23F6" w:rsidP="003B23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3B23F6" w:rsidRPr="003B23F6" w:rsidRDefault="003B23F6" w:rsidP="003B23F6">
      <w:pPr>
        <w:suppressAutoHyphens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Я, (Ф.И.О. полностью законного представителя, руководителя (по доверенности) __________________________________________________________________________________</w:t>
      </w:r>
      <w:proofErr w:type="gramEnd"/>
    </w:p>
    <w:p w:rsidR="003B23F6" w:rsidRPr="003B23F6" w:rsidRDefault="003B23F6" w:rsidP="003B23F6">
      <w:pPr>
        <w:suppressAutoHyphens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Проживающи</w:t>
      </w:r>
      <w:proofErr w:type="gramStart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spellStart"/>
      <w:proofErr w:type="gram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)по адресу: __________________________________________________________________________________</w:t>
      </w:r>
    </w:p>
    <w:p w:rsidR="003B23F6" w:rsidRPr="003B23F6" w:rsidRDefault="003B23F6" w:rsidP="003B23F6">
      <w:pPr>
        <w:suppressAutoHyphens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Паспор</w:t>
      </w:r>
      <w:proofErr w:type="gramStart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т(</w:t>
      </w:r>
      <w:proofErr w:type="gram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серия, номер) выдан(</w:t>
      </w:r>
      <w:proofErr w:type="spellStart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кем,когда</w:t>
      </w:r>
      <w:proofErr w:type="spell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)  ______________________________________________</w:t>
      </w:r>
    </w:p>
    <w:p w:rsidR="003B23F6" w:rsidRPr="003B23F6" w:rsidRDefault="003B23F6" w:rsidP="003B23F6">
      <w:pPr>
        <w:suppressAutoHyphens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B23F6" w:rsidRPr="003B23F6" w:rsidRDefault="003B23F6" w:rsidP="003B23F6">
      <w:pPr>
        <w:suppressAutoHyphens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являюсь законным представителем </w:t>
      </w:r>
      <w:r w:rsidRPr="003B23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(</w:t>
      </w:r>
      <w:proofErr w:type="spellStart"/>
      <w:r w:rsidRPr="003B23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Ф.И.О_ребенка</w:t>
      </w:r>
      <w:proofErr w:type="spellEnd"/>
      <w:r w:rsidRPr="003B23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) 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B23F6" w:rsidRPr="003B23F6" w:rsidRDefault="003B23F6" w:rsidP="003B23F6">
      <w:pPr>
        <w:suppressAutoHyphens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Настоящим даю свое согласие на обработку оргкомитетом для формирования и обработки заявки на участие в </w:t>
      </w:r>
      <w:r w:rsidRPr="003B23F6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моих  персональных данных и персональных данных несовершеннолетнего участника конкурса</w:t>
      </w:r>
    </w:p>
    <w:p w:rsidR="003B23F6" w:rsidRPr="003B23F6" w:rsidRDefault="003B23F6" w:rsidP="003B23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3B23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Ф.И.О_ребенка</w:t>
      </w:r>
      <w:proofErr w:type="spell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____________________________________________________________________, </w:t>
      </w:r>
    </w:p>
    <w:p w:rsidR="003B23F6" w:rsidRPr="003B23F6" w:rsidRDefault="003B23F6" w:rsidP="003B23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относящихся </w:t>
      </w: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>исключительно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к перечисленным ниже категориям персональных данных:</w:t>
      </w:r>
    </w:p>
    <w:p w:rsidR="003B23F6" w:rsidRPr="003B23F6" w:rsidRDefault="003B23F6" w:rsidP="003B23F6">
      <w:pPr>
        <w:numPr>
          <w:ilvl w:val="0"/>
          <w:numId w:val="32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фамилия, имя, отчества;</w:t>
      </w:r>
    </w:p>
    <w:p w:rsidR="003B23F6" w:rsidRPr="003B23F6" w:rsidRDefault="003B23F6" w:rsidP="003B23F6">
      <w:pPr>
        <w:numPr>
          <w:ilvl w:val="0"/>
          <w:numId w:val="32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дата, месяц, год рождения;</w:t>
      </w:r>
    </w:p>
    <w:p w:rsidR="003B23F6" w:rsidRPr="003B23F6" w:rsidRDefault="003B23F6" w:rsidP="003B23F6">
      <w:pPr>
        <w:numPr>
          <w:ilvl w:val="0"/>
          <w:numId w:val="32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паспортные данные, данные свидетельства о рождении;</w:t>
      </w:r>
    </w:p>
    <w:p w:rsidR="003B23F6" w:rsidRPr="003B23F6" w:rsidRDefault="003B23F6" w:rsidP="003B23F6">
      <w:pPr>
        <w:numPr>
          <w:ilvl w:val="0"/>
          <w:numId w:val="32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адрес проживания.</w:t>
      </w:r>
    </w:p>
    <w:p w:rsidR="003B23F6" w:rsidRPr="003B23F6" w:rsidRDefault="003B23F6" w:rsidP="003B23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Я даю согласие на использование персональных данных  </w:t>
      </w: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исключительно 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в следующих целях:</w:t>
      </w:r>
    </w:p>
    <w:p w:rsidR="003B23F6" w:rsidRPr="003B23F6" w:rsidRDefault="003B23F6" w:rsidP="003B23F6">
      <w:pPr>
        <w:numPr>
          <w:ilvl w:val="0"/>
          <w:numId w:val="33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формирования и обработки заявки на участие </w:t>
      </w:r>
      <w:proofErr w:type="gramStart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23F6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B23F6" w:rsidRPr="003B23F6" w:rsidRDefault="003B23F6" w:rsidP="003B23F6">
      <w:pPr>
        <w:numPr>
          <w:ilvl w:val="0"/>
          <w:numId w:val="33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публикацию и распространение текстов и презентаций работ;</w:t>
      </w:r>
    </w:p>
    <w:p w:rsidR="003B23F6" w:rsidRPr="003B23F6" w:rsidRDefault="003B23F6" w:rsidP="003B23F6">
      <w:pPr>
        <w:numPr>
          <w:ilvl w:val="0"/>
          <w:numId w:val="33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экспертное заключение по работе;</w:t>
      </w:r>
    </w:p>
    <w:p w:rsidR="003B23F6" w:rsidRPr="003B23F6" w:rsidRDefault="003B23F6" w:rsidP="003B23F6">
      <w:pPr>
        <w:numPr>
          <w:ilvl w:val="0"/>
          <w:numId w:val="33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3B23F6" w:rsidRPr="003B23F6" w:rsidRDefault="003B23F6" w:rsidP="003B23F6">
      <w:pPr>
        <w:numPr>
          <w:ilvl w:val="0"/>
          <w:numId w:val="32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публикации на официальном сайте организаторов ___________________________________;</w:t>
      </w:r>
    </w:p>
    <w:p w:rsidR="003B23F6" w:rsidRPr="003B23F6" w:rsidRDefault="003B23F6" w:rsidP="003B23F6">
      <w:pPr>
        <w:numPr>
          <w:ilvl w:val="0"/>
          <w:numId w:val="32"/>
        </w:num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>иные действия связанные с вышеуказанной целью.</w:t>
      </w:r>
    </w:p>
    <w:p w:rsidR="003B23F6" w:rsidRPr="003B23F6" w:rsidRDefault="003B23F6" w:rsidP="003B23F6">
      <w:pPr>
        <w:suppressAutoHyphens/>
        <w:spacing w:after="0" w:line="240" w:lineRule="auto"/>
        <w:ind w:left="-284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B23F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Настоящее согласие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предоставляется на осуществление представителям оргкомитета __________следующих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работ участников __________, обезличивание, блокирование, уничтожение.</w:t>
      </w:r>
      <w:proofErr w:type="gramEnd"/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Я даю согласие на обработку персональных данных </w:t>
      </w: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>неавтоматизированным способом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и автоматизированным способом. </w:t>
      </w:r>
    </w:p>
    <w:p w:rsidR="003B23F6" w:rsidRPr="003B23F6" w:rsidRDefault="003B23F6" w:rsidP="003B23F6">
      <w:pPr>
        <w:suppressAutoHyphens/>
        <w:spacing w:after="0" w:line="240" w:lineRule="auto"/>
        <w:ind w:left="-284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 w:rsidRPr="003B23F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в иных целях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B23F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я запрещаю.</w:t>
      </w:r>
      <w:r w:rsidRPr="003B23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Она может быть возможна только с моего особого письменного согласия </w:t>
      </w:r>
      <w:r w:rsidRPr="003B23F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в каждом отдельном случае. </w:t>
      </w:r>
    </w:p>
    <w:p w:rsidR="003B23F6" w:rsidRPr="003B23F6" w:rsidRDefault="003B23F6" w:rsidP="003B23F6">
      <w:pPr>
        <w:suppressAutoHyphens/>
        <w:spacing w:after="0" w:line="240" w:lineRule="auto"/>
        <w:ind w:left="-284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Данное Согласие действует до достижения целей обработки персональных данных  организаторами мероприятия или до отзыва данного Согласия. Данное Согласие может быть отозвано в любой момент по моему  письменному заявлению. </w:t>
      </w:r>
    </w:p>
    <w:p w:rsidR="003B23F6" w:rsidRPr="003B23F6" w:rsidRDefault="003B23F6" w:rsidP="003B23F6">
      <w:pPr>
        <w:suppressAutoHyphens/>
        <w:spacing w:after="0" w:line="240" w:lineRule="auto"/>
        <w:ind w:left="-284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3B23F6" w:rsidRPr="003B23F6" w:rsidRDefault="003B23F6" w:rsidP="003B23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23F6" w:rsidRPr="003B23F6" w:rsidRDefault="003B23F6" w:rsidP="003B23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Дата:     </w:t>
      </w:r>
      <w:r w:rsidRPr="003B23F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«__»_____</w:t>
      </w:r>
      <w:r w:rsidR="0083478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_____2023</w:t>
      </w:r>
      <w:r w:rsidRPr="003B23F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г.</w:t>
      </w:r>
      <w:r w:rsidRPr="003B23F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Подпись: _________________/____________________/</w:t>
      </w:r>
    </w:p>
    <w:sectPr w:rsidR="003B23F6" w:rsidRPr="003B23F6" w:rsidSect="003E7E5E">
      <w:pgSz w:w="11906" w:h="16838"/>
      <w:pgMar w:top="107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E7" w:rsidRDefault="006C01E7" w:rsidP="004C4F73">
      <w:pPr>
        <w:spacing w:after="0" w:line="240" w:lineRule="auto"/>
      </w:pPr>
      <w:r>
        <w:separator/>
      </w:r>
    </w:p>
  </w:endnote>
  <w:endnote w:type="continuationSeparator" w:id="0">
    <w:p w:rsidR="006C01E7" w:rsidRDefault="006C01E7" w:rsidP="004C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E7" w:rsidRDefault="006C01E7" w:rsidP="004C4F73">
      <w:pPr>
        <w:spacing w:after="0" w:line="240" w:lineRule="auto"/>
      </w:pPr>
      <w:r>
        <w:separator/>
      </w:r>
    </w:p>
  </w:footnote>
  <w:footnote w:type="continuationSeparator" w:id="0">
    <w:p w:rsidR="006C01E7" w:rsidRDefault="006C01E7" w:rsidP="004C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85"/>
    <w:multiLevelType w:val="hybridMultilevel"/>
    <w:tmpl w:val="13E498A2"/>
    <w:lvl w:ilvl="0" w:tplc="1A522EA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1B45"/>
    <w:multiLevelType w:val="hybridMultilevel"/>
    <w:tmpl w:val="B2E8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C35"/>
    <w:multiLevelType w:val="multilevel"/>
    <w:tmpl w:val="E5B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3B42"/>
    <w:multiLevelType w:val="hybridMultilevel"/>
    <w:tmpl w:val="3E4092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682"/>
    <w:multiLevelType w:val="multilevel"/>
    <w:tmpl w:val="9C7CCC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0A55148A"/>
    <w:multiLevelType w:val="multilevel"/>
    <w:tmpl w:val="2AE4E6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837346"/>
    <w:multiLevelType w:val="hybridMultilevel"/>
    <w:tmpl w:val="1CBE2130"/>
    <w:lvl w:ilvl="0" w:tplc="3CACF5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11E6B1B"/>
    <w:multiLevelType w:val="multilevel"/>
    <w:tmpl w:val="4B6AB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D347D6B"/>
    <w:multiLevelType w:val="hybridMultilevel"/>
    <w:tmpl w:val="A5BCC0E2"/>
    <w:lvl w:ilvl="0" w:tplc="B0C2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B4F9C"/>
    <w:multiLevelType w:val="multilevel"/>
    <w:tmpl w:val="BE2E5F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184309"/>
    <w:multiLevelType w:val="hybridMultilevel"/>
    <w:tmpl w:val="F85A23D6"/>
    <w:lvl w:ilvl="0" w:tplc="1A522EA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873ED"/>
    <w:multiLevelType w:val="hybridMultilevel"/>
    <w:tmpl w:val="96E40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6084"/>
    <w:multiLevelType w:val="multilevel"/>
    <w:tmpl w:val="4EC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52F77"/>
    <w:multiLevelType w:val="multilevel"/>
    <w:tmpl w:val="4EC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F6D61"/>
    <w:multiLevelType w:val="hybridMultilevel"/>
    <w:tmpl w:val="FEC8DDAE"/>
    <w:lvl w:ilvl="0" w:tplc="1A522EA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310EA"/>
    <w:multiLevelType w:val="hybridMultilevel"/>
    <w:tmpl w:val="0522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EED7073"/>
    <w:multiLevelType w:val="hybridMultilevel"/>
    <w:tmpl w:val="6562EF8A"/>
    <w:lvl w:ilvl="0" w:tplc="59AA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72D42"/>
    <w:multiLevelType w:val="hybridMultilevel"/>
    <w:tmpl w:val="18D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36BB0"/>
    <w:multiLevelType w:val="hybridMultilevel"/>
    <w:tmpl w:val="8FA4F5C8"/>
    <w:lvl w:ilvl="0" w:tplc="0C3A5C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3AFA437D"/>
    <w:multiLevelType w:val="hybridMultilevel"/>
    <w:tmpl w:val="8210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343D8"/>
    <w:multiLevelType w:val="multilevel"/>
    <w:tmpl w:val="1414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577D4"/>
    <w:multiLevelType w:val="hybridMultilevel"/>
    <w:tmpl w:val="A2B0D694"/>
    <w:lvl w:ilvl="0" w:tplc="1A522EA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A3321"/>
    <w:multiLevelType w:val="multilevel"/>
    <w:tmpl w:val="4EC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74AC4"/>
    <w:multiLevelType w:val="multilevel"/>
    <w:tmpl w:val="52874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41F6979"/>
    <w:multiLevelType w:val="hybridMultilevel"/>
    <w:tmpl w:val="2F3C6812"/>
    <w:lvl w:ilvl="0" w:tplc="1A522EA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A729B"/>
    <w:multiLevelType w:val="multilevel"/>
    <w:tmpl w:val="68DC3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73CBD"/>
    <w:multiLevelType w:val="hybridMultilevel"/>
    <w:tmpl w:val="E4507444"/>
    <w:lvl w:ilvl="0" w:tplc="3CAC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65098"/>
    <w:multiLevelType w:val="hybridMultilevel"/>
    <w:tmpl w:val="F0FCA3C8"/>
    <w:lvl w:ilvl="0" w:tplc="4E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16844"/>
    <w:multiLevelType w:val="multilevel"/>
    <w:tmpl w:val="A134F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4F32FC"/>
    <w:multiLevelType w:val="multilevel"/>
    <w:tmpl w:val="5F4F32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5FE820A1"/>
    <w:multiLevelType w:val="hybridMultilevel"/>
    <w:tmpl w:val="F49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05313"/>
    <w:multiLevelType w:val="hybridMultilevel"/>
    <w:tmpl w:val="7972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3156D"/>
    <w:multiLevelType w:val="hybridMultilevel"/>
    <w:tmpl w:val="E0EEAC8C"/>
    <w:lvl w:ilvl="0" w:tplc="38BCEE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52E16"/>
    <w:multiLevelType w:val="multilevel"/>
    <w:tmpl w:val="D558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86A07B7"/>
    <w:multiLevelType w:val="multilevel"/>
    <w:tmpl w:val="4ECEC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CED1131"/>
    <w:multiLevelType w:val="hybridMultilevel"/>
    <w:tmpl w:val="7D56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756D2"/>
    <w:multiLevelType w:val="hybridMultilevel"/>
    <w:tmpl w:val="D83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1231"/>
    <w:multiLevelType w:val="hybridMultilevel"/>
    <w:tmpl w:val="554EEAFA"/>
    <w:lvl w:ilvl="0" w:tplc="F8461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12"/>
  </w:num>
  <w:num w:numId="5">
    <w:abstractNumId w:val="2"/>
  </w:num>
  <w:num w:numId="6">
    <w:abstractNumId w:val="22"/>
  </w:num>
  <w:num w:numId="7">
    <w:abstractNumId w:val="28"/>
  </w:num>
  <w:num w:numId="8">
    <w:abstractNumId w:val="38"/>
  </w:num>
  <w:num w:numId="9">
    <w:abstractNumId w:val="14"/>
  </w:num>
  <w:num w:numId="10">
    <w:abstractNumId w:val="25"/>
  </w:num>
  <w:num w:numId="11">
    <w:abstractNumId w:val="0"/>
  </w:num>
  <w:num w:numId="12">
    <w:abstractNumId w:val="10"/>
  </w:num>
  <w:num w:numId="13">
    <w:abstractNumId w:val="8"/>
  </w:num>
  <w:num w:numId="14">
    <w:abstractNumId w:val="34"/>
  </w:num>
  <w:num w:numId="15">
    <w:abstractNumId w:val="33"/>
  </w:num>
  <w:num w:numId="16">
    <w:abstractNumId w:val="4"/>
  </w:num>
  <w:num w:numId="17">
    <w:abstractNumId w:val="36"/>
  </w:num>
  <w:num w:numId="18">
    <w:abstractNumId w:val="32"/>
  </w:num>
  <w:num w:numId="19">
    <w:abstractNumId w:val="7"/>
  </w:num>
  <w:num w:numId="20">
    <w:abstractNumId w:val="3"/>
  </w:num>
  <w:num w:numId="21">
    <w:abstractNumId w:val="15"/>
  </w:num>
  <w:num w:numId="22">
    <w:abstractNumId w:val="37"/>
  </w:num>
  <w:num w:numId="23">
    <w:abstractNumId w:val="18"/>
  </w:num>
  <w:num w:numId="24">
    <w:abstractNumId w:val="11"/>
  </w:num>
  <w:num w:numId="25">
    <w:abstractNumId w:val="19"/>
  </w:num>
  <w:num w:numId="26">
    <w:abstractNumId w:val="1"/>
  </w:num>
  <w:num w:numId="27">
    <w:abstractNumId w:val="31"/>
  </w:num>
  <w:num w:numId="28">
    <w:abstractNumId w:val="27"/>
  </w:num>
  <w:num w:numId="29">
    <w:abstractNumId w:val="6"/>
  </w:num>
  <w:num w:numId="30">
    <w:abstractNumId w:val="29"/>
  </w:num>
  <w:num w:numId="31">
    <w:abstractNumId w:val="20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17"/>
  </w:num>
  <w:num w:numId="37">
    <w:abstractNumId w:val="26"/>
  </w:num>
  <w:num w:numId="38">
    <w:abstractNumId w:val="21"/>
    <w:lvlOverride w:ilvl="0">
      <w:lvl w:ilvl="0">
        <w:numFmt w:val="decimal"/>
        <w:lvlText w:val="%1."/>
        <w:lvlJc w:val="left"/>
      </w:lvl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18B"/>
    <w:rsid w:val="000031A1"/>
    <w:rsid w:val="00007AF2"/>
    <w:rsid w:val="00017EBC"/>
    <w:rsid w:val="00026123"/>
    <w:rsid w:val="000465AC"/>
    <w:rsid w:val="00051417"/>
    <w:rsid w:val="000629E2"/>
    <w:rsid w:val="0006686C"/>
    <w:rsid w:val="00084001"/>
    <w:rsid w:val="000841C9"/>
    <w:rsid w:val="000862BB"/>
    <w:rsid w:val="00090953"/>
    <w:rsid w:val="000A6753"/>
    <w:rsid w:val="000A7BA7"/>
    <w:rsid w:val="000B7A59"/>
    <w:rsid w:val="000C0FF2"/>
    <w:rsid w:val="000C2AE2"/>
    <w:rsid w:val="000C7E60"/>
    <w:rsid w:val="000D1695"/>
    <w:rsid w:val="000D6858"/>
    <w:rsid w:val="000E1231"/>
    <w:rsid w:val="00103EDA"/>
    <w:rsid w:val="001078A0"/>
    <w:rsid w:val="00123FCC"/>
    <w:rsid w:val="0013419B"/>
    <w:rsid w:val="00134382"/>
    <w:rsid w:val="00134B31"/>
    <w:rsid w:val="00135967"/>
    <w:rsid w:val="00137EDC"/>
    <w:rsid w:val="00141E36"/>
    <w:rsid w:val="001443BA"/>
    <w:rsid w:val="001460B5"/>
    <w:rsid w:val="00156DDD"/>
    <w:rsid w:val="00177540"/>
    <w:rsid w:val="001811AE"/>
    <w:rsid w:val="00181F79"/>
    <w:rsid w:val="001938B4"/>
    <w:rsid w:val="001B60F7"/>
    <w:rsid w:val="001C01F7"/>
    <w:rsid w:val="001D5EB7"/>
    <w:rsid w:val="001E243F"/>
    <w:rsid w:val="001E618B"/>
    <w:rsid w:val="001E6BA8"/>
    <w:rsid w:val="001F7814"/>
    <w:rsid w:val="002001FF"/>
    <w:rsid w:val="00216C02"/>
    <w:rsid w:val="0023010C"/>
    <w:rsid w:val="002301FF"/>
    <w:rsid w:val="0023071D"/>
    <w:rsid w:val="002361D5"/>
    <w:rsid w:val="00243BDE"/>
    <w:rsid w:val="00263DCC"/>
    <w:rsid w:val="00266079"/>
    <w:rsid w:val="00274148"/>
    <w:rsid w:val="002A77B0"/>
    <w:rsid w:val="002C0081"/>
    <w:rsid w:val="002D663A"/>
    <w:rsid w:val="002E206E"/>
    <w:rsid w:val="002E4955"/>
    <w:rsid w:val="002E61C7"/>
    <w:rsid w:val="00307CCD"/>
    <w:rsid w:val="00315D3E"/>
    <w:rsid w:val="00317257"/>
    <w:rsid w:val="00322896"/>
    <w:rsid w:val="00324DFF"/>
    <w:rsid w:val="003252E8"/>
    <w:rsid w:val="00332B11"/>
    <w:rsid w:val="00341297"/>
    <w:rsid w:val="003448EF"/>
    <w:rsid w:val="003478DB"/>
    <w:rsid w:val="00352291"/>
    <w:rsid w:val="00360C99"/>
    <w:rsid w:val="003619A8"/>
    <w:rsid w:val="00361F75"/>
    <w:rsid w:val="00371619"/>
    <w:rsid w:val="00372A48"/>
    <w:rsid w:val="0038368E"/>
    <w:rsid w:val="00392546"/>
    <w:rsid w:val="003B23F6"/>
    <w:rsid w:val="003B6B2C"/>
    <w:rsid w:val="003C1A54"/>
    <w:rsid w:val="003C7C3B"/>
    <w:rsid w:val="003D6381"/>
    <w:rsid w:val="003E48D7"/>
    <w:rsid w:val="003E771F"/>
    <w:rsid w:val="003E7E5E"/>
    <w:rsid w:val="003F075B"/>
    <w:rsid w:val="003F093D"/>
    <w:rsid w:val="003F2B89"/>
    <w:rsid w:val="003F5970"/>
    <w:rsid w:val="003F64D1"/>
    <w:rsid w:val="003F6BC6"/>
    <w:rsid w:val="00400EB4"/>
    <w:rsid w:val="004031B6"/>
    <w:rsid w:val="00405E88"/>
    <w:rsid w:val="00411207"/>
    <w:rsid w:val="00413302"/>
    <w:rsid w:val="00416845"/>
    <w:rsid w:val="00417C49"/>
    <w:rsid w:val="00420987"/>
    <w:rsid w:val="004300D7"/>
    <w:rsid w:val="00436A66"/>
    <w:rsid w:val="0045595D"/>
    <w:rsid w:val="00464805"/>
    <w:rsid w:val="00465586"/>
    <w:rsid w:val="004655F6"/>
    <w:rsid w:val="00486345"/>
    <w:rsid w:val="00487CC3"/>
    <w:rsid w:val="004A7CC7"/>
    <w:rsid w:val="004C1543"/>
    <w:rsid w:val="004C18D1"/>
    <w:rsid w:val="004C3842"/>
    <w:rsid w:val="004C4682"/>
    <w:rsid w:val="004C4F73"/>
    <w:rsid w:val="004D6C31"/>
    <w:rsid w:val="004E2D70"/>
    <w:rsid w:val="004F13DB"/>
    <w:rsid w:val="004F32D5"/>
    <w:rsid w:val="004F3ACE"/>
    <w:rsid w:val="004F4E84"/>
    <w:rsid w:val="00503820"/>
    <w:rsid w:val="00515F57"/>
    <w:rsid w:val="00527E18"/>
    <w:rsid w:val="005363A1"/>
    <w:rsid w:val="0054394E"/>
    <w:rsid w:val="00552B70"/>
    <w:rsid w:val="00555D58"/>
    <w:rsid w:val="00556E33"/>
    <w:rsid w:val="00561BB4"/>
    <w:rsid w:val="00563E9A"/>
    <w:rsid w:val="0056464E"/>
    <w:rsid w:val="0056748B"/>
    <w:rsid w:val="00583A54"/>
    <w:rsid w:val="00594D0A"/>
    <w:rsid w:val="005A0054"/>
    <w:rsid w:val="005A64AC"/>
    <w:rsid w:val="005B3507"/>
    <w:rsid w:val="005C1541"/>
    <w:rsid w:val="005D3B34"/>
    <w:rsid w:val="005D4CC6"/>
    <w:rsid w:val="005E1DD2"/>
    <w:rsid w:val="005E277E"/>
    <w:rsid w:val="005F1E88"/>
    <w:rsid w:val="005F25E0"/>
    <w:rsid w:val="005F3EF0"/>
    <w:rsid w:val="00600261"/>
    <w:rsid w:val="00600EB9"/>
    <w:rsid w:val="00613F8A"/>
    <w:rsid w:val="006278B5"/>
    <w:rsid w:val="00630303"/>
    <w:rsid w:val="00632437"/>
    <w:rsid w:val="006357EC"/>
    <w:rsid w:val="00643F80"/>
    <w:rsid w:val="00663895"/>
    <w:rsid w:val="006740D7"/>
    <w:rsid w:val="00675357"/>
    <w:rsid w:val="00684051"/>
    <w:rsid w:val="00687397"/>
    <w:rsid w:val="00687C83"/>
    <w:rsid w:val="006927ED"/>
    <w:rsid w:val="006A69AF"/>
    <w:rsid w:val="006A6C2B"/>
    <w:rsid w:val="006B326E"/>
    <w:rsid w:val="006C01E7"/>
    <w:rsid w:val="006C4252"/>
    <w:rsid w:val="006C7D0C"/>
    <w:rsid w:val="006D165D"/>
    <w:rsid w:val="006E5D79"/>
    <w:rsid w:val="006F46C7"/>
    <w:rsid w:val="00710219"/>
    <w:rsid w:val="00711847"/>
    <w:rsid w:val="00726DAC"/>
    <w:rsid w:val="00727EBD"/>
    <w:rsid w:val="007310A4"/>
    <w:rsid w:val="007342ED"/>
    <w:rsid w:val="00745097"/>
    <w:rsid w:val="00755EE4"/>
    <w:rsid w:val="00764D0F"/>
    <w:rsid w:val="00767EBD"/>
    <w:rsid w:val="007839AE"/>
    <w:rsid w:val="00787C5E"/>
    <w:rsid w:val="007904A3"/>
    <w:rsid w:val="00794B17"/>
    <w:rsid w:val="00794CA3"/>
    <w:rsid w:val="007A3240"/>
    <w:rsid w:val="007A41C0"/>
    <w:rsid w:val="007A4C75"/>
    <w:rsid w:val="007A5D15"/>
    <w:rsid w:val="007B3AB0"/>
    <w:rsid w:val="007B5CDD"/>
    <w:rsid w:val="007C1191"/>
    <w:rsid w:val="007C26C5"/>
    <w:rsid w:val="007C2E59"/>
    <w:rsid w:val="007C6949"/>
    <w:rsid w:val="007C74F4"/>
    <w:rsid w:val="007E2D3E"/>
    <w:rsid w:val="007F2751"/>
    <w:rsid w:val="007F6E83"/>
    <w:rsid w:val="00801C1E"/>
    <w:rsid w:val="0080562B"/>
    <w:rsid w:val="00810C2F"/>
    <w:rsid w:val="0081397C"/>
    <w:rsid w:val="008212D4"/>
    <w:rsid w:val="00826660"/>
    <w:rsid w:val="00834784"/>
    <w:rsid w:val="0084458D"/>
    <w:rsid w:val="008469CE"/>
    <w:rsid w:val="00851D21"/>
    <w:rsid w:val="0085618B"/>
    <w:rsid w:val="00860CC0"/>
    <w:rsid w:val="0086261E"/>
    <w:rsid w:val="00866343"/>
    <w:rsid w:val="0087042F"/>
    <w:rsid w:val="00870FE4"/>
    <w:rsid w:val="00873CF8"/>
    <w:rsid w:val="00883F1D"/>
    <w:rsid w:val="0088645E"/>
    <w:rsid w:val="008B6306"/>
    <w:rsid w:val="008C4B61"/>
    <w:rsid w:val="008C5433"/>
    <w:rsid w:val="008D53A5"/>
    <w:rsid w:val="008F5BDD"/>
    <w:rsid w:val="00905AEB"/>
    <w:rsid w:val="0090651F"/>
    <w:rsid w:val="00911F3F"/>
    <w:rsid w:val="00913228"/>
    <w:rsid w:val="009168E4"/>
    <w:rsid w:val="00922D34"/>
    <w:rsid w:val="00930EE3"/>
    <w:rsid w:val="00935D8F"/>
    <w:rsid w:val="00952585"/>
    <w:rsid w:val="00962858"/>
    <w:rsid w:val="0099669B"/>
    <w:rsid w:val="009A145C"/>
    <w:rsid w:val="009A43E1"/>
    <w:rsid w:val="009B2171"/>
    <w:rsid w:val="009B4A4E"/>
    <w:rsid w:val="009C4212"/>
    <w:rsid w:val="009D1385"/>
    <w:rsid w:val="009D3238"/>
    <w:rsid w:val="009D5A19"/>
    <w:rsid w:val="009E0E28"/>
    <w:rsid w:val="009E10A9"/>
    <w:rsid w:val="00A009C4"/>
    <w:rsid w:val="00A015DF"/>
    <w:rsid w:val="00A1590D"/>
    <w:rsid w:val="00A2380B"/>
    <w:rsid w:val="00A424A0"/>
    <w:rsid w:val="00A51D1D"/>
    <w:rsid w:val="00A557C1"/>
    <w:rsid w:val="00A65667"/>
    <w:rsid w:val="00A7083B"/>
    <w:rsid w:val="00A753D5"/>
    <w:rsid w:val="00A9788F"/>
    <w:rsid w:val="00AB42F0"/>
    <w:rsid w:val="00AC44C9"/>
    <w:rsid w:val="00AC6076"/>
    <w:rsid w:val="00AD452E"/>
    <w:rsid w:val="00AD6462"/>
    <w:rsid w:val="00AE2202"/>
    <w:rsid w:val="00AE7597"/>
    <w:rsid w:val="00AE7C6D"/>
    <w:rsid w:val="00AE7E08"/>
    <w:rsid w:val="00AF343A"/>
    <w:rsid w:val="00AF4E8E"/>
    <w:rsid w:val="00B01B78"/>
    <w:rsid w:val="00B0562D"/>
    <w:rsid w:val="00B16F7C"/>
    <w:rsid w:val="00B17781"/>
    <w:rsid w:val="00B3776E"/>
    <w:rsid w:val="00B4136B"/>
    <w:rsid w:val="00B53874"/>
    <w:rsid w:val="00B53B49"/>
    <w:rsid w:val="00B5499E"/>
    <w:rsid w:val="00B66511"/>
    <w:rsid w:val="00B712BE"/>
    <w:rsid w:val="00B85545"/>
    <w:rsid w:val="00B96070"/>
    <w:rsid w:val="00BA023E"/>
    <w:rsid w:val="00BB13E4"/>
    <w:rsid w:val="00BC2DB0"/>
    <w:rsid w:val="00BC34F0"/>
    <w:rsid w:val="00BC64CA"/>
    <w:rsid w:val="00BC7BCA"/>
    <w:rsid w:val="00BC7C4E"/>
    <w:rsid w:val="00BD0C78"/>
    <w:rsid w:val="00BF753A"/>
    <w:rsid w:val="00C009CA"/>
    <w:rsid w:val="00C07C8C"/>
    <w:rsid w:val="00C330F2"/>
    <w:rsid w:val="00C35989"/>
    <w:rsid w:val="00C41C84"/>
    <w:rsid w:val="00C47825"/>
    <w:rsid w:val="00C50F61"/>
    <w:rsid w:val="00C5651F"/>
    <w:rsid w:val="00C5676B"/>
    <w:rsid w:val="00C62A8B"/>
    <w:rsid w:val="00C6341B"/>
    <w:rsid w:val="00C65086"/>
    <w:rsid w:val="00C7548A"/>
    <w:rsid w:val="00C8617E"/>
    <w:rsid w:val="00C913DB"/>
    <w:rsid w:val="00C94CAD"/>
    <w:rsid w:val="00C97E29"/>
    <w:rsid w:val="00CA31AA"/>
    <w:rsid w:val="00CC2EB2"/>
    <w:rsid w:val="00CC7A38"/>
    <w:rsid w:val="00CE2626"/>
    <w:rsid w:val="00CE2DDA"/>
    <w:rsid w:val="00CE4545"/>
    <w:rsid w:val="00CE7A72"/>
    <w:rsid w:val="00CF5057"/>
    <w:rsid w:val="00D01D90"/>
    <w:rsid w:val="00D03B0A"/>
    <w:rsid w:val="00D1619A"/>
    <w:rsid w:val="00D448AB"/>
    <w:rsid w:val="00D523A0"/>
    <w:rsid w:val="00D66CED"/>
    <w:rsid w:val="00D80E8B"/>
    <w:rsid w:val="00D934F9"/>
    <w:rsid w:val="00D9487F"/>
    <w:rsid w:val="00DC203E"/>
    <w:rsid w:val="00DC4AF7"/>
    <w:rsid w:val="00DD52FE"/>
    <w:rsid w:val="00DD796A"/>
    <w:rsid w:val="00DE262A"/>
    <w:rsid w:val="00DF3AFC"/>
    <w:rsid w:val="00DF4DDC"/>
    <w:rsid w:val="00DF5D73"/>
    <w:rsid w:val="00DF732B"/>
    <w:rsid w:val="00DF7A75"/>
    <w:rsid w:val="00DF7B07"/>
    <w:rsid w:val="00E01BE7"/>
    <w:rsid w:val="00E10F60"/>
    <w:rsid w:val="00E25AAF"/>
    <w:rsid w:val="00E31100"/>
    <w:rsid w:val="00E337AA"/>
    <w:rsid w:val="00E76642"/>
    <w:rsid w:val="00E82773"/>
    <w:rsid w:val="00E85538"/>
    <w:rsid w:val="00EB26AE"/>
    <w:rsid w:val="00EB29F3"/>
    <w:rsid w:val="00EC1584"/>
    <w:rsid w:val="00EC2700"/>
    <w:rsid w:val="00ED337C"/>
    <w:rsid w:val="00EE08DE"/>
    <w:rsid w:val="00EE47BD"/>
    <w:rsid w:val="00F02384"/>
    <w:rsid w:val="00F02BE4"/>
    <w:rsid w:val="00F054E5"/>
    <w:rsid w:val="00F12E42"/>
    <w:rsid w:val="00F21168"/>
    <w:rsid w:val="00F5550A"/>
    <w:rsid w:val="00F61E7B"/>
    <w:rsid w:val="00F90DAA"/>
    <w:rsid w:val="00FA61E0"/>
    <w:rsid w:val="00FD013C"/>
    <w:rsid w:val="00FD0B7C"/>
    <w:rsid w:val="00FD5FED"/>
    <w:rsid w:val="00FF3E09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5F25E0"/>
    <w:pPr>
      <w:spacing w:before="100" w:after="100"/>
      <w:ind w:left="720" w:hanging="360"/>
      <w:jc w:val="center"/>
      <w:outlineLvl w:val="0"/>
    </w:pPr>
    <w:rPr>
      <w:rFonts w:ascii="Times New Roman" w:hAnsi="Times New Roman"/>
      <w:b/>
      <w:sz w:val="28"/>
      <w:szCs w:val="28"/>
      <w:shd w:val="clear" w:color="auto" w:fill="FFFFFF"/>
      <w:lang w:eastAsia="ru-RU"/>
    </w:rPr>
  </w:style>
  <w:style w:type="paragraph" w:styleId="3">
    <w:name w:val="heading 3"/>
    <w:basedOn w:val="a"/>
    <w:link w:val="30"/>
    <w:uiPriority w:val="9"/>
    <w:qFormat/>
    <w:rsid w:val="00B5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2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ubmenu-table">
    <w:name w:val="submenu-table"/>
    <w:basedOn w:val="a1"/>
    <w:rsid w:val="00B5499E"/>
  </w:style>
  <w:style w:type="character" w:customStyle="1" w:styleId="apple-converted-space">
    <w:name w:val="apple-converted-space"/>
    <w:basedOn w:val="a1"/>
    <w:rsid w:val="00B5499E"/>
  </w:style>
  <w:style w:type="character" w:customStyle="1" w:styleId="butback">
    <w:name w:val="butback"/>
    <w:basedOn w:val="a1"/>
    <w:rsid w:val="00B5499E"/>
  </w:style>
  <w:style w:type="character" w:customStyle="1" w:styleId="30">
    <w:name w:val="Заголовок 3 Знак"/>
    <w:link w:val="3"/>
    <w:uiPriority w:val="9"/>
    <w:rsid w:val="00B54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54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5499E"/>
    <w:rPr>
      <w:b/>
      <w:bCs/>
    </w:rPr>
  </w:style>
  <w:style w:type="character" w:styleId="a6">
    <w:name w:val="Emphasis"/>
    <w:uiPriority w:val="20"/>
    <w:qFormat/>
    <w:rsid w:val="00B5499E"/>
    <w:rPr>
      <w:i/>
      <w:iCs/>
    </w:rPr>
  </w:style>
  <w:style w:type="character" w:customStyle="1" w:styleId="b-share">
    <w:name w:val="b-share"/>
    <w:basedOn w:val="a1"/>
    <w:rsid w:val="00B5499E"/>
  </w:style>
  <w:style w:type="character" w:customStyle="1" w:styleId="b-share-form-button">
    <w:name w:val="b-share-form-button"/>
    <w:basedOn w:val="a1"/>
    <w:rsid w:val="00B5499E"/>
  </w:style>
  <w:style w:type="paragraph" w:styleId="a7">
    <w:name w:val="List Paragraph"/>
    <w:basedOn w:val="a"/>
    <w:uiPriority w:val="34"/>
    <w:qFormat/>
    <w:rsid w:val="00181F79"/>
    <w:pPr>
      <w:ind w:left="708"/>
    </w:pPr>
  </w:style>
  <w:style w:type="paragraph" w:styleId="a8">
    <w:name w:val="header"/>
    <w:basedOn w:val="a"/>
    <w:link w:val="a9"/>
    <w:rsid w:val="004C4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link w:val="a8"/>
    <w:rsid w:val="004C4F73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C4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C4F73"/>
    <w:rPr>
      <w:sz w:val="22"/>
      <w:szCs w:val="22"/>
      <w:lang w:eastAsia="en-US"/>
    </w:rPr>
  </w:style>
  <w:style w:type="table" w:styleId="ac">
    <w:name w:val="Table Grid"/>
    <w:basedOn w:val="a2"/>
    <w:uiPriority w:val="59"/>
    <w:rsid w:val="0051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826660"/>
    <w:rPr>
      <w:color w:val="0000FF"/>
      <w:u w:val="single"/>
    </w:rPr>
  </w:style>
  <w:style w:type="paragraph" w:styleId="a0">
    <w:name w:val="No Spacing"/>
    <w:uiPriority w:val="1"/>
    <w:qFormat/>
    <w:rsid w:val="00826660"/>
    <w:rPr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DE262A"/>
    <w:rPr>
      <w:color w:val="800080"/>
      <w:u w:val="single"/>
    </w:rPr>
  </w:style>
  <w:style w:type="paragraph" w:customStyle="1" w:styleId="Default">
    <w:name w:val="Default"/>
    <w:rsid w:val="00C97E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D52F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11">
    <w:name w:val="Стиль1"/>
    <w:basedOn w:val="a"/>
    <w:rsid w:val="00DD52FE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F25E0"/>
    <w:rPr>
      <w:rFonts w:ascii="Times New Roman" w:hAnsi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A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5D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kachevata839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achevata83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F9F6-0247-405A-8F8B-E8FC82B7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42</cp:revision>
  <dcterms:created xsi:type="dcterms:W3CDTF">2021-02-11T04:00:00Z</dcterms:created>
  <dcterms:modified xsi:type="dcterms:W3CDTF">2023-02-10T06:22:00Z</dcterms:modified>
</cp:coreProperties>
</file>