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B" w:rsidRPr="0058744A" w:rsidRDefault="008750EB" w:rsidP="008750EB">
      <w:pPr>
        <w:spacing w:line="360" w:lineRule="auto"/>
        <w:jc w:val="center"/>
        <w:rPr>
          <w:b/>
        </w:rPr>
      </w:pPr>
      <w:r w:rsidRPr="0058744A">
        <w:rPr>
          <w:b/>
        </w:rPr>
        <w:t>Красноярская олимпиада школьников 2023-2024 учебный год</w:t>
      </w:r>
    </w:p>
    <w:p w:rsidR="008750EB" w:rsidRPr="0058744A" w:rsidRDefault="008750EB" w:rsidP="008750EB">
      <w:pPr>
        <w:spacing w:line="360" w:lineRule="auto"/>
        <w:jc w:val="center"/>
        <w:rPr>
          <w:lang w:val="en-US"/>
        </w:rPr>
      </w:pPr>
      <w:r w:rsidRPr="0058744A">
        <w:rPr>
          <w:b/>
        </w:rPr>
        <w:t>Школьный</w:t>
      </w:r>
      <w:r w:rsidR="00497151" w:rsidRPr="0058744A">
        <w:rPr>
          <w:b/>
        </w:rPr>
        <w:t xml:space="preserve"> </w:t>
      </w:r>
      <w:r w:rsidRPr="0058744A">
        <w:rPr>
          <w:b/>
        </w:rPr>
        <w:t>этап. Английский</w:t>
      </w:r>
      <w:r w:rsidRPr="0058744A">
        <w:rPr>
          <w:b/>
          <w:lang w:val="en-US"/>
        </w:rPr>
        <w:t xml:space="preserve"> </w:t>
      </w:r>
      <w:r w:rsidRPr="0058744A">
        <w:rPr>
          <w:b/>
        </w:rPr>
        <w:t>язык</w:t>
      </w:r>
      <w:r w:rsidRPr="0058744A">
        <w:rPr>
          <w:b/>
          <w:lang w:val="en-US"/>
        </w:rPr>
        <w:t>, 2</w:t>
      </w:r>
      <w:r w:rsidR="00276584">
        <w:rPr>
          <w:b/>
        </w:rPr>
        <w:t xml:space="preserve"> </w:t>
      </w:r>
      <w:bookmarkStart w:id="0" w:name="_GoBack"/>
      <w:bookmarkEnd w:id="0"/>
      <w:r w:rsidRPr="0058744A">
        <w:rPr>
          <w:b/>
        </w:rPr>
        <w:t>класс</w:t>
      </w:r>
    </w:p>
    <w:p w:rsidR="008750EB" w:rsidRDefault="008750EB" w:rsidP="007256D8"/>
    <w:p w:rsidR="0000646D" w:rsidRDefault="0000646D" w:rsidP="007256D8">
      <w:pPr>
        <w:rPr>
          <w:b/>
          <w:sz w:val="28"/>
          <w:szCs w:val="28"/>
          <w:lang w:val="en-US"/>
        </w:rPr>
      </w:pPr>
      <w:proofErr w:type="spellStart"/>
      <w:r>
        <w:t>Participant’s</w:t>
      </w:r>
      <w:proofErr w:type="spellEnd"/>
      <w:r>
        <w:t xml:space="preserve"> ID </w:t>
      </w:r>
      <w:proofErr w:type="spellStart"/>
      <w:r>
        <w:t>number</w:t>
      </w:r>
      <w:proofErr w:type="spellEnd"/>
      <w:r w:rsidR="007256D8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7256D8" w:rsidTr="003C12DF">
        <w:tc>
          <w:tcPr>
            <w:tcW w:w="392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242" w:rsidRPr="00120FF8" w:rsidRDefault="00A42242" w:rsidP="007256D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ANSWER LIST </w:t>
      </w:r>
      <w:r w:rsidR="004B7168">
        <w:rPr>
          <w:b/>
          <w:sz w:val="28"/>
          <w:szCs w:val="28"/>
        </w:rPr>
        <w:t>2</w:t>
      </w:r>
    </w:p>
    <w:p w:rsidR="00DC7A34" w:rsidRPr="005F1984" w:rsidRDefault="00DC7A34" w:rsidP="00F309DD">
      <w:pPr>
        <w:rPr>
          <w:b/>
          <w:sz w:val="28"/>
          <w:szCs w:val="28"/>
          <w:lang w:val="en-US"/>
        </w:rPr>
      </w:pPr>
    </w:p>
    <w:p w:rsidR="005F1984" w:rsidRDefault="00DC7A34" w:rsidP="00DE3813">
      <w:pPr>
        <w:spacing w:line="360" w:lineRule="auto"/>
        <w:rPr>
          <w:b/>
          <w:bCs/>
        </w:rPr>
      </w:pPr>
      <w:r w:rsidRPr="005F1984">
        <w:rPr>
          <w:b/>
          <w:bCs/>
          <w:lang w:val="en-US"/>
        </w:rPr>
        <w:t>Listening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67B26" w:rsidTr="008750EB"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958" w:type="dxa"/>
          </w:tcPr>
          <w:p w:rsidR="00D67B26" w:rsidRPr="00D67B26" w:rsidRDefault="00D67B26" w:rsidP="00DE3813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D67B26" w:rsidRPr="00D67B26" w:rsidTr="008750EB"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Jill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8 (eight)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1 (one)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1 (one)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Sue (A)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Nick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11 (eleven)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B (long)</w:t>
            </w:r>
          </w:p>
        </w:tc>
        <w:tc>
          <w:tcPr>
            <w:tcW w:w="957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C (brown)</w:t>
            </w:r>
          </w:p>
        </w:tc>
        <w:tc>
          <w:tcPr>
            <w:tcW w:w="958" w:type="dxa"/>
          </w:tcPr>
          <w:p w:rsidR="00D67B26" w:rsidRPr="00D67B26" w:rsidRDefault="00D67B26" w:rsidP="00DE3813">
            <w:pPr>
              <w:spacing w:line="360" w:lineRule="auto"/>
              <w:rPr>
                <w:bCs/>
              </w:rPr>
            </w:pPr>
            <w:r w:rsidRPr="00D67B26">
              <w:rPr>
                <w:bCs/>
              </w:rPr>
              <w:t>Sausage</w:t>
            </w:r>
          </w:p>
        </w:tc>
      </w:tr>
    </w:tbl>
    <w:p w:rsidR="00120FF8" w:rsidRPr="00FF0480" w:rsidRDefault="00120FF8" w:rsidP="00DE3813">
      <w:pPr>
        <w:spacing w:line="360" w:lineRule="auto"/>
        <w:rPr>
          <w:b/>
          <w:bCs/>
          <w:lang w:val="en-US"/>
        </w:rPr>
      </w:pPr>
    </w:p>
    <w:p w:rsidR="002A0875" w:rsidRPr="00FF0480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Reading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>Task  1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>Task 2</w:t>
            </w:r>
          </w:p>
        </w:tc>
      </w:tr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>1-</w:t>
            </w:r>
            <w:r w:rsidRPr="00D67B26">
              <w:rPr>
                <w:sz w:val="24"/>
                <w:szCs w:val="24"/>
              </w:rPr>
              <w:t xml:space="preserve"> from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1- </w:t>
            </w:r>
            <w:r w:rsidRPr="00D67B26">
              <w:rPr>
                <w:sz w:val="24"/>
                <w:szCs w:val="24"/>
              </w:rPr>
              <w:t>B</w:t>
            </w:r>
          </w:p>
        </w:tc>
      </w:tr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2- </w:t>
            </w:r>
            <w:r w:rsidRPr="00D67B26">
              <w:rPr>
                <w:sz w:val="24"/>
                <w:szCs w:val="24"/>
              </w:rPr>
              <w:t>singer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2- </w:t>
            </w:r>
            <w:r w:rsidRPr="00D67B26">
              <w:rPr>
                <w:sz w:val="24"/>
                <w:szCs w:val="24"/>
              </w:rPr>
              <w:t>B</w:t>
            </w:r>
          </w:p>
        </w:tc>
      </w:tr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>3-</w:t>
            </w:r>
            <w:r w:rsidRPr="00D67B26">
              <w:rPr>
                <w:sz w:val="24"/>
                <w:szCs w:val="24"/>
              </w:rPr>
              <w:t xml:space="preserve"> pink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3- </w:t>
            </w:r>
            <w:r w:rsidRPr="00D67B26">
              <w:rPr>
                <w:sz w:val="24"/>
                <w:szCs w:val="24"/>
              </w:rPr>
              <w:t>B</w:t>
            </w:r>
          </w:p>
        </w:tc>
      </w:tr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4- </w:t>
            </w:r>
            <w:r w:rsidRPr="00D67B26">
              <w:rPr>
                <w:sz w:val="24"/>
                <w:szCs w:val="24"/>
              </w:rPr>
              <w:t>food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4- </w:t>
            </w:r>
            <w:r w:rsidRPr="00D67B26">
              <w:rPr>
                <w:sz w:val="24"/>
                <w:szCs w:val="24"/>
              </w:rPr>
              <w:t>A</w:t>
            </w:r>
          </w:p>
        </w:tc>
      </w:tr>
      <w:tr w:rsidR="00D67B26" w:rsidRPr="00D67B26" w:rsidTr="000C797A">
        <w:tc>
          <w:tcPr>
            <w:tcW w:w="4785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5- </w:t>
            </w:r>
            <w:r w:rsidRPr="00D67B26">
              <w:rPr>
                <w:sz w:val="24"/>
                <w:szCs w:val="24"/>
              </w:rPr>
              <w:t>photo</w:t>
            </w:r>
          </w:p>
        </w:tc>
        <w:tc>
          <w:tcPr>
            <w:tcW w:w="4786" w:type="dxa"/>
          </w:tcPr>
          <w:p w:rsidR="00D67B26" w:rsidRPr="00D67B26" w:rsidRDefault="00D67B26" w:rsidP="000C797A">
            <w:pPr>
              <w:rPr>
                <w:b/>
                <w:sz w:val="24"/>
                <w:szCs w:val="24"/>
              </w:rPr>
            </w:pPr>
            <w:r w:rsidRPr="00D67B26">
              <w:rPr>
                <w:b/>
                <w:sz w:val="24"/>
                <w:szCs w:val="24"/>
              </w:rPr>
              <w:t xml:space="preserve">5- </w:t>
            </w:r>
            <w:r w:rsidRPr="00D67B26">
              <w:rPr>
                <w:sz w:val="24"/>
                <w:szCs w:val="24"/>
              </w:rPr>
              <w:t>A</w:t>
            </w:r>
          </w:p>
        </w:tc>
      </w:tr>
    </w:tbl>
    <w:p w:rsidR="00BF5D18" w:rsidRDefault="00BF5D18" w:rsidP="00DE3813">
      <w:pPr>
        <w:spacing w:line="360" w:lineRule="auto"/>
        <w:jc w:val="both"/>
        <w:rPr>
          <w:b/>
        </w:rPr>
      </w:pPr>
    </w:p>
    <w:p w:rsidR="00DC7A34" w:rsidRDefault="00A42242" w:rsidP="00DE3813">
      <w:pPr>
        <w:spacing w:line="360" w:lineRule="auto"/>
        <w:jc w:val="both"/>
        <w:rPr>
          <w:b/>
        </w:rPr>
      </w:pPr>
      <w:r>
        <w:rPr>
          <w:b/>
          <w:lang w:val="en-US"/>
        </w:rPr>
        <w:t>Use of English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C749C" w:rsidRPr="006E4B73" w:rsidTr="00361CD0">
        <w:tc>
          <w:tcPr>
            <w:tcW w:w="2518" w:type="dxa"/>
          </w:tcPr>
          <w:p w:rsidR="004C749C" w:rsidRPr="006E4B73" w:rsidRDefault="004C749C" w:rsidP="006E4B73">
            <w:pPr>
              <w:spacing w:line="360" w:lineRule="auto"/>
              <w:rPr>
                <w:b/>
              </w:rPr>
            </w:pPr>
            <w:r w:rsidRPr="006E4B73">
              <w:rPr>
                <w:b/>
              </w:rPr>
              <w:t>Task 1</w:t>
            </w:r>
          </w:p>
        </w:tc>
        <w:tc>
          <w:tcPr>
            <w:tcW w:w="7053" w:type="dxa"/>
          </w:tcPr>
          <w:p w:rsidR="004C749C" w:rsidRPr="006E4B73" w:rsidRDefault="004C749C" w:rsidP="006E4B73">
            <w:pPr>
              <w:spacing w:line="360" w:lineRule="auto"/>
              <w:rPr>
                <w:b/>
                <w:lang w:val="ru-RU"/>
              </w:rPr>
            </w:pPr>
            <w:r w:rsidRPr="006E4B73">
              <w:rPr>
                <w:b/>
              </w:rPr>
              <w:t xml:space="preserve">Task </w:t>
            </w:r>
            <w:r w:rsidRPr="006E4B73">
              <w:rPr>
                <w:b/>
                <w:lang w:val="ru-RU"/>
              </w:rPr>
              <w:t>2</w:t>
            </w:r>
          </w:p>
        </w:tc>
      </w:tr>
      <w:tr w:rsidR="004C749C" w:rsidRPr="00276584" w:rsidTr="00C11A28">
        <w:tc>
          <w:tcPr>
            <w:tcW w:w="2518" w:type="dxa"/>
          </w:tcPr>
          <w:p w:rsidR="004C749C" w:rsidRPr="006E4B73" w:rsidRDefault="004C749C" w:rsidP="00623FAF">
            <w:pPr>
              <w:spacing w:line="360" w:lineRule="auto"/>
              <w:rPr>
                <w:b/>
                <w:lang w:val="ru-RU"/>
              </w:rPr>
            </w:pPr>
            <w:r w:rsidRPr="006E4B73">
              <w:rPr>
                <w:b/>
                <w:lang w:val="ru-RU"/>
              </w:rPr>
              <w:t>1.</w:t>
            </w:r>
            <w:r w:rsidRPr="006E4B73">
              <w:rPr>
                <w:color w:val="262626"/>
              </w:rPr>
              <w:t xml:space="preserve"> </w:t>
            </w:r>
            <w:r w:rsidR="00253B24">
              <w:rPr>
                <w:color w:val="262626"/>
              </w:rPr>
              <w:t>has</w:t>
            </w:r>
          </w:p>
        </w:tc>
        <w:tc>
          <w:tcPr>
            <w:tcW w:w="7053" w:type="dxa"/>
          </w:tcPr>
          <w:p w:rsidR="004C749C" w:rsidRPr="00253B24" w:rsidRDefault="004C749C" w:rsidP="004C749C">
            <w:pPr>
              <w:spacing w:line="360" w:lineRule="auto"/>
            </w:pPr>
            <w:r w:rsidRPr="00253B24">
              <w:rPr>
                <w:b/>
              </w:rPr>
              <w:t>6.</w:t>
            </w:r>
            <w:r w:rsidRPr="006E4B73">
              <w:rPr>
                <w:b/>
                <w:color w:val="262626"/>
              </w:rPr>
              <w:t xml:space="preserve"> </w:t>
            </w:r>
            <w:r w:rsidR="00253B24">
              <w:rPr>
                <w:color w:val="262626"/>
              </w:rPr>
              <w:t>He has got no frogs.</w:t>
            </w:r>
          </w:p>
        </w:tc>
      </w:tr>
      <w:tr w:rsidR="004C749C" w:rsidRPr="00276584" w:rsidTr="004F7C45">
        <w:tc>
          <w:tcPr>
            <w:tcW w:w="2518" w:type="dxa"/>
          </w:tcPr>
          <w:p w:rsidR="004C749C" w:rsidRPr="006E4B73" w:rsidRDefault="004C749C" w:rsidP="00623FAF">
            <w:pPr>
              <w:spacing w:line="360" w:lineRule="auto"/>
              <w:rPr>
                <w:b/>
                <w:lang w:val="ru-RU"/>
              </w:rPr>
            </w:pPr>
            <w:r w:rsidRPr="006E4B73">
              <w:rPr>
                <w:b/>
                <w:lang w:val="ru-RU"/>
              </w:rPr>
              <w:t>2.</w:t>
            </w:r>
            <w:r w:rsidRPr="006E4B73">
              <w:rPr>
                <w:color w:val="262626"/>
              </w:rPr>
              <w:t xml:space="preserve"> </w:t>
            </w:r>
            <w:r w:rsidR="00253B24">
              <w:rPr>
                <w:color w:val="181818"/>
                <w:sz w:val="24"/>
                <w:szCs w:val="24"/>
              </w:rPr>
              <w:t> a</w:t>
            </w:r>
          </w:p>
        </w:tc>
        <w:tc>
          <w:tcPr>
            <w:tcW w:w="7053" w:type="dxa"/>
          </w:tcPr>
          <w:p w:rsidR="004C749C" w:rsidRPr="00253B24" w:rsidRDefault="004C749C" w:rsidP="004C749C">
            <w:pPr>
              <w:spacing w:line="360" w:lineRule="auto"/>
              <w:rPr>
                <w:b/>
              </w:rPr>
            </w:pPr>
            <w:r w:rsidRPr="00253B24">
              <w:rPr>
                <w:b/>
              </w:rPr>
              <w:t>7.</w:t>
            </w:r>
            <w:r w:rsidRPr="006E4B73">
              <w:rPr>
                <w:b/>
                <w:color w:val="262626"/>
              </w:rPr>
              <w:t xml:space="preserve"> </w:t>
            </w:r>
            <w:r w:rsidR="00253B24">
              <w:rPr>
                <w:b/>
                <w:color w:val="262626"/>
              </w:rPr>
              <w:t xml:space="preserve"> </w:t>
            </w:r>
            <w:r w:rsidR="00253B24" w:rsidRPr="00253B24">
              <w:rPr>
                <w:color w:val="262626"/>
              </w:rPr>
              <w:t>I have got three cakes.</w:t>
            </w:r>
          </w:p>
        </w:tc>
      </w:tr>
      <w:tr w:rsidR="004C749C" w:rsidRPr="006E4B73" w:rsidTr="00C25D4F">
        <w:tc>
          <w:tcPr>
            <w:tcW w:w="2518" w:type="dxa"/>
          </w:tcPr>
          <w:p w:rsidR="004C749C" w:rsidRPr="00253B24" w:rsidRDefault="004C749C" w:rsidP="00623FAF">
            <w:pPr>
              <w:spacing w:line="360" w:lineRule="auto"/>
              <w:rPr>
                <w:b/>
              </w:rPr>
            </w:pPr>
            <w:r w:rsidRPr="006E4B73">
              <w:rPr>
                <w:b/>
                <w:lang w:val="ru-RU"/>
              </w:rPr>
              <w:t>3.</w:t>
            </w:r>
            <w:r w:rsidR="00253B24">
              <w:rPr>
                <w:b/>
              </w:rPr>
              <w:t xml:space="preserve"> </w:t>
            </w:r>
            <w:r w:rsidR="00253B24" w:rsidRPr="00253B24">
              <w:t>is</w:t>
            </w:r>
          </w:p>
        </w:tc>
        <w:tc>
          <w:tcPr>
            <w:tcW w:w="7053" w:type="dxa"/>
          </w:tcPr>
          <w:p w:rsidR="004C749C" w:rsidRPr="00253B24" w:rsidRDefault="004C749C" w:rsidP="004C749C">
            <w:pPr>
              <w:spacing w:line="360" w:lineRule="auto"/>
              <w:rPr>
                <w:lang w:val="ru-RU"/>
              </w:rPr>
            </w:pPr>
            <w:r w:rsidRPr="006E4B73">
              <w:rPr>
                <w:b/>
                <w:lang w:val="ru-RU"/>
              </w:rPr>
              <w:t>8.</w:t>
            </w:r>
            <w:r w:rsidRPr="006E4B73">
              <w:rPr>
                <w:b/>
                <w:color w:val="262626"/>
              </w:rPr>
              <w:t xml:space="preserve"> </w:t>
            </w:r>
            <w:r w:rsidR="00253B24">
              <w:rPr>
                <w:color w:val="262626"/>
              </w:rPr>
              <w:t>A squirrel can jump.</w:t>
            </w:r>
          </w:p>
        </w:tc>
      </w:tr>
      <w:tr w:rsidR="004C749C" w:rsidRPr="00276584" w:rsidTr="00877873">
        <w:tc>
          <w:tcPr>
            <w:tcW w:w="2518" w:type="dxa"/>
          </w:tcPr>
          <w:p w:rsidR="004C749C" w:rsidRPr="00253B24" w:rsidRDefault="004C749C" w:rsidP="00623FAF">
            <w:pPr>
              <w:spacing w:line="360" w:lineRule="auto"/>
              <w:rPr>
                <w:b/>
              </w:rPr>
            </w:pPr>
            <w:r w:rsidRPr="006E4B73">
              <w:rPr>
                <w:b/>
                <w:lang w:val="ru-RU"/>
              </w:rPr>
              <w:t>4.</w:t>
            </w:r>
            <w:r w:rsidR="00253B24" w:rsidRPr="00253B24">
              <w:t>he (Jackie)</w:t>
            </w:r>
          </w:p>
        </w:tc>
        <w:tc>
          <w:tcPr>
            <w:tcW w:w="7053" w:type="dxa"/>
          </w:tcPr>
          <w:p w:rsidR="004C749C" w:rsidRPr="00253B24" w:rsidRDefault="004C749C" w:rsidP="004C749C">
            <w:pPr>
              <w:spacing w:line="360" w:lineRule="auto"/>
            </w:pPr>
            <w:r w:rsidRPr="00253B24">
              <w:rPr>
                <w:b/>
              </w:rPr>
              <w:t>9.</w:t>
            </w:r>
            <w:r w:rsidRPr="00253B24">
              <w:rPr>
                <w:color w:val="262626"/>
              </w:rPr>
              <w:t xml:space="preserve"> </w:t>
            </w:r>
            <w:r w:rsidR="00253B24" w:rsidRPr="00253B24">
              <w:rPr>
                <w:color w:val="262626"/>
              </w:rPr>
              <w:t>That boy has got two ducks</w:t>
            </w:r>
          </w:p>
        </w:tc>
      </w:tr>
      <w:tr w:rsidR="004C749C" w:rsidRPr="00623FAF" w:rsidTr="0030420A">
        <w:tc>
          <w:tcPr>
            <w:tcW w:w="2518" w:type="dxa"/>
          </w:tcPr>
          <w:p w:rsidR="004C749C" w:rsidRPr="006E4B73" w:rsidRDefault="004C749C" w:rsidP="00623FAF">
            <w:pPr>
              <w:spacing w:line="360" w:lineRule="auto"/>
              <w:rPr>
                <w:b/>
                <w:lang w:val="ru-RU"/>
              </w:rPr>
            </w:pPr>
            <w:r w:rsidRPr="006E4B73">
              <w:rPr>
                <w:b/>
                <w:lang w:val="ru-RU"/>
              </w:rPr>
              <w:t>5.</w:t>
            </w:r>
            <w:r w:rsidRPr="006E4B73">
              <w:rPr>
                <w:color w:val="262626"/>
              </w:rPr>
              <w:t xml:space="preserve"> </w:t>
            </w:r>
            <w:r w:rsidR="00253B24">
              <w:rPr>
                <w:color w:val="262626"/>
              </w:rPr>
              <w:t>got</w:t>
            </w:r>
          </w:p>
        </w:tc>
        <w:tc>
          <w:tcPr>
            <w:tcW w:w="7053" w:type="dxa"/>
          </w:tcPr>
          <w:p w:rsidR="004C749C" w:rsidRPr="00253B24" w:rsidRDefault="004C749C" w:rsidP="006E4B73">
            <w:pPr>
              <w:spacing w:line="360" w:lineRule="auto"/>
            </w:pPr>
            <w:r w:rsidRPr="00623FAF">
              <w:rPr>
                <w:b/>
              </w:rPr>
              <w:t>10.</w:t>
            </w:r>
            <w:r w:rsidR="00253B24">
              <w:t xml:space="preserve"> This is a goat</w:t>
            </w:r>
          </w:p>
        </w:tc>
      </w:tr>
      <w:tr w:rsidR="004C749C" w:rsidRPr="00D67B26" w:rsidTr="005A4AD0">
        <w:tc>
          <w:tcPr>
            <w:tcW w:w="2518" w:type="dxa"/>
          </w:tcPr>
          <w:p w:rsidR="004C749C" w:rsidRPr="006E4B73" w:rsidRDefault="004C749C" w:rsidP="006E4B73">
            <w:pPr>
              <w:spacing w:line="360" w:lineRule="auto"/>
              <w:rPr>
                <w:b/>
              </w:rPr>
            </w:pPr>
          </w:p>
        </w:tc>
        <w:tc>
          <w:tcPr>
            <w:tcW w:w="7053" w:type="dxa"/>
          </w:tcPr>
          <w:p w:rsidR="004C749C" w:rsidRPr="006E4B73" w:rsidRDefault="004C749C" w:rsidP="006E4B73">
            <w:pPr>
              <w:spacing w:line="360" w:lineRule="auto"/>
              <w:rPr>
                <w:b/>
              </w:rPr>
            </w:pPr>
            <w:r w:rsidRPr="00623FAF">
              <w:rPr>
                <w:b/>
              </w:rPr>
              <w:t>11.</w:t>
            </w:r>
            <w:r w:rsidR="00D67B2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3B2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Give me the kittens.</w:t>
            </w:r>
          </w:p>
        </w:tc>
      </w:tr>
    </w:tbl>
    <w:p w:rsidR="006E4B73" w:rsidRPr="00DC7A34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0B45BE">
        <w:rPr>
          <w:b/>
          <w:lang w:val="en-US"/>
        </w:rPr>
        <w:t xml:space="preserve">               </w:t>
      </w:r>
      <w:r w:rsidR="00DC7A34" w:rsidRPr="00623FAF">
        <w:rPr>
          <w:b/>
          <w:lang w:val="en-US"/>
        </w:rPr>
        <w:t xml:space="preserve">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E4B73" w:rsidTr="00D67B26">
        <w:tc>
          <w:tcPr>
            <w:tcW w:w="3510" w:type="dxa"/>
          </w:tcPr>
          <w:p w:rsidR="006E4B73" w:rsidRPr="006E4B73" w:rsidRDefault="006E4B73" w:rsidP="00DE3813">
            <w:pPr>
              <w:spacing w:line="360" w:lineRule="auto"/>
              <w:jc w:val="both"/>
              <w:rPr>
                <w:b/>
                <w:lang w:val="ru-RU"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 w:rsidR="004C749C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6E4B73" w:rsidRPr="006E4B73" w:rsidRDefault="006E4B73" w:rsidP="00DE3813">
            <w:pPr>
              <w:spacing w:line="360" w:lineRule="auto"/>
              <w:jc w:val="both"/>
              <w:rPr>
                <w:b/>
                <w:lang w:val="ru-RU"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 w:rsidR="004C749C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C749C" w:rsidTr="00D67B26">
        <w:tc>
          <w:tcPr>
            <w:tcW w:w="3510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</w:rPr>
            </w:pPr>
            <w:r w:rsidRPr="006E4B73">
              <w:rPr>
                <w:b/>
                <w:lang w:val="ru-RU"/>
              </w:rPr>
              <w:t>12.</w:t>
            </w:r>
            <w:r w:rsidR="00253B24">
              <w:rPr>
                <w:b/>
              </w:rPr>
              <w:t xml:space="preserve"> </w:t>
            </w:r>
            <w:r w:rsidR="00253B24">
              <w:t>a cat</w:t>
            </w:r>
          </w:p>
        </w:tc>
        <w:tc>
          <w:tcPr>
            <w:tcW w:w="3686" w:type="dxa"/>
          </w:tcPr>
          <w:p w:rsidR="004C749C" w:rsidRPr="00253B24" w:rsidRDefault="004C749C" w:rsidP="00DE3813">
            <w:pPr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</w:t>
            </w:r>
            <w:r w:rsidR="00D67B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3 (three)</w:t>
            </w:r>
          </w:p>
        </w:tc>
      </w:tr>
      <w:tr w:rsidR="004C749C" w:rsidTr="00D67B26">
        <w:tc>
          <w:tcPr>
            <w:tcW w:w="3510" w:type="dxa"/>
          </w:tcPr>
          <w:p w:rsidR="004C749C" w:rsidRPr="00623FAF" w:rsidRDefault="004C749C" w:rsidP="00E970CF">
            <w:pPr>
              <w:spacing w:line="360" w:lineRule="auto"/>
              <w:jc w:val="both"/>
              <w:rPr>
                <w:b/>
                <w:bCs/>
              </w:rPr>
            </w:pPr>
            <w:r w:rsidRPr="00623FAF">
              <w:rPr>
                <w:b/>
                <w:bCs/>
              </w:rPr>
              <w:t>13.</w:t>
            </w:r>
            <w:r w:rsidR="00D67B26">
              <w:rPr>
                <w:rFonts w:eastAsia="Calibri"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a parrot</w:t>
            </w:r>
          </w:p>
        </w:tc>
        <w:tc>
          <w:tcPr>
            <w:tcW w:w="3686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</w:t>
            </w:r>
            <w:r w:rsidR="00D67B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11 (eleven)</w:t>
            </w:r>
          </w:p>
        </w:tc>
      </w:tr>
      <w:tr w:rsidR="004C749C" w:rsidTr="00D67B26">
        <w:tc>
          <w:tcPr>
            <w:tcW w:w="3510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</w:rPr>
            </w:pPr>
            <w:r w:rsidRPr="00623FAF">
              <w:rPr>
                <w:b/>
                <w:bCs/>
              </w:rPr>
              <w:t>14.</w:t>
            </w:r>
            <w:r w:rsidR="00253B24">
              <w:rPr>
                <w:bCs/>
              </w:rPr>
              <w:t xml:space="preserve"> a bear</w:t>
            </w:r>
          </w:p>
        </w:tc>
        <w:tc>
          <w:tcPr>
            <w:tcW w:w="3686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</w:t>
            </w:r>
            <w:r w:rsidR="00D67B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6 (six)</w:t>
            </w:r>
          </w:p>
        </w:tc>
      </w:tr>
      <w:tr w:rsidR="004C749C" w:rsidTr="00D67B26">
        <w:tc>
          <w:tcPr>
            <w:tcW w:w="3510" w:type="dxa"/>
          </w:tcPr>
          <w:p w:rsidR="004C749C" w:rsidRPr="00623FAF" w:rsidRDefault="004C749C" w:rsidP="00E970CF">
            <w:pPr>
              <w:spacing w:line="360" w:lineRule="auto"/>
              <w:jc w:val="both"/>
              <w:rPr>
                <w:b/>
                <w:bCs/>
              </w:rPr>
            </w:pPr>
            <w:r w:rsidRPr="00623FAF">
              <w:rPr>
                <w:b/>
                <w:bCs/>
              </w:rPr>
              <w:t>15.</w:t>
            </w:r>
            <w:r w:rsidR="00D67B26">
              <w:rPr>
                <w:rFonts w:eastAsia="Calibri"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a monkey</w:t>
            </w:r>
          </w:p>
        </w:tc>
        <w:tc>
          <w:tcPr>
            <w:tcW w:w="3686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</w:t>
            </w:r>
            <w:r w:rsidR="00D67B26">
              <w:rPr>
                <w:rFonts w:eastAsia="Calibri"/>
                <w:b/>
                <w:sz w:val="24"/>
                <w:szCs w:val="24"/>
                <w:lang w:val="en-GB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  <w:lang w:val="en-GB"/>
              </w:rPr>
              <w:t>2 (two)</w:t>
            </w:r>
          </w:p>
        </w:tc>
      </w:tr>
      <w:tr w:rsidR="004C749C" w:rsidTr="00D67B26">
        <w:tc>
          <w:tcPr>
            <w:tcW w:w="3510" w:type="dxa"/>
          </w:tcPr>
          <w:p w:rsidR="004C749C" w:rsidRPr="006E4B73" w:rsidRDefault="004C749C" w:rsidP="00E970C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686" w:type="dxa"/>
          </w:tcPr>
          <w:p w:rsidR="004C749C" w:rsidRPr="00253B24" w:rsidRDefault="004C749C" w:rsidP="00E970CF">
            <w:pPr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</w:t>
            </w:r>
            <w:r w:rsidR="00D67B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3B24">
              <w:rPr>
                <w:rFonts w:eastAsia="Calibri"/>
                <w:sz w:val="24"/>
                <w:szCs w:val="24"/>
              </w:rPr>
              <w:t>12 (twelve)</w:t>
            </w:r>
          </w:p>
        </w:tc>
      </w:tr>
    </w:tbl>
    <w:p w:rsidR="00A42242" w:rsidRDefault="00A42242" w:rsidP="00DE3813">
      <w:pPr>
        <w:spacing w:line="360" w:lineRule="auto"/>
        <w:rPr>
          <w:vanish/>
        </w:rPr>
      </w:pPr>
    </w:p>
    <w:p w:rsidR="00A42242" w:rsidRDefault="00A42242" w:rsidP="00F309DD">
      <w:pPr>
        <w:spacing w:line="480" w:lineRule="auto"/>
        <w:rPr>
          <w:b/>
        </w:rPr>
      </w:pPr>
    </w:p>
    <w:sectPr w:rsidR="00A42242" w:rsidSect="00F309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78D"/>
    <w:multiLevelType w:val="hybridMultilevel"/>
    <w:tmpl w:val="A2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AAD"/>
    <w:multiLevelType w:val="hybridMultilevel"/>
    <w:tmpl w:val="8D74FBB8"/>
    <w:lvl w:ilvl="0" w:tplc="45204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6FF"/>
    <w:multiLevelType w:val="hybridMultilevel"/>
    <w:tmpl w:val="53B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78"/>
    <w:rsid w:val="0000646D"/>
    <w:rsid w:val="000B45BE"/>
    <w:rsid w:val="00120FF8"/>
    <w:rsid w:val="001862D9"/>
    <w:rsid w:val="00214FD9"/>
    <w:rsid w:val="00253B24"/>
    <w:rsid w:val="00276584"/>
    <w:rsid w:val="002A0875"/>
    <w:rsid w:val="002D5D93"/>
    <w:rsid w:val="00497151"/>
    <w:rsid w:val="004B7168"/>
    <w:rsid w:val="004C749C"/>
    <w:rsid w:val="004E58F5"/>
    <w:rsid w:val="00537FE0"/>
    <w:rsid w:val="00562CFB"/>
    <w:rsid w:val="0058744A"/>
    <w:rsid w:val="005F1984"/>
    <w:rsid w:val="00623FAF"/>
    <w:rsid w:val="006E4B73"/>
    <w:rsid w:val="007256D8"/>
    <w:rsid w:val="007E0370"/>
    <w:rsid w:val="008750EB"/>
    <w:rsid w:val="008C6B3C"/>
    <w:rsid w:val="008F1F30"/>
    <w:rsid w:val="009A7B94"/>
    <w:rsid w:val="00A42242"/>
    <w:rsid w:val="00AB4438"/>
    <w:rsid w:val="00AB5639"/>
    <w:rsid w:val="00B660CA"/>
    <w:rsid w:val="00BB4B4A"/>
    <w:rsid w:val="00BF5D18"/>
    <w:rsid w:val="00C952BE"/>
    <w:rsid w:val="00D46640"/>
    <w:rsid w:val="00D67B26"/>
    <w:rsid w:val="00D90BCA"/>
    <w:rsid w:val="00DC7A34"/>
    <w:rsid w:val="00DE3813"/>
    <w:rsid w:val="00E14578"/>
    <w:rsid w:val="00E84F80"/>
    <w:rsid w:val="00E93157"/>
    <w:rsid w:val="00F309DD"/>
    <w:rsid w:val="00FF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C6BB"/>
  <w15:docId w15:val="{F879A60D-9363-43DB-80E3-F2A3BD9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A34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C7A34"/>
    <w:rPr>
      <w:rFonts w:ascii="Verdana" w:eastAsia="Verdana" w:hAnsi="Verdana" w:cs="Verdana"/>
      <w:sz w:val="24"/>
      <w:szCs w:val="24"/>
      <w:lang w:val="en-US"/>
    </w:rPr>
  </w:style>
  <w:style w:type="table" w:styleId="a5">
    <w:name w:val="Table Grid"/>
    <w:basedOn w:val="a1"/>
    <w:uiPriority w:val="59"/>
    <w:rsid w:val="00DC7A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3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3BD4-D4C0-486E-B90E-1B93070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2023-07-16T06:49:00Z</dcterms:created>
  <dcterms:modified xsi:type="dcterms:W3CDTF">2024-02-01T05:05:00Z</dcterms:modified>
</cp:coreProperties>
</file>