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D0A" w:rsidRDefault="00E9044E" w:rsidP="00424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3B4D0A">
        <w:rPr>
          <w:rFonts w:ascii="Times New Roman" w:hAnsi="Times New Roman" w:cs="Times New Roman"/>
          <w:b/>
          <w:sz w:val="24"/>
          <w:szCs w:val="24"/>
        </w:rPr>
        <w:t>Часть 1. Максимальное количество баллов – 28</w:t>
      </w:r>
    </w:p>
    <w:p w:rsidR="00424A78" w:rsidRDefault="007E052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7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 xml:space="preserve">Задание на выбор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424A78">
        <w:rPr>
          <w:rFonts w:ascii="Times New Roman" w:hAnsi="Times New Roman" w:cs="Times New Roman"/>
          <w:sz w:val="24"/>
          <w:szCs w:val="24"/>
        </w:rPr>
        <w:t xml:space="preserve"> правильн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24A78">
        <w:rPr>
          <w:rFonts w:ascii="Times New Roman" w:hAnsi="Times New Roman" w:cs="Times New Roman"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sz w:val="24"/>
          <w:szCs w:val="24"/>
        </w:rPr>
        <w:t>а оценивается в 1 балл.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Задание на выбор нескольких правильных ответов.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При выборе учащимся бóльшего количества вариантов ответов каждый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дополнительный сверх указанного снижает оценку на 1 балл. Оценка не может быть ниже 0 баллов. Например,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A78">
        <w:rPr>
          <w:rFonts w:ascii="Times New Roman" w:hAnsi="Times New Roman" w:cs="Times New Roman"/>
          <w:sz w:val="24"/>
          <w:szCs w:val="24"/>
        </w:rPr>
        <w:t>в задании с двумя правильными ответами и максимальной оценкой 2 балла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A78">
        <w:rPr>
          <w:rFonts w:ascii="Times New Roman" w:hAnsi="Times New Roman" w:cs="Times New Roman"/>
          <w:sz w:val="24"/>
          <w:szCs w:val="24"/>
        </w:rPr>
        <w:t>учащийся указал: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три ответа – два правильных и один неправильный, – оценка 1 балл;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три ответа – один правильный и два неправильных, – оценка 0 баллов;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четыре ответа – два правильных и два неправильных, – оценка 0 баллов;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пять ответов – два правильных и три неправильных, – оценка 0 баллов.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Если указано количество ответов равное эталону или меньшее – оцениваются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только правильные ответы. Например, если в задании с двумя правильными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ответами и максимальной оценкой 2 балла учащийся указал: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два ответа – правильный и неправильный – оценка 1 балл;</w:t>
      </w:r>
    </w:p>
    <w:p w:rsidR="00424A78" w:rsidRPr="00424A7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один ответ – правильный – оценка 1 балл;</w:t>
      </w:r>
    </w:p>
    <w:p w:rsidR="007E0528" w:rsidRDefault="00424A78" w:rsidP="00424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один ответ – неправильный – оценка 0 баллов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31"/>
        <w:gridCol w:w="573"/>
        <w:gridCol w:w="539"/>
        <w:gridCol w:w="530"/>
        <w:gridCol w:w="537"/>
        <w:gridCol w:w="380"/>
        <w:gridCol w:w="539"/>
        <w:gridCol w:w="536"/>
        <w:gridCol w:w="378"/>
        <w:gridCol w:w="410"/>
        <w:gridCol w:w="660"/>
        <w:gridCol w:w="689"/>
        <w:gridCol w:w="465"/>
        <w:gridCol w:w="532"/>
        <w:gridCol w:w="519"/>
        <w:gridCol w:w="552"/>
      </w:tblGrid>
      <w:tr w:rsidR="00424A78" w:rsidTr="00424A78">
        <w:tc>
          <w:tcPr>
            <w:tcW w:w="589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791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3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5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0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1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9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8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8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24A78" w:rsidTr="00424A78">
        <w:tc>
          <w:tcPr>
            <w:tcW w:w="589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ответы</w:t>
            </w:r>
          </w:p>
        </w:tc>
        <w:tc>
          <w:tcPr>
            <w:tcW w:w="791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606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602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</w:t>
            </w:r>
          </w:p>
        </w:tc>
        <w:tc>
          <w:tcPr>
            <w:tcW w:w="596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542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3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595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530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2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81" w:type="dxa"/>
          </w:tcPr>
          <w:p w:rsidR="00424A78" w:rsidRPr="00A851B0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</w:p>
        </w:tc>
        <w:tc>
          <w:tcPr>
            <w:tcW w:w="689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</w:p>
        </w:tc>
        <w:tc>
          <w:tcPr>
            <w:tcW w:w="52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58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55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  <w:tc>
          <w:tcPr>
            <w:tcW w:w="568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</w:tr>
      <w:tr w:rsidR="00424A78" w:rsidTr="00424A78">
        <w:tc>
          <w:tcPr>
            <w:tcW w:w="589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791" w:type="dxa"/>
          </w:tcPr>
          <w:p w:rsidR="00424A78" w:rsidRDefault="00424A78" w:rsidP="0042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0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9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424A78" w:rsidRDefault="00424A78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E0528" w:rsidRDefault="007E0528" w:rsidP="00324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5637" w:rsidRDefault="00715637" w:rsidP="00822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D0A" w:rsidRDefault="003B4D0A" w:rsidP="008227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</w:p>
    <w:p w:rsidR="00715637" w:rsidRDefault="00333499" w:rsidP="00822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16 – 20 </w:t>
      </w:r>
      <w:r w:rsidR="00D37B64" w:rsidRPr="00D00ED0">
        <w:rPr>
          <w:rFonts w:ascii="Times New Roman" w:hAnsi="Times New Roman" w:cs="Times New Roman"/>
          <w:b/>
          <w:sz w:val="24"/>
          <w:szCs w:val="24"/>
        </w:rPr>
        <w:t>дается открытый ответ. Максим</w:t>
      </w:r>
      <w:r w:rsidR="009A212F" w:rsidRPr="00D00ED0">
        <w:rPr>
          <w:rFonts w:ascii="Times New Roman" w:hAnsi="Times New Roman" w:cs="Times New Roman"/>
          <w:b/>
          <w:sz w:val="24"/>
          <w:szCs w:val="24"/>
        </w:rPr>
        <w:t>ум</w:t>
      </w:r>
      <w:r w:rsidR="00D37B64" w:rsidRPr="00D00ED0">
        <w:rPr>
          <w:rFonts w:ascii="Times New Roman" w:hAnsi="Times New Roman" w:cs="Times New Roman"/>
          <w:b/>
          <w:sz w:val="24"/>
          <w:szCs w:val="24"/>
        </w:rPr>
        <w:t xml:space="preserve"> 2 балла за задание</w:t>
      </w:r>
      <w:r w:rsidR="00D37B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Итого</w:t>
      </w:r>
      <w:r w:rsidR="00EF0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 баллов.</w:t>
      </w:r>
    </w:p>
    <w:p w:rsidR="000D0B35" w:rsidRDefault="000D0B35" w:rsidP="000D0B3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0B35" w:rsidRDefault="000D0B35" w:rsidP="000D0B3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899">
        <w:rPr>
          <w:rFonts w:ascii="Times New Roman" w:hAnsi="Times New Roman" w:cs="Times New Roman"/>
          <w:color w:val="000000" w:themeColor="text1"/>
          <w:sz w:val="24"/>
          <w:szCs w:val="24"/>
        </w:rPr>
        <w:t>16. Почему в густых еловых лесах сильно затруднен рост 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равянистых растений и подлеска?</w:t>
      </w:r>
      <w:r w:rsidR="00BF565D" w:rsidRPr="00BF565D">
        <w:t xml:space="preserve"> </w:t>
      </w:r>
      <w:r w:rsidR="00BF565D" w:rsidRPr="00BF565D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максимального балла, укажите не менее двух причин.</w:t>
      </w:r>
    </w:p>
    <w:p w:rsidR="000D0B35" w:rsidRPr="00804899" w:rsidRDefault="00BF565D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Примерный о</w:t>
      </w:r>
      <w:r w:rsidR="000D0B35" w:rsidRPr="00804899">
        <w:rPr>
          <w:rFonts w:ascii="Times New Roman" w:hAnsi="Times New Roman" w:cs="Times New Roman"/>
          <w:color w:val="000000" w:themeColor="text1"/>
          <w:sz w:val="24"/>
          <w:szCs w:val="24"/>
        </w:rPr>
        <w:t>твет. Т</w:t>
      </w:r>
      <w:r w:rsidR="000D0B35" w:rsidRPr="008048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олстый слой мульчи</w:t>
      </w:r>
      <w:r w:rsidR="000D0B35" w:rsidRPr="008048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именно так огородники спасаются от сорняков.</w:t>
      </w:r>
    </w:p>
    <w:p w:rsidR="000D0B35" w:rsidRPr="00610481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048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Мало света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Выживают достаточно теневыносливые растения. Распространены растения с белой окраской цветов, чтобы насекомые-опылители их могли заметить.</w:t>
      </w:r>
    </w:p>
    <w:p w:rsidR="000D0B35" w:rsidRPr="00610481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Семена выживших растений в большинстве остаются сверху, зимой вымерзают, а весной </w:t>
      </w:r>
      <w:r w:rsidRPr="008048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не могут укорениться</w:t>
      </w: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Распространены многолетние растения, которым ненужно весной начинать цикл заново.</w:t>
      </w:r>
    </w:p>
    <w:p w:rsidR="000D0B35" w:rsidRPr="00610481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Еловая хвоя создает </w:t>
      </w:r>
      <w:r w:rsidRPr="008048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кислую реакцию</w:t>
      </w: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ее разлагаю в основном микрогрибы и распространены растения могущие жить в содружестве с ними.</w:t>
      </w:r>
    </w:p>
    <w:p w:rsidR="000D0B35" w:rsidRPr="00804899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Много растений пользуются ветром для распространения семян, так называемыми "парашутиками". В еловом лесу </w:t>
      </w:r>
      <w:r w:rsidRPr="008048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ветра мало</w:t>
      </w:r>
      <w:r w:rsidRPr="006104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 распространены мелко-пыле-семянные растения.</w:t>
      </w:r>
      <w:r w:rsidRPr="008048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:rsidR="000D0B35" w:rsidRPr="00804899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D0B35" w:rsidRDefault="000D0B35" w:rsidP="000D0B35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804899">
        <w:rPr>
          <w:color w:val="000000" w:themeColor="text1"/>
        </w:rPr>
        <w:t xml:space="preserve">17. Приведите примеры </w:t>
      </w:r>
      <w:r>
        <w:rPr>
          <w:color w:val="000000" w:themeColor="text1"/>
        </w:rPr>
        <w:t xml:space="preserve">симбиозов растения с животным. </w:t>
      </w:r>
      <w:r w:rsidR="003C54C5" w:rsidRPr="003C54C5">
        <w:rPr>
          <w:color w:val="000000" w:themeColor="text1"/>
        </w:rPr>
        <w:t>Для получения максимального балла, укажите не менее двух примеров.</w:t>
      </w:r>
    </w:p>
    <w:p w:rsidR="000D0B35" w:rsidRPr="00804899" w:rsidRDefault="000D0B35" w:rsidP="000D0B35">
      <w:pPr>
        <w:pStyle w:val="ac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BF565D">
        <w:rPr>
          <w:b/>
          <w:color w:val="000000" w:themeColor="text1"/>
        </w:rPr>
        <w:lastRenderedPageBreak/>
        <w:t>Ответ. Очень важно! Именно растение с животным! С грибами или животное с животным считать за неправильный ответ!</w:t>
      </w:r>
      <w:r w:rsidRPr="00804899">
        <w:rPr>
          <w:color w:val="000000" w:themeColor="text1"/>
        </w:rPr>
        <w:t xml:space="preserve"> </w:t>
      </w:r>
      <w:r w:rsidRPr="00804899">
        <w:rPr>
          <w:color w:val="000000" w:themeColor="text1"/>
          <w:shd w:val="clear" w:color="auto" w:fill="FFFFFF"/>
        </w:rPr>
        <w:t xml:space="preserve">Ленивец и водоросли, которые растут в его шерсти, придавая ей зеленоватую окраску. Опыление растений одним видом птиц или насекомых наблюдается, например, у орхидей - это весьма распространенный симбиоз. Птицы помогают деревьям размножатся, тем что птицы собирают семена, растущие на ветках деревьев, и закапывают их для своих запасов. Но чаще всего эти семена остаются в «складах» птиц не тронутыми и весной начинают прорастать. Например, сойка распространяет желуди дуба, а кедровка семена кедра. </w:t>
      </w:r>
      <w:r w:rsidRPr="00804899">
        <w:rPr>
          <w:color w:val="000000" w:themeColor="text1"/>
        </w:rPr>
        <w:t>В размножении растений помогают не только насекомые и птицы, но еще и животные. Некоторые грызуны, делая заготовки на зиму, забывают о своих тайниках. Благодаря этому семена растений прорастают в новых местах.</w:t>
      </w:r>
      <w:r w:rsidR="003C54C5">
        <w:rPr>
          <w:color w:val="000000" w:themeColor="text1"/>
        </w:rPr>
        <w:t xml:space="preserve"> </w:t>
      </w:r>
      <w:r w:rsidRPr="00804899">
        <w:rPr>
          <w:color w:val="000000" w:themeColor="text1"/>
        </w:rPr>
        <w:t>Еще один способ размножения растений в лесу – это распространение семян по средству не переваренных семян в помете животных. Любые два примера – 2 балла</w:t>
      </w:r>
      <w:r w:rsidR="003C54C5">
        <w:rPr>
          <w:color w:val="000000" w:themeColor="text1"/>
        </w:rPr>
        <w:t>.</w:t>
      </w:r>
    </w:p>
    <w:p w:rsidR="000D0B35" w:rsidRPr="00804899" w:rsidRDefault="000D0B35" w:rsidP="000D0B3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8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C54C5" w:rsidRPr="005176C5" w:rsidRDefault="000D0B35" w:rsidP="003C54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04899">
        <w:rPr>
          <w:color w:val="000000" w:themeColor="text1"/>
        </w:rPr>
        <w:t xml:space="preserve">18. </w:t>
      </w:r>
      <w:r w:rsidR="003C54C5" w:rsidRPr="005176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чем связана смена в 2019 году статуса заповедника « Столбы» на статус Национальный парк? </w:t>
      </w:r>
    </w:p>
    <w:p w:rsidR="000D0B35" w:rsidRDefault="003C54C5" w:rsidP="000D0B35">
      <w:pPr>
        <w:pStyle w:val="ac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Примерный о</w:t>
      </w:r>
      <w:r w:rsidR="000D0B35" w:rsidRPr="00804899">
        <w:rPr>
          <w:color w:val="000000" w:themeColor="text1"/>
        </w:rPr>
        <w:t>твет. В заповеднике запрещена любая деятельность, даже экотуризм. В национальном парке разрешен экотуризм, экотропы. Кроме того в нац парке разрешена организации пунктов оказания первой помощи и объектов для культу</w:t>
      </w:r>
      <w:r>
        <w:rPr>
          <w:color w:val="000000" w:themeColor="text1"/>
        </w:rPr>
        <w:t>рно-туристического просвещения.</w:t>
      </w:r>
    </w:p>
    <w:p w:rsidR="000D0B35" w:rsidRPr="00804899" w:rsidRDefault="000D0B35" w:rsidP="000D0B35">
      <w:pPr>
        <w:pStyle w:val="ac"/>
        <w:spacing w:before="0" w:beforeAutospacing="0" w:after="0" w:afterAutospacing="0"/>
        <w:rPr>
          <w:color w:val="000000" w:themeColor="text1"/>
        </w:rPr>
      </w:pPr>
    </w:p>
    <w:p w:rsidR="000D0B35" w:rsidRPr="00804899" w:rsidRDefault="000D0B35" w:rsidP="000D0B35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04899">
        <w:rPr>
          <w:rFonts w:ascii="Times New Roman" w:hAnsi="Times New Roman"/>
          <w:color w:val="000000"/>
          <w:sz w:val="24"/>
          <w:szCs w:val="24"/>
        </w:rPr>
        <w:t>19. Идет ли в плодах фотосинтез? Если "да" - приведите примеры, если "нет" - объясните, почему.</w:t>
      </w:r>
    </w:p>
    <w:p w:rsidR="000D0B35" w:rsidRPr="00804899" w:rsidRDefault="000D0B35" w:rsidP="000D0B35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0D0B35" w:rsidRPr="00804899" w:rsidRDefault="000D0B35" w:rsidP="000D0B35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048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1) Фотосинтез происходит в незрелых плодах (пока они зеленые), т. к. в них имеются хлоропласты.</w:t>
      </w:r>
      <w:r w:rsidRPr="00804899">
        <w:rPr>
          <w:rFonts w:ascii="Times New Roman" w:hAnsi="Times New Roman"/>
          <w:color w:val="000000"/>
          <w:sz w:val="24"/>
          <w:szCs w:val="24"/>
        </w:rPr>
        <w:br/>
      </w:r>
      <w:r w:rsidRPr="008048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По мере созревания плодов хлоропласты превращаются в хромопласты, в которых фотосинтез не происходит.</w:t>
      </w:r>
    </w:p>
    <w:p w:rsidR="000D0B35" w:rsidRPr="00804899" w:rsidRDefault="000D0B35" w:rsidP="000D0B35">
      <w:pPr>
        <w:pStyle w:val="ac"/>
        <w:spacing w:before="0" w:beforeAutospacing="0" w:after="0" w:afterAutospacing="0"/>
        <w:rPr>
          <w:color w:val="000000"/>
        </w:rPr>
      </w:pPr>
    </w:p>
    <w:p w:rsidR="000D0B35" w:rsidRPr="000D0B35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B35">
        <w:rPr>
          <w:rFonts w:ascii="Times New Roman" w:eastAsia="Times New Roman" w:hAnsi="Times New Roman" w:cs="Times New Roman"/>
          <w:sz w:val="24"/>
          <w:szCs w:val="24"/>
        </w:rPr>
        <w:t xml:space="preserve">20. На крупных животноводческих фермах скапливается навоз, который содержит много органических веществ. Однако при бесподстилочном содержании животных получается навоз, который нельзя использовать в качестве органического удобрения без предварительной подготовки. Почему? Как следует подготовить такой навоз для превращения его в ценное удобрение? </w:t>
      </w:r>
    </w:p>
    <w:p w:rsidR="000D0B35" w:rsidRPr="000D0B35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B35">
        <w:rPr>
          <w:rFonts w:ascii="Times New Roman" w:eastAsia="Times New Roman" w:hAnsi="Times New Roman" w:cs="Times New Roman"/>
          <w:sz w:val="24"/>
          <w:szCs w:val="24"/>
        </w:rPr>
        <w:t xml:space="preserve">Ответ. </w:t>
      </w:r>
    </w:p>
    <w:p w:rsidR="000D0B35" w:rsidRPr="000D0B35" w:rsidRDefault="000D0B35" w:rsidP="000D0B3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0B35">
        <w:rPr>
          <w:rFonts w:ascii="Times New Roman" w:eastAsia="Times New Roman" w:hAnsi="Times New Roman" w:cs="Times New Roman"/>
          <w:sz w:val="24"/>
          <w:szCs w:val="24"/>
        </w:rPr>
        <w:t>Навоз при бесподстилочном содержании животных нельзя использовать без подготовки, т. к. при внесении его в почву он убивает микроорганизмы, являющиеся важной составной частью агроэкосистемы.</w:t>
      </w:r>
    </w:p>
    <w:p w:rsidR="000D0B35" w:rsidRPr="000D0B35" w:rsidRDefault="000D0B35" w:rsidP="000D0B3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0B35">
        <w:rPr>
          <w:rFonts w:ascii="Times New Roman" w:eastAsia="Times New Roman" w:hAnsi="Times New Roman" w:cs="Times New Roman"/>
          <w:sz w:val="24"/>
          <w:szCs w:val="24"/>
        </w:rPr>
        <w:t>Такой навоз содержит болезнетворные бактерии и семена сорняков.</w:t>
      </w:r>
    </w:p>
    <w:p w:rsidR="000D0B35" w:rsidRPr="000D0B35" w:rsidRDefault="000D0B35" w:rsidP="000D0B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B3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Предлагаемое решение:</w:t>
      </w:r>
    </w:p>
    <w:p w:rsidR="000D0B35" w:rsidRPr="000D0B35" w:rsidRDefault="000D0B35" w:rsidP="003C54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B35">
        <w:rPr>
          <w:rFonts w:ascii="Times New Roman" w:eastAsia="Times New Roman" w:hAnsi="Times New Roman" w:cs="Times New Roman"/>
          <w:sz w:val="24"/>
          <w:szCs w:val="24"/>
        </w:rPr>
        <w:t>Смешивать такой навоз с почвой, зеленым частями растений , остатками соломы, с измельченными стеблями прошлогодних трав, старой листвой в компостных ямах.</w:t>
      </w:r>
      <w:r w:rsidRPr="000D0B35">
        <w:rPr>
          <w:rFonts w:ascii="Times New Roman" w:eastAsia="Times New Roman" w:hAnsi="Times New Roman" w:cs="Times New Roman"/>
          <w:sz w:val="24"/>
          <w:szCs w:val="24"/>
        </w:rPr>
        <w:br/>
        <w:t>Можно использовать современные методы биотехнологии по применению личинок насекомых, которым для развития благоприятна среда жидкого или полужидкого навоза.</w:t>
      </w:r>
    </w:p>
    <w:p w:rsidR="000D0B35" w:rsidRPr="000D0B35" w:rsidRDefault="000D0B35" w:rsidP="000D0B35">
      <w:pPr>
        <w:pStyle w:val="ac"/>
        <w:spacing w:before="0" w:beforeAutospacing="0" w:after="0" w:afterAutospacing="0"/>
      </w:pPr>
    </w:p>
    <w:p w:rsidR="000D0B35" w:rsidRPr="000D0B35" w:rsidRDefault="000D0B35" w:rsidP="000D0B35">
      <w:pPr>
        <w:pStyle w:val="a9"/>
      </w:pPr>
      <w:r w:rsidRPr="000D0B35">
        <w:t>.</w:t>
      </w:r>
    </w:p>
    <w:p w:rsidR="00D00ED0" w:rsidRPr="000D0B35" w:rsidRDefault="00D00ED0" w:rsidP="00822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964" w:rsidRPr="00462384" w:rsidRDefault="00EF0964" w:rsidP="00A711AA">
      <w:pPr>
        <w:pStyle w:val="a9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EF0964" w:rsidRPr="00462384" w:rsidSect="00B66472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015" w:rsidRDefault="00725015" w:rsidP="00324B1C">
      <w:pPr>
        <w:spacing w:after="0" w:line="240" w:lineRule="auto"/>
      </w:pPr>
      <w:r>
        <w:separator/>
      </w:r>
    </w:p>
  </w:endnote>
  <w:endnote w:type="continuationSeparator" w:id="0">
    <w:p w:rsidR="00725015" w:rsidRDefault="00725015" w:rsidP="0032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015" w:rsidRDefault="00725015" w:rsidP="00324B1C">
      <w:pPr>
        <w:spacing w:after="0" w:line="240" w:lineRule="auto"/>
      </w:pPr>
      <w:r>
        <w:separator/>
      </w:r>
    </w:p>
  </w:footnote>
  <w:footnote w:type="continuationSeparator" w:id="0">
    <w:p w:rsidR="00725015" w:rsidRDefault="00725015" w:rsidP="0032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DD" w:rsidRPr="00BE41E0" w:rsidRDefault="00D01EDD" w:rsidP="00D01EDD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bookmarkStart w:id="1" w:name="_Hlk517014748"/>
    <w:r w:rsidRPr="00BE41E0">
      <w:rPr>
        <w:rFonts w:ascii="Times New Roman" w:hAnsi="Times New Roman"/>
        <w:sz w:val="24"/>
        <w:szCs w:val="24"/>
      </w:rPr>
      <w:t>Всероссийская олимпиада школьников 2023-2024 учебный год</w:t>
    </w:r>
  </w:p>
  <w:p w:rsidR="00D01EDD" w:rsidRPr="00BE41E0" w:rsidRDefault="00D01EDD" w:rsidP="00D01EDD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BE41E0">
      <w:rPr>
        <w:rFonts w:ascii="Times New Roman" w:hAnsi="Times New Roman"/>
        <w:sz w:val="24"/>
        <w:szCs w:val="24"/>
      </w:rPr>
      <w:t xml:space="preserve">Школьный </w:t>
    </w:r>
    <w:r>
      <w:rPr>
        <w:rFonts w:ascii="Times New Roman" w:hAnsi="Times New Roman"/>
        <w:sz w:val="24"/>
        <w:szCs w:val="24"/>
      </w:rPr>
      <w:t xml:space="preserve">этап. Экология, 10 класс, </w:t>
    </w:r>
    <w:r w:rsidRPr="00BE41E0">
      <w:rPr>
        <w:rFonts w:ascii="Times New Roman" w:hAnsi="Times New Roman"/>
        <w:b/>
        <w:sz w:val="24"/>
        <w:szCs w:val="24"/>
      </w:rPr>
      <w:t>ответы</w:t>
    </w:r>
  </w:p>
  <w:p w:rsidR="00D01EDD" w:rsidRPr="00BE41E0" w:rsidRDefault="00D01EDD" w:rsidP="00D01EDD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BE41E0">
      <w:rPr>
        <w:rFonts w:ascii="Times New Roman" w:hAnsi="Times New Roman"/>
        <w:sz w:val="24"/>
        <w:szCs w:val="24"/>
      </w:rPr>
      <w:t>Время выполнения 45 мин</w:t>
    </w:r>
    <w:r>
      <w:rPr>
        <w:rFonts w:ascii="Times New Roman" w:hAnsi="Times New Roman"/>
        <w:sz w:val="24"/>
        <w:szCs w:val="24"/>
      </w:rPr>
      <w:t xml:space="preserve">. Максимальное кол-во баллов – </w:t>
    </w:r>
    <w:r w:rsidR="003B4D0A">
      <w:rPr>
        <w:rFonts w:ascii="Times New Roman" w:hAnsi="Times New Roman"/>
        <w:sz w:val="24"/>
        <w:szCs w:val="24"/>
      </w:rPr>
      <w:t>38</w:t>
    </w:r>
  </w:p>
  <w:bookmarkEnd w:id="1"/>
  <w:p w:rsidR="00333499" w:rsidRPr="00F17279" w:rsidRDefault="00333499" w:rsidP="00333499">
    <w:pPr>
      <w:jc w:val="center"/>
      <w:rPr>
        <w:rFonts w:ascii="Times New Roman" w:hAnsi="Times New Roman"/>
        <w:sz w:val="20"/>
        <w:szCs w:val="20"/>
      </w:rPr>
    </w:pPr>
    <w:r w:rsidRPr="00F17279">
      <w:rPr>
        <w:rFonts w:ascii="Times New Roman" w:hAnsi="Times New Roman"/>
        <w:i/>
        <w:sz w:val="24"/>
        <w:szCs w:val="24"/>
      </w:rPr>
      <w:t>Разработчик</w:t>
    </w:r>
    <w:r w:rsidRPr="00F1727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Потылицына Е.Н., Копендакова Л.С. МАОУ СШ №152 имени А.Д. Березина</w:t>
    </w:r>
  </w:p>
  <w:p w:rsidR="00324B1C" w:rsidRPr="00B21F6D" w:rsidRDefault="00324B1C" w:rsidP="00B21F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DCD"/>
    <w:multiLevelType w:val="hybridMultilevel"/>
    <w:tmpl w:val="B868277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3197C"/>
    <w:multiLevelType w:val="hybridMultilevel"/>
    <w:tmpl w:val="96CA71C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04E4A"/>
    <w:multiLevelType w:val="multilevel"/>
    <w:tmpl w:val="7F0E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FF52D0"/>
    <w:multiLevelType w:val="multilevel"/>
    <w:tmpl w:val="9F14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FD2240"/>
    <w:multiLevelType w:val="hybridMultilevel"/>
    <w:tmpl w:val="71FE94E2"/>
    <w:lvl w:ilvl="0" w:tplc="041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C87787"/>
    <w:multiLevelType w:val="hybridMultilevel"/>
    <w:tmpl w:val="C7105EB6"/>
    <w:lvl w:ilvl="0" w:tplc="E1DE90B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1C"/>
    <w:rsid w:val="00043E18"/>
    <w:rsid w:val="00057CC2"/>
    <w:rsid w:val="000A0F8D"/>
    <w:rsid w:val="000D0B35"/>
    <w:rsid w:val="000F38F2"/>
    <w:rsid w:val="001063F2"/>
    <w:rsid w:val="00122575"/>
    <w:rsid w:val="001343FE"/>
    <w:rsid w:val="00140E1A"/>
    <w:rsid w:val="00145007"/>
    <w:rsid w:val="00183047"/>
    <w:rsid w:val="001D42A8"/>
    <w:rsid w:val="00250973"/>
    <w:rsid w:val="0028646C"/>
    <w:rsid w:val="00324B1C"/>
    <w:rsid w:val="003252D7"/>
    <w:rsid w:val="00333499"/>
    <w:rsid w:val="0034006C"/>
    <w:rsid w:val="003B4D0A"/>
    <w:rsid w:val="003C54C5"/>
    <w:rsid w:val="00424A78"/>
    <w:rsid w:val="00497F22"/>
    <w:rsid w:val="004A1B6E"/>
    <w:rsid w:val="004C0171"/>
    <w:rsid w:val="004C39E5"/>
    <w:rsid w:val="004E2670"/>
    <w:rsid w:val="00536784"/>
    <w:rsid w:val="005574C1"/>
    <w:rsid w:val="00573FD6"/>
    <w:rsid w:val="00592409"/>
    <w:rsid w:val="005C643D"/>
    <w:rsid w:val="00604519"/>
    <w:rsid w:val="00611815"/>
    <w:rsid w:val="006504D1"/>
    <w:rsid w:val="006F2083"/>
    <w:rsid w:val="00715637"/>
    <w:rsid w:val="00725015"/>
    <w:rsid w:val="00736403"/>
    <w:rsid w:val="00774A87"/>
    <w:rsid w:val="007E0528"/>
    <w:rsid w:val="00822784"/>
    <w:rsid w:val="00890B7A"/>
    <w:rsid w:val="008F27EE"/>
    <w:rsid w:val="00901902"/>
    <w:rsid w:val="00901ABD"/>
    <w:rsid w:val="00987AA9"/>
    <w:rsid w:val="009A070E"/>
    <w:rsid w:val="009A212F"/>
    <w:rsid w:val="009B402F"/>
    <w:rsid w:val="009C353F"/>
    <w:rsid w:val="00A34661"/>
    <w:rsid w:val="00A711AA"/>
    <w:rsid w:val="00A851B0"/>
    <w:rsid w:val="00A9437A"/>
    <w:rsid w:val="00AB185D"/>
    <w:rsid w:val="00AC68C9"/>
    <w:rsid w:val="00B21F6D"/>
    <w:rsid w:val="00B66472"/>
    <w:rsid w:val="00BB163B"/>
    <w:rsid w:val="00BF565D"/>
    <w:rsid w:val="00CB3C29"/>
    <w:rsid w:val="00D00ED0"/>
    <w:rsid w:val="00D01EDD"/>
    <w:rsid w:val="00D02687"/>
    <w:rsid w:val="00D35C36"/>
    <w:rsid w:val="00D37B64"/>
    <w:rsid w:val="00E054D0"/>
    <w:rsid w:val="00E52502"/>
    <w:rsid w:val="00E9044E"/>
    <w:rsid w:val="00EB199D"/>
    <w:rsid w:val="00EF0964"/>
    <w:rsid w:val="00F47E6E"/>
    <w:rsid w:val="00F73514"/>
    <w:rsid w:val="00F80F3D"/>
    <w:rsid w:val="00FE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B1C"/>
  </w:style>
  <w:style w:type="paragraph" w:styleId="a5">
    <w:name w:val="footer"/>
    <w:basedOn w:val="a"/>
    <w:link w:val="a6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4B1C"/>
  </w:style>
  <w:style w:type="paragraph" w:styleId="a7">
    <w:name w:val="Balloon Text"/>
    <w:basedOn w:val="a"/>
    <w:link w:val="a8"/>
    <w:uiPriority w:val="99"/>
    <w:semiHidden/>
    <w:unhideWhenUsed/>
    <w:rsid w:val="0032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B1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6472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7E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04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No Spacing"/>
    <w:uiPriority w:val="1"/>
    <w:qFormat/>
    <w:rsid w:val="00604519"/>
    <w:pPr>
      <w:spacing w:after="0" w:line="240" w:lineRule="auto"/>
    </w:pPr>
    <w:rPr>
      <w:rFonts w:eastAsiaTheme="minorHAnsi"/>
      <w:lang w:eastAsia="en-US"/>
    </w:rPr>
  </w:style>
  <w:style w:type="paragraph" w:styleId="ac">
    <w:name w:val="Normal (Web)"/>
    <w:basedOn w:val="a"/>
    <w:uiPriority w:val="99"/>
    <w:unhideWhenUsed/>
    <w:rsid w:val="0060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04519"/>
    <w:rPr>
      <w:color w:val="0000FF"/>
      <w:u w:val="single"/>
    </w:rPr>
  </w:style>
  <w:style w:type="character" w:styleId="ae">
    <w:name w:val="Strong"/>
    <w:basedOn w:val="a0"/>
    <w:uiPriority w:val="22"/>
    <w:qFormat/>
    <w:rsid w:val="00A711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B1C"/>
  </w:style>
  <w:style w:type="paragraph" w:styleId="a5">
    <w:name w:val="footer"/>
    <w:basedOn w:val="a"/>
    <w:link w:val="a6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4B1C"/>
  </w:style>
  <w:style w:type="paragraph" w:styleId="a7">
    <w:name w:val="Balloon Text"/>
    <w:basedOn w:val="a"/>
    <w:link w:val="a8"/>
    <w:uiPriority w:val="99"/>
    <w:semiHidden/>
    <w:unhideWhenUsed/>
    <w:rsid w:val="0032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B1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6472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7E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04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No Spacing"/>
    <w:uiPriority w:val="1"/>
    <w:qFormat/>
    <w:rsid w:val="00604519"/>
    <w:pPr>
      <w:spacing w:after="0" w:line="240" w:lineRule="auto"/>
    </w:pPr>
    <w:rPr>
      <w:rFonts w:eastAsiaTheme="minorHAnsi"/>
      <w:lang w:eastAsia="en-US"/>
    </w:rPr>
  </w:style>
  <w:style w:type="paragraph" w:styleId="ac">
    <w:name w:val="Normal (Web)"/>
    <w:basedOn w:val="a"/>
    <w:uiPriority w:val="99"/>
    <w:unhideWhenUsed/>
    <w:rsid w:val="0060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04519"/>
    <w:rPr>
      <w:color w:val="0000FF"/>
      <w:u w:val="single"/>
    </w:rPr>
  </w:style>
  <w:style w:type="character" w:styleId="ae">
    <w:name w:val="Strong"/>
    <w:basedOn w:val="a0"/>
    <w:uiPriority w:val="22"/>
    <w:qFormat/>
    <w:rsid w:val="00A711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it</cp:lastModifiedBy>
  <cp:revision>7</cp:revision>
  <cp:lastPrinted>2023-06-28T02:56:00Z</cp:lastPrinted>
  <dcterms:created xsi:type="dcterms:W3CDTF">2023-06-28T05:15:00Z</dcterms:created>
  <dcterms:modified xsi:type="dcterms:W3CDTF">2023-06-29T03:18:00Z</dcterms:modified>
</cp:coreProperties>
</file>