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42B7" w14:textId="77777777" w:rsidR="005330A6" w:rsidRPr="005330A6" w:rsidRDefault="005330A6" w:rsidP="0053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A6">
        <w:rPr>
          <w:rFonts w:ascii="Times New Roman" w:hAnsi="Times New Roman" w:cs="Times New Roman"/>
          <w:b/>
          <w:sz w:val="24"/>
          <w:szCs w:val="24"/>
        </w:rPr>
        <w:t>Разбор заданий</w:t>
      </w:r>
    </w:p>
    <w:p w14:paraId="31E3402C" w14:textId="77777777" w:rsidR="005330A6" w:rsidRPr="005330A6" w:rsidRDefault="005330A6" w:rsidP="0053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A6">
        <w:rPr>
          <w:rFonts w:ascii="Times New Roman" w:hAnsi="Times New Roman" w:cs="Times New Roman"/>
          <w:b/>
          <w:sz w:val="24"/>
          <w:szCs w:val="24"/>
        </w:rPr>
        <w:t>муниципальный эта всероссийской олимпиада школьников по праву</w:t>
      </w:r>
    </w:p>
    <w:p w14:paraId="76219BB7" w14:textId="70B15FD0" w:rsidR="005330A6" w:rsidRPr="005330A6" w:rsidRDefault="005330A6" w:rsidP="0053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330A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05E34C0" w14:textId="77777777" w:rsidR="00FA0546" w:rsidRPr="005330A6" w:rsidRDefault="00FA0546" w:rsidP="0053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5330A6" w:rsidRPr="005330A6" w14:paraId="2FD9D349" w14:textId="77777777" w:rsidTr="0077221E">
        <w:tc>
          <w:tcPr>
            <w:tcW w:w="3227" w:type="dxa"/>
          </w:tcPr>
          <w:p w14:paraId="0F1FD930" w14:textId="07FE747B" w:rsidR="005330A6" w:rsidRPr="005330A6" w:rsidRDefault="00FA0546" w:rsidP="00772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30A6" w:rsidRPr="005330A6">
              <w:rPr>
                <w:rFonts w:ascii="Times New Roman" w:hAnsi="Times New Roman" w:cs="Times New Roman"/>
                <w:sz w:val="24"/>
                <w:szCs w:val="24"/>
              </w:rPr>
              <w:t>Раздел заданий</w:t>
            </w:r>
          </w:p>
        </w:tc>
        <w:tc>
          <w:tcPr>
            <w:tcW w:w="6344" w:type="dxa"/>
          </w:tcPr>
          <w:p w14:paraId="53DBBC76" w14:textId="77777777" w:rsidR="005330A6" w:rsidRPr="005330A6" w:rsidRDefault="005330A6" w:rsidP="00772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Комментарий к заданиям</w:t>
            </w:r>
          </w:p>
        </w:tc>
      </w:tr>
      <w:tr w:rsidR="005330A6" w:rsidRPr="005330A6" w14:paraId="0220D749" w14:textId="77777777" w:rsidTr="0077221E">
        <w:tc>
          <w:tcPr>
            <w:tcW w:w="3227" w:type="dxa"/>
          </w:tcPr>
          <w:p w14:paraId="528B57E2" w14:textId="17702FAD" w:rsidR="005330A6" w:rsidRPr="005330A6" w:rsidRDefault="005330A6" w:rsidP="00772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53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Выбор одного или нескольких правильных вариантов ответов</w:t>
            </w:r>
          </w:p>
        </w:tc>
        <w:tc>
          <w:tcPr>
            <w:tcW w:w="6344" w:type="dxa"/>
          </w:tcPr>
          <w:p w14:paraId="46B75410" w14:textId="5E90FDEC" w:rsidR="005330A6" w:rsidRPr="005330A6" w:rsidRDefault="005330A6" w:rsidP="005330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В первой части работы (10 тестовых заданий) необходимо было дать один или несколько правильных ответов</w:t>
            </w:r>
            <w:r w:rsidR="00386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аждое правильно выполненное задание оценивалось в 2 балла. При этом наличие любой одной ошибки (неверно указанный ответ; указан только один правильный ответ, при наличии других правильных, которые не указаны; указан лишний ответ) приводит к полному обнулению баллов.</w:t>
            </w:r>
          </w:p>
        </w:tc>
      </w:tr>
      <w:tr w:rsidR="005330A6" w:rsidRPr="005330A6" w14:paraId="706AB1FD" w14:textId="77777777" w:rsidTr="0077221E">
        <w:tc>
          <w:tcPr>
            <w:tcW w:w="3227" w:type="dxa"/>
          </w:tcPr>
          <w:p w14:paraId="40EFCD75" w14:textId="2E38E082" w:rsidR="005330A6" w:rsidRPr="005330A6" w:rsidRDefault="005330A6" w:rsidP="005330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53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</w:t>
            </w:r>
          </w:p>
        </w:tc>
        <w:tc>
          <w:tcPr>
            <w:tcW w:w="6344" w:type="dxa"/>
          </w:tcPr>
          <w:p w14:paraId="7269D926" w14:textId="68AFCF3C" w:rsidR="00C377E5" w:rsidRDefault="005330A6" w:rsidP="00B036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части работы необходимо было установить соответствие. </w:t>
            </w:r>
          </w:p>
          <w:p w14:paraId="3BAE10EE" w14:textId="4E25F132" w:rsidR="00186A2F" w:rsidRDefault="00186A2F" w:rsidP="00B036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любой ошибки выставляется за задание 0 баллов.</w:t>
            </w:r>
          </w:p>
          <w:p w14:paraId="4AA9D55A" w14:textId="2A149376" w:rsidR="005330A6" w:rsidRPr="005330A6" w:rsidRDefault="005330A6" w:rsidP="00B036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A">
              <w:rPr>
                <w:rFonts w:ascii="Times New Roman" w:hAnsi="Times New Roman" w:cs="Times New Roman"/>
                <w:sz w:val="24"/>
                <w:szCs w:val="24"/>
              </w:rPr>
              <w:t>Отмечается затруднение в выполнении «исторического» 11-ого задания</w:t>
            </w:r>
            <w:r w:rsidRPr="00D47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30A6" w:rsidRPr="005330A6" w14:paraId="2581AA46" w14:textId="77777777" w:rsidTr="0077221E">
        <w:tc>
          <w:tcPr>
            <w:tcW w:w="3227" w:type="dxa"/>
          </w:tcPr>
          <w:p w14:paraId="483B1E03" w14:textId="2B0F5CCF" w:rsidR="005330A6" w:rsidRPr="005330A6" w:rsidRDefault="005330A6" w:rsidP="00D4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53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Установите верную последовательность</w:t>
            </w:r>
          </w:p>
        </w:tc>
        <w:tc>
          <w:tcPr>
            <w:tcW w:w="6344" w:type="dxa"/>
          </w:tcPr>
          <w:p w14:paraId="1EFB3089" w14:textId="193AE1FA" w:rsidR="005330A6" w:rsidRPr="005330A6" w:rsidRDefault="005330A6" w:rsidP="00D470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В третьей части работы</w:t>
            </w:r>
            <w:r w:rsidR="00C3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7E5" w:rsidRPr="005330A6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C37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77E5"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любой одной </w:t>
            </w:r>
            <w:proofErr w:type="gramStart"/>
            <w:r w:rsidR="00C377E5" w:rsidRPr="005330A6">
              <w:rPr>
                <w:rFonts w:ascii="Times New Roman" w:hAnsi="Times New Roman" w:cs="Times New Roman"/>
                <w:sz w:val="24"/>
                <w:szCs w:val="24"/>
              </w:rPr>
              <w:t>ошибки  приводит</w:t>
            </w:r>
            <w:proofErr w:type="gramEnd"/>
            <w:r w:rsidR="00C377E5"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к полному обнулению баллов.</w:t>
            </w:r>
          </w:p>
        </w:tc>
      </w:tr>
      <w:bookmarkEnd w:id="0"/>
      <w:tr w:rsidR="005330A6" w:rsidRPr="005330A6" w14:paraId="4D8BB932" w14:textId="77777777" w:rsidTr="0077221E">
        <w:tc>
          <w:tcPr>
            <w:tcW w:w="3227" w:type="dxa"/>
          </w:tcPr>
          <w:p w14:paraId="7A6E033D" w14:textId="2E32E6D1" w:rsidR="005330A6" w:rsidRPr="005330A6" w:rsidRDefault="005330A6" w:rsidP="00772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53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Задание на расшифровку аббревиатуры</w:t>
            </w:r>
          </w:p>
        </w:tc>
        <w:tc>
          <w:tcPr>
            <w:tcW w:w="6344" w:type="dxa"/>
          </w:tcPr>
          <w:p w14:paraId="697F23C2" w14:textId="212E9B3F" w:rsidR="005330A6" w:rsidRPr="005330A6" w:rsidRDefault="005330A6" w:rsidP="00186A2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В четвёртой части при расшифровке аббревиатур нельзя было допустить любую неточность даже в одном слов</w:t>
            </w:r>
            <w:r w:rsidR="00186A2F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186A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6A2F" w:rsidRPr="005330A6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="00186A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6A2F"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любой одной </w:t>
            </w:r>
            <w:proofErr w:type="gramStart"/>
            <w:r w:rsidR="00186A2F" w:rsidRPr="005330A6">
              <w:rPr>
                <w:rFonts w:ascii="Times New Roman" w:hAnsi="Times New Roman" w:cs="Times New Roman"/>
                <w:sz w:val="24"/>
                <w:szCs w:val="24"/>
              </w:rPr>
              <w:t>ошибки  приводит</w:t>
            </w:r>
            <w:proofErr w:type="gramEnd"/>
            <w:r w:rsidR="00186A2F"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к полному обнулению баллов</w:t>
            </w:r>
            <w:r w:rsidR="00186A2F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186A2F" w:rsidRPr="005330A6">
              <w:rPr>
                <w:rFonts w:ascii="Times New Roman" w:hAnsi="Times New Roman" w:cs="Times New Roman"/>
                <w:sz w:val="24"/>
                <w:szCs w:val="24"/>
              </w:rPr>
              <w:t>апример, указание одного слова во множественном числе также приводило к обнулению</w:t>
            </w:r>
            <w:r w:rsidR="00186A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330A6" w:rsidRPr="005330A6" w14:paraId="1C4D2F64" w14:textId="77777777" w:rsidTr="0077221E">
        <w:tc>
          <w:tcPr>
            <w:tcW w:w="3227" w:type="dxa"/>
          </w:tcPr>
          <w:p w14:paraId="044C8657" w14:textId="515F5219" w:rsidR="005330A6" w:rsidRPr="005330A6" w:rsidRDefault="005330A6" w:rsidP="00772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53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Задание по работе с правовыми текстами</w:t>
            </w:r>
          </w:p>
        </w:tc>
        <w:tc>
          <w:tcPr>
            <w:tcW w:w="6344" w:type="dxa"/>
          </w:tcPr>
          <w:p w14:paraId="06CA5C8D" w14:textId="77A30187" w:rsidR="005330A6" w:rsidRPr="005330A6" w:rsidRDefault="005330A6" w:rsidP="005330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В пятой части требовалось заполнить пропуски и исправить ошибку в правовых текстах. В 18-ом </w:t>
            </w:r>
            <w:proofErr w:type="gramStart"/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задании  существенным</w:t>
            </w:r>
            <w:proofErr w:type="gramEnd"/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было указание на ошибку в одном слове («Президент») и исправление именно этого слова на «правительство», без переписывания остального текста.</w:t>
            </w:r>
          </w:p>
        </w:tc>
      </w:tr>
      <w:tr w:rsidR="005330A6" w:rsidRPr="005330A6" w14:paraId="7BE7F841" w14:textId="77777777" w:rsidTr="0077221E">
        <w:tc>
          <w:tcPr>
            <w:tcW w:w="3227" w:type="dxa"/>
          </w:tcPr>
          <w:p w14:paraId="581FE293" w14:textId="644173EC" w:rsidR="005330A6" w:rsidRPr="005330A6" w:rsidRDefault="005330A6" w:rsidP="00772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53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6C49" w:rsidRPr="00386C49">
              <w:rPr>
                <w:rFonts w:ascii="Times New Roman" w:hAnsi="Times New Roman" w:cs="Times New Roman"/>
                <w:sz w:val="24"/>
                <w:szCs w:val="24"/>
              </w:rPr>
              <w:t>Задания по работе с правовыми понятиями.</w:t>
            </w:r>
          </w:p>
        </w:tc>
        <w:tc>
          <w:tcPr>
            <w:tcW w:w="6344" w:type="dxa"/>
          </w:tcPr>
          <w:p w14:paraId="4A651D54" w14:textId="77777777" w:rsidR="00143549" w:rsidRDefault="005330A6" w:rsidP="005330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В шестой части, в 19-ом задании, при определении понятия «потерпевший», принципиально важно было указать</w:t>
            </w:r>
            <w:r w:rsidR="00143549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определение два существенных признака: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6011C" w14:textId="77777777" w:rsidR="00143549" w:rsidRDefault="00143549" w:rsidP="005330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30A6" w:rsidRPr="005330A6">
              <w:rPr>
                <w:rFonts w:ascii="Times New Roman" w:hAnsi="Times New Roman" w:cs="Times New Roman"/>
                <w:sz w:val="24"/>
                <w:szCs w:val="24"/>
              </w:rPr>
              <w:t>совершение преступления против лица</w:t>
            </w:r>
          </w:p>
          <w:p w14:paraId="5A43F3AC" w14:textId="6879CE76" w:rsidR="005330A6" w:rsidRPr="005330A6" w:rsidRDefault="00143549" w:rsidP="00143549">
            <w:pPr>
              <w:tabs>
                <w:tab w:val="left" w:pos="7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30A6"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причинение</w:t>
            </w:r>
            <w:r w:rsidR="005330A6"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330A6" w:rsidRPr="005330A6">
              <w:rPr>
                <w:rFonts w:ascii="Times New Roman" w:hAnsi="Times New Roman" w:cs="Times New Roman"/>
                <w:sz w:val="24"/>
                <w:szCs w:val="24"/>
              </w:rPr>
              <w:t>, имущественн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330A6" w:rsidRPr="005330A6">
              <w:rPr>
                <w:rFonts w:ascii="Times New Roman" w:hAnsi="Times New Roman" w:cs="Times New Roman"/>
                <w:sz w:val="24"/>
                <w:szCs w:val="24"/>
              </w:rPr>
              <w:t>, моральн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330A6"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30A6"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(указание видов вреда обязательно). </w:t>
            </w:r>
          </w:p>
        </w:tc>
      </w:tr>
      <w:tr w:rsidR="005330A6" w:rsidRPr="005330A6" w14:paraId="6535660B" w14:textId="77777777" w:rsidTr="0077221E">
        <w:tc>
          <w:tcPr>
            <w:tcW w:w="3227" w:type="dxa"/>
          </w:tcPr>
          <w:p w14:paraId="0D2BCF9A" w14:textId="77F70785" w:rsidR="005330A6" w:rsidRPr="00386C49" w:rsidRDefault="005330A6" w:rsidP="00772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53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386C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6C49" w:rsidRPr="00386C49">
              <w:rPr>
                <w:rFonts w:ascii="Times New Roman" w:hAnsi="Times New Roman" w:cs="Times New Roman"/>
                <w:sz w:val="24"/>
                <w:szCs w:val="24"/>
              </w:rPr>
              <w:t>Задание на перевод латинского выражения</w:t>
            </w:r>
          </w:p>
        </w:tc>
        <w:tc>
          <w:tcPr>
            <w:tcW w:w="6344" w:type="dxa"/>
          </w:tcPr>
          <w:p w14:paraId="3177EAEA" w14:textId="61DD8253" w:rsidR="00143549" w:rsidRDefault="00143549" w:rsidP="00143549">
            <w:pPr>
              <w:spacing w:after="0" w:line="240" w:lineRule="auto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состоит из двух частей: </w:t>
            </w:r>
          </w:p>
          <w:p w14:paraId="09DD8C63" w14:textId="0A871D19" w:rsidR="00143549" w:rsidRDefault="00143549" w:rsidP="001435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Перевести выражение.</w:t>
            </w:r>
          </w:p>
          <w:p w14:paraId="651860A0" w14:textId="1C5F2E7C" w:rsidR="00143549" w:rsidRPr="00143549" w:rsidRDefault="00143549" w:rsidP="001435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9">
              <w:rPr>
                <w:rFonts w:ascii="Times New Roman" w:hAnsi="Times New Roman" w:cs="Times New Roman"/>
                <w:sz w:val="24"/>
                <w:szCs w:val="24"/>
              </w:rPr>
              <w:t>Раскр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35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35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143549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выражения с использованием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460F4" w14:textId="53BAB705" w:rsidR="00143549" w:rsidRDefault="00143549" w:rsidP="00143549">
            <w:pPr>
              <w:spacing w:after="0" w:line="240" w:lineRule="auto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любую ошибку </w:t>
            </w:r>
            <w:r w:rsidR="005330A6"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при переводе латинского выражения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выставлялось 0 баллов.</w:t>
            </w:r>
            <w:r w:rsidR="005330A6"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7EF54" w14:textId="417E20A6" w:rsidR="005330A6" w:rsidRPr="005330A6" w:rsidRDefault="00143549" w:rsidP="00143549">
            <w:pPr>
              <w:spacing w:after="0" w:line="240" w:lineRule="auto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если перевод не верный (или содержит ошибку) но правильное раскрыто содержание выражения выставлялось 2 балла.</w:t>
            </w:r>
          </w:p>
        </w:tc>
      </w:tr>
      <w:tr w:rsidR="005330A6" w:rsidRPr="005330A6" w14:paraId="2BDCB243" w14:textId="77777777" w:rsidTr="0077221E">
        <w:tc>
          <w:tcPr>
            <w:tcW w:w="3227" w:type="dxa"/>
          </w:tcPr>
          <w:p w14:paraId="4C98AFDA" w14:textId="5D90103A" w:rsidR="005330A6" w:rsidRPr="00386C49" w:rsidRDefault="005330A6" w:rsidP="00772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53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386C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6C49" w:rsidRPr="00386C49">
              <w:rPr>
                <w:rFonts w:ascii="Times New Roman" w:hAnsi="Times New Roman" w:cs="Times New Roman"/>
                <w:sz w:val="24"/>
                <w:szCs w:val="24"/>
              </w:rPr>
              <w:t>Задание на анализ историко-правового текста.</w:t>
            </w:r>
          </w:p>
        </w:tc>
        <w:tc>
          <w:tcPr>
            <w:tcW w:w="6344" w:type="dxa"/>
          </w:tcPr>
          <w:p w14:paraId="189F21B4" w14:textId="4E5DFB01" w:rsidR="005330A6" w:rsidRPr="005330A6" w:rsidRDefault="005330A6" w:rsidP="005330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В восьмой части необходимо было выполнить анализ историко-правового текста. В первом и четвёртом вопросах принципиально</w:t>
            </w:r>
            <w:r w:rsidR="00143549">
              <w:rPr>
                <w:rFonts w:ascii="Times New Roman" w:hAnsi="Times New Roman" w:cs="Times New Roman"/>
                <w:sz w:val="24"/>
                <w:szCs w:val="24"/>
              </w:rPr>
              <w:t xml:space="preserve"> важно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было указать правильный год принятия конституций. </w:t>
            </w:r>
            <w:r w:rsidR="00143549">
              <w:rPr>
                <w:rFonts w:ascii="Times New Roman" w:hAnsi="Times New Roman" w:cs="Times New Roman"/>
                <w:sz w:val="24"/>
                <w:szCs w:val="24"/>
              </w:rPr>
              <w:t>В пятом вопросе т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ребовалось НЕ охарактеризовать господствующие типы хозяйства и 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используя известные нам характеристики, а заполнить пропуски в статье именно так, как это было в изначальном документе.</w:t>
            </w:r>
          </w:p>
        </w:tc>
      </w:tr>
      <w:tr w:rsidR="005330A6" w:rsidRPr="005330A6" w14:paraId="418B9C2E" w14:textId="77777777" w:rsidTr="0077221E">
        <w:tc>
          <w:tcPr>
            <w:tcW w:w="3227" w:type="dxa"/>
          </w:tcPr>
          <w:p w14:paraId="4CAF6CD6" w14:textId="1089593A" w:rsidR="005330A6" w:rsidRPr="00386C49" w:rsidRDefault="005330A6" w:rsidP="0077221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</w:t>
            </w:r>
            <w:r w:rsidRPr="0053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386C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6C49" w:rsidRPr="00386C49">
              <w:rPr>
                <w:rFonts w:ascii="Times New Roman" w:hAnsi="Times New Roman" w:cs="Times New Roman"/>
                <w:sz w:val="24"/>
                <w:szCs w:val="24"/>
              </w:rPr>
              <w:t>Решите задачи</w:t>
            </w:r>
          </w:p>
        </w:tc>
        <w:tc>
          <w:tcPr>
            <w:tcW w:w="6344" w:type="dxa"/>
          </w:tcPr>
          <w:p w14:paraId="0D28A115" w14:textId="77777777" w:rsidR="00143549" w:rsidRDefault="005330A6" w:rsidP="005330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В девятой части предлагалось решить четыре правовых задачи. </w:t>
            </w:r>
          </w:p>
          <w:p w14:paraId="2939B2BF" w14:textId="77777777" w:rsidR="00143549" w:rsidRDefault="005330A6" w:rsidP="005330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В задании 23 принципиально </w:t>
            </w:r>
            <w:r w:rsidR="00143549">
              <w:rPr>
                <w:rFonts w:ascii="Times New Roman" w:hAnsi="Times New Roman" w:cs="Times New Roman"/>
                <w:sz w:val="24"/>
                <w:szCs w:val="24"/>
              </w:rPr>
              <w:t xml:space="preserve">важно 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было дать верное объяснение привлечения к уголовной ответственности по причине </w:t>
            </w:r>
            <w:proofErr w:type="gramStart"/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не исполнения</w:t>
            </w:r>
            <w:proofErr w:type="gramEnd"/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наказания. В таком случае правонарушение будет являться именно преступлением. </w:t>
            </w:r>
          </w:p>
          <w:p w14:paraId="65A81BAE" w14:textId="629A2585" w:rsidR="00143549" w:rsidRDefault="005330A6" w:rsidP="005330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В задании 24 объяснение необходимой обороны нужно было </w:t>
            </w:r>
            <w:r w:rsidR="00EB3A7A" w:rsidRPr="005330A6">
              <w:rPr>
                <w:rFonts w:ascii="Times New Roman" w:hAnsi="Times New Roman" w:cs="Times New Roman"/>
                <w:sz w:val="24"/>
                <w:szCs w:val="24"/>
              </w:rPr>
              <w:t>пояснить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наличием опасного посягательства</w:t>
            </w:r>
            <w:proofErr w:type="gramEnd"/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 сопряженного с насилием, опасным для жизни. </w:t>
            </w:r>
          </w:p>
          <w:p w14:paraId="277C3FC6" w14:textId="42D037FA" w:rsidR="00EB3A7A" w:rsidRDefault="005330A6" w:rsidP="005330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В задании 25 </w:t>
            </w:r>
            <w:r w:rsidR="00EB3A7A">
              <w:rPr>
                <w:rFonts w:ascii="Times New Roman" w:hAnsi="Times New Roman" w:cs="Times New Roman"/>
                <w:sz w:val="24"/>
                <w:szCs w:val="24"/>
              </w:rPr>
              <w:t xml:space="preserve">оценивался ответ на поставленный в задании вопрос (однако 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многие</w:t>
            </w:r>
            <w:r w:rsidR="00EB3A7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дали неправильный ответ о сумме</w:t>
            </w:r>
            <w:r w:rsidR="00EB3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0590AB" w14:textId="4E9E3C4D" w:rsidR="005330A6" w:rsidRPr="005330A6" w:rsidRDefault="005330A6" w:rsidP="005330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>В задании 26 нет необходимости в комментариях.</w:t>
            </w:r>
          </w:p>
        </w:tc>
      </w:tr>
      <w:tr w:rsidR="005330A6" w:rsidRPr="005330A6" w14:paraId="724EF183" w14:textId="77777777" w:rsidTr="0077221E">
        <w:tc>
          <w:tcPr>
            <w:tcW w:w="3227" w:type="dxa"/>
          </w:tcPr>
          <w:p w14:paraId="23F3630F" w14:textId="314A3C77" w:rsidR="005330A6" w:rsidRPr="00386C49" w:rsidRDefault="005330A6" w:rsidP="00772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A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53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86C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6C49" w:rsidRPr="00386C49">
              <w:rPr>
                <w:rFonts w:ascii="Times New Roman" w:hAnsi="Times New Roman" w:cs="Times New Roman"/>
                <w:sz w:val="24"/>
                <w:szCs w:val="24"/>
              </w:rPr>
              <w:t>Решите правовой кроссворд</w:t>
            </w:r>
          </w:p>
        </w:tc>
        <w:tc>
          <w:tcPr>
            <w:tcW w:w="6344" w:type="dxa"/>
          </w:tcPr>
          <w:p w14:paraId="4B2C01D4" w14:textId="166688F0" w:rsidR="005330A6" w:rsidRPr="005330A6" w:rsidRDefault="00EB3A7A" w:rsidP="00772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27 оценивалось в соответствии с критериями.</w:t>
            </w:r>
          </w:p>
        </w:tc>
      </w:tr>
    </w:tbl>
    <w:p w14:paraId="0694FC8B" w14:textId="1111C82C" w:rsidR="005330A6" w:rsidRDefault="005330A6" w:rsidP="00533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5A7C4" w14:textId="77777777" w:rsidR="005330A6" w:rsidRDefault="005330A6" w:rsidP="00533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1819A" w14:textId="5C65E9A7" w:rsidR="00892C17" w:rsidRPr="005330A6" w:rsidRDefault="00892C17" w:rsidP="00533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A6">
        <w:rPr>
          <w:rFonts w:ascii="Times New Roman" w:hAnsi="Times New Roman" w:cs="Times New Roman"/>
          <w:sz w:val="24"/>
          <w:szCs w:val="24"/>
        </w:rPr>
        <w:tab/>
      </w:r>
      <w:r w:rsidR="003E49FA" w:rsidRPr="005330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5C595" w14:textId="77777777" w:rsidR="005330A6" w:rsidRPr="005330A6" w:rsidRDefault="0053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330A6" w:rsidRPr="005330A6" w:rsidSect="00A1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71BC"/>
    <w:multiLevelType w:val="hybridMultilevel"/>
    <w:tmpl w:val="412C8E0C"/>
    <w:lvl w:ilvl="0" w:tplc="DC728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6"/>
    <w:rsid w:val="00143549"/>
    <w:rsid w:val="00186A2F"/>
    <w:rsid w:val="0028291B"/>
    <w:rsid w:val="00386C49"/>
    <w:rsid w:val="003E49FA"/>
    <w:rsid w:val="00427300"/>
    <w:rsid w:val="005330A6"/>
    <w:rsid w:val="00892C17"/>
    <w:rsid w:val="00A16BAC"/>
    <w:rsid w:val="00B036CD"/>
    <w:rsid w:val="00BD17D9"/>
    <w:rsid w:val="00C21C81"/>
    <w:rsid w:val="00C377E5"/>
    <w:rsid w:val="00C73E9A"/>
    <w:rsid w:val="00C9273C"/>
    <w:rsid w:val="00D4704A"/>
    <w:rsid w:val="00EB3A7A"/>
    <w:rsid w:val="00F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B296"/>
  <w15:docId w15:val="{B51022FB-3D02-4A7C-91E6-FB466DCF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5</cp:revision>
  <dcterms:created xsi:type="dcterms:W3CDTF">2022-11-28T02:49:00Z</dcterms:created>
  <dcterms:modified xsi:type="dcterms:W3CDTF">2022-11-28T08:52:00Z</dcterms:modified>
</cp:coreProperties>
</file>