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0E0" w:rsidRPr="003A40E0" w:rsidRDefault="003A40E0" w:rsidP="003A40E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3A40E0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ТРЕБОВАНИЯ К ОРГАНИЗАЦИИ И ПРОВЕДЕНИЮ МУНИЦИПАЛЬНОГО ЭТАПА ВСЕРОССИЙСКОЙ ОЛИМПИАДЫ ШКОЛЬНИКОВ</w:t>
      </w:r>
    </w:p>
    <w:p w:rsidR="003A40E0" w:rsidRPr="003A40E0" w:rsidRDefault="003A40E0" w:rsidP="003A40E0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3A40E0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ПО </w:t>
      </w: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ФИЗИКЕ</w:t>
      </w:r>
      <w:r w:rsidRPr="003A40E0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  </w:t>
      </w:r>
      <w:r w:rsidRPr="003A40E0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br/>
        <w:t>В КРАСНОЯРСКОМ КРАЕ</w:t>
      </w:r>
    </w:p>
    <w:p w:rsidR="003A40E0" w:rsidRPr="003A40E0" w:rsidRDefault="003A40E0" w:rsidP="003A40E0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3A40E0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7 – 11 классы</w:t>
      </w:r>
    </w:p>
    <w:p w:rsidR="003A40E0" w:rsidRPr="003A40E0" w:rsidRDefault="003A40E0" w:rsidP="003A40E0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3A40E0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2016-2017 учебный год</w:t>
      </w:r>
    </w:p>
    <w:p w:rsidR="00181DAC" w:rsidRPr="00C01B77" w:rsidRDefault="00181DAC" w:rsidP="003A40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40E0" w:rsidRDefault="003A40E0" w:rsidP="003A40E0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B17A7">
        <w:rPr>
          <w:rFonts w:ascii="Times New Roman" w:hAnsi="Times New Roman"/>
          <w:b/>
          <w:i/>
          <w:sz w:val="24"/>
          <w:szCs w:val="24"/>
        </w:rPr>
        <w:t>Принципы составления олимпиадных заданий и формирования комплектов олимпиадных заданий.</w:t>
      </w:r>
    </w:p>
    <w:p w:rsidR="003A40E0" w:rsidRDefault="003A40E0" w:rsidP="003A40E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A40E0">
        <w:rPr>
          <w:rFonts w:ascii="Times New Roman" w:hAnsi="Times New Roman"/>
          <w:sz w:val="24"/>
          <w:szCs w:val="24"/>
        </w:rPr>
        <w:t xml:space="preserve">Во время муниципального этапа </w:t>
      </w:r>
      <w:proofErr w:type="gramStart"/>
      <w:r w:rsidRPr="003A40E0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3A40E0">
        <w:rPr>
          <w:rFonts w:ascii="Times New Roman" w:hAnsi="Times New Roman"/>
          <w:sz w:val="24"/>
          <w:szCs w:val="24"/>
        </w:rPr>
        <w:t xml:space="preserve"> в 7-х и 8-х классах, предлагается решить 4 задачи</w:t>
      </w:r>
      <w:r>
        <w:rPr>
          <w:rFonts w:ascii="Times New Roman" w:hAnsi="Times New Roman"/>
          <w:sz w:val="24"/>
          <w:szCs w:val="24"/>
        </w:rPr>
        <w:t xml:space="preserve"> разного уровня сложности</w:t>
      </w:r>
      <w:r w:rsidRPr="003A40E0">
        <w:rPr>
          <w:rFonts w:ascii="Times New Roman" w:hAnsi="Times New Roman"/>
          <w:sz w:val="24"/>
          <w:szCs w:val="24"/>
        </w:rPr>
        <w:t xml:space="preserve">, на выполнение которых отводится 180 минут. </w:t>
      </w:r>
      <w:proofErr w:type="gramStart"/>
      <w:r w:rsidRPr="003A40E0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3A40E0">
        <w:rPr>
          <w:rFonts w:ascii="Times New Roman" w:hAnsi="Times New Roman"/>
          <w:sz w:val="24"/>
          <w:szCs w:val="24"/>
        </w:rPr>
        <w:t xml:space="preserve"> в 9-х, 10-х, 11-х классах предлагается решить 5 задач </w:t>
      </w:r>
      <w:r>
        <w:rPr>
          <w:rFonts w:ascii="Times New Roman" w:hAnsi="Times New Roman"/>
          <w:sz w:val="24"/>
          <w:szCs w:val="24"/>
        </w:rPr>
        <w:t>разного уровня сложности</w:t>
      </w:r>
      <w:r w:rsidRPr="003A40E0">
        <w:rPr>
          <w:rFonts w:ascii="Times New Roman" w:hAnsi="Times New Roman"/>
          <w:sz w:val="24"/>
          <w:szCs w:val="24"/>
        </w:rPr>
        <w:t>, на выполнение которых отводится 210 минут.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17A7">
        <w:rPr>
          <w:rFonts w:ascii="Times New Roman" w:hAnsi="Times New Roman"/>
          <w:sz w:val="24"/>
          <w:szCs w:val="24"/>
        </w:rPr>
        <w:t xml:space="preserve">В целом за выполнение всех теоретически заданий участник </w:t>
      </w:r>
      <w:r>
        <w:rPr>
          <w:rFonts w:ascii="Times New Roman" w:hAnsi="Times New Roman"/>
          <w:sz w:val="24"/>
          <w:szCs w:val="24"/>
        </w:rPr>
        <w:t xml:space="preserve">каждой параллели </w:t>
      </w:r>
      <w:r w:rsidRPr="00AB17A7">
        <w:rPr>
          <w:rFonts w:ascii="Times New Roman" w:hAnsi="Times New Roman"/>
          <w:sz w:val="24"/>
          <w:szCs w:val="24"/>
        </w:rPr>
        <w:t>может получить 100 баллов</w:t>
      </w:r>
      <w:r>
        <w:rPr>
          <w:rFonts w:ascii="Times New Roman" w:hAnsi="Times New Roman"/>
          <w:sz w:val="24"/>
          <w:szCs w:val="24"/>
        </w:rPr>
        <w:t>.</w:t>
      </w:r>
    </w:p>
    <w:p w:rsidR="003A40E0" w:rsidRDefault="003A40E0" w:rsidP="003A40E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A40E0" w:rsidRPr="003A40E0" w:rsidRDefault="003A40E0" w:rsidP="003A40E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A40E0">
        <w:rPr>
          <w:rFonts w:ascii="Times New Roman" w:eastAsia="Calibri" w:hAnsi="Times New Roman" w:cs="Times New Roman"/>
          <w:b/>
          <w:i/>
          <w:sz w:val="24"/>
          <w:szCs w:val="24"/>
        </w:rPr>
        <w:t>Материально-техническое обеспечение для выполнения олимпиадных заданий.</w:t>
      </w:r>
    </w:p>
    <w:p w:rsidR="00E26C27" w:rsidRPr="00E26C27" w:rsidRDefault="00E26C27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6C27">
        <w:rPr>
          <w:rFonts w:ascii="Times New Roman" w:hAnsi="Times New Roman" w:cs="Times New Roman"/>
          <w:sz w:val="24"/>
          <w:szCs w:val="24"/>
        </w:rPr>
        <w:t>Для проведения муниципального этапа Организатор должен предоставить аудитории в достаточном количестве – каждый участник олимпиады должен выполнять задание за отдельным столом (партой).</w:t>
      </w:r>
    </w:p>
    <w:p w:rsidR="00E26C27" w:rsidRPr="00E26C27" w:rsidRDefault="00E26C27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6C27">
        <w:rPr>
          <w:rFonts w:ascii="Times New Roman" w:hAnsi="Times New Roman" w:cs="Times New Roman"/>
          <w:sz w:val="24"/>
          <w:szCs w:val="24"/>
        </w:rPr>
        <w:t>Для подготовки и тиражирования заданий необходим компьютер, подключенный к сети Интернет, принтер и копировальный аппарат.</w:t>
      </w:r>
    </w:p>
    <w:p w:rsidR="00E26C27" w:rsidRPr="00E26C27" w:rsidRDefault="00E26C27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6C27">
        <w:rPr>
          <w:rFonts w:ascii="Times New Roman" w:hAnsi="Times New Roman" w:cs="Times New Roman"/>
          <w:sz w:val="24"/>
          <w:szCs w:val="24"/>
        </w:rPr>
        <w:t>Тиражирование заданий осуществляется с учетом следующих параметров: листы бумаги формата А</w:t>
      </w:r>
      <w:proofErr w:type="gramStart"/>
      <w:r w:rsidRPr="00E26C27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E26C27">
        <w:rPr>
          <w:rFonts w:ascii="Times New Roman" w:hAnsi="Times New Roman" w:cs="Times New Roman"/>
          <w:sz w:val="24"/>
          <w:szCs w:val="24"/>
        </w:rPr>
        <w:t xml:space="preserve">, черно-белая печать (каждый участник получает по одному </w:t>
      </w:r>
      <w:r w:rsidR="00181DAC">
        <w:rPr>
          <w:rFonts w:ascii="Times New Roman" w:hAnsi="Times New Roman" w:cs="Times New Roman"/>
          <w:sz w:val="24"/>
          <w:szCs w:val="24"/>
        </w:rPr>
        <w:t>комплекту</w:t>
      </w:r>
      <w:r w:rsidRPr="00E26C27">
        <w:rPr>
          <w:rFonts w:ascii="Times New Roman" w:hAnsi="Times New Roman" w:cs="Times New Roman"/>
          <w:sz w:val="24"/>
          <w:szCs w:val="24"/>
        </w:rPr>
        <w:t xml:space="preserve"> с условиями задач). Задания должны тиражироваться без уменьшения. </w:t>
      </w:r>
    </w:p>
    <w:p w:rsidR="00E26C27" w:rsidRPr="00E26C27" w:rsidRDefault="00E26C27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6C27">
        <w:rPr>
          <w:rFonts w:ascii="Times New Roman" w:hAnsi="Times New Roman" w:cs="Times New Roman"/>
          <w:sz w:val="24"/>
          <w:szCs w:val="24"/>
        </w:rPr>
        <w:t xml:space="preserve">Участник Олимпиады использует на туре свои письменные принадлежности, циркуль, транспортир, линейку, непрограммируемый калькулятор. Но, организаторы должны предусмотреть некоторое количество запасных ручек с пастой синего цвета и линеек на каждую аудиторию. </w:t>
      </w:r>
    </w:p>
    <w:p w:rsidR="00E26C27" w:rsidRPr="00E26C27" w:rsidRDefault="00E26C27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6C27">
        <w:rPr>
          <w:rFonts w:ascii="Times New Roman" w:hAnsi="Times New Roman" w:cs="Times New Roman"/>
          <w:sz w:val="24"/>
          <w:szCs w:val="24"/>
        </w:rPr>
        <w:t>Каждому участнику олимпиады Оргкомитет должен предоставить тетрадь в клетку (для черновых записей предлагается использовать последние страницы тетради).</w:t>
      </w:r>
    </w:p>
    <w:p w:rsidR="00E26C27" w:rsidRPr="00E26C27" w:rsidRDefault="00E26C27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6C27">
        <w:rPr>
          <w:rFonts w:ascii="Times New Roman" w:hAnsi="Times New Roman" w:cs="Times New Roman"/>
          <w:sz w:val="24"/>
          <w:szCs w:val="24"/>
        </w:rPr>
        <w:t>После начала тура участники Олимпиады могут задавать вопросы по условиям задач (в письменной форме). В этой связи у дежурных по аудитории должны быть в наличии листы бумаги для вопросов.</w:t>
      </w:r>
    </w:p>
    <w:p w:rsidR="00E26C27" w:rsidRPr="00E26C27" w:rsidRDefault="00E26C27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6C27">
        <w:rPr>
          <w:rFonts w:ascii="Times New Roman" w:hAnsi="Times New Roman" w:cs="Times New Roman"/>
          <w:sz w:val="24"/>
          <w:szCs w:val="24"/>
        </w:rPr>
        <w:t xml:space="preserve">Для полноценной работы, жюри должно быть предоставлено отдельное помещение оснащенное техническими средствами (компьютер, принтер, копировальный аппарат) с достаточным количеством бумаги и канцелярских принадлежностей (ножницы, </w:t>
      </w:r>
      <w:proofErr w:type="spellStart"/>
      <w:r w:rsidRPr="00E26C27">
        <w:rPr>
          <w:rFonts w:ascii="Times New Roman" w:hAnsi="Times New Roman" w:cs="Times New Roman"/>
          <w:sz w:val="24"/>
          <w:szCs w:val="24"/>
        </w:rPr>
        <w:t>степлер</w:t>
      </w:r>
      <w:proofErr w:type="spellEnd"/>
      <w:r w:rsidRPr="00E26C27">
        <w:rPr>
          <w:rFonts w:ascii="Times New Roman" w:hAnsi="Times New Roman" w:cs="Times New Roman"/>
          <w:sz w:val="24"/>
          <w:szCs w:val="24"/>
        </w:rPr>
        <w:t xml:space="preserve"> и несколько упаковок скрепок к нему, </w:t>
      </w:r>
      <w:proofErr w:type="spellStart"/>
      <w:r w:rsidRPr="00E26C27">
        <w:rPr>
          <w:rFonts w:ascii="Times New Roman" w:hAnsi="Times New Roman" w:cs="Times New Roman"/>
          <w:sz w:val="24"/>
          <w:szCs w:val="24"/>
        </w:rPr>
        <w:t>антистеплер</w:t>
      </w:r>
      <w:proofErr w:type="spellEnd"/>
      <w:r w:rsidRPr="00E26C27">
        <w:rPr>
          <w:rFonts w:ascii="Times New Roman" w:hAnsi="Times New Roman" w:cs="Times New Roman"/>
          <w:sz w:val="24"/>
          <w:szCs w:val="24"/>
        </w:rPr>
        <w:t>, клеящий карандаш, скотч).</w:t>
      </w:r>
    </w:p>
    <w:p w:rsidR="00147D81" w:rsidRDefault="00E26C27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6C27">
        <w:rPr>
          <w:rFonts w:ascii="Times New Roman" w:hAnsi="Times New Roman" w:cs="Times New Roman"/>
          <w:sz w:val="24"/>
          <w:szCs w:val="24"/>
        </w:rPr>
        <w:t>Каждый член жюри должен быть обеспечен ручкой с красной пастой.</w:t>
      </w:r>
    </w:p>
    <w:p w:rsidR="003A40E0" w:rsidRDefault="003A40E0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40E0" w:rsidRPr="003A40E0" w:rsidRDefault="003A40E0" w:rsidP="003A40E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A40E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справочных материалов, сре</w:t>
      </w:r>
      <w:proofErr w:type="gramStart"/>
      <w:r w:rsidRPr="003A40E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дств св</w:t>
      </w:r>
      <w:proofErr w:type="gramEnd"/>
      <w:r w:rsidRPr="003A40E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язи и электронно-вычислительной техники, разрешенных к использованию во время проведения олимпиады.</w:t>
      </w:r>
    </w:p>
    <w:p w:rsidR="00055975" w:rsidRPr="003A40E0" w:rsidRDefault="003A40E0" w:rsidP="0005597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школьников к муниципальному этапу Олимпиады и освоения учебного материала изучаемого на ступени среднего (полного) общего образования как федерального компонента, регионального (национально-регионального) компонента или компонента образовательного учреждения целесообразно использовать следующие учебники: </w:t>
      </w:r>
    </w:p>
    <w:p w:rsidR="00055975" w:rsidRPr="00D01694" w:rsidRDefault="00055975" w:rsidP="0005597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694">
        <w:rPr>
          <w:rFonts w:ascii="Times New Roman" w:hAnsi="Times New Roman" w:cs="Times New Roman"/>
          <w:b/>
          <w:sz w:val="24"/>
          <w:szCs w:val="24"/>
        </w:rPr>
        <w:t xml:space="preserve">Учебники и учебные пособия </w:t>
      </w:r>
    </w:p>
    <w:p w:rsidR="00055975" w:rsidRPr="00D01694" w:rsidRDefault="00055975" w:rsidP="00055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694">
        <w:rPr>
          <w:rFonts w:ascii="Times New Roman" w:hAnsi="Times New Roman" w:cs="Times New Roman"/>
          <w:sz w:val="24"/>
          <w:szCs w:val="24"/>
        </w:rPr>
        <w:t>1. Козел С.М. Физика 10-11. Пособие для учащихся и абитуриентов</w:t>
      </w:r>
      <w:proofErr w:type="gramStart"/>
      <w:r w:rsidRPr="00D0169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01694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D0169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01694">
        <w:rPr>
          <w:rFonts w:ascii="Times New Roman" w:hAnsi="Times New Roman" w:cs="Times New Roman"/>
          <w:sz w:val="24"/>
          <w:szCs w:val="24"/>
        </w:rPr>
        <w:t xml:space="preserve"> двух частях). — М.: Мнемозина. 2010. </w:t>
      </w:r>
    </w:p>
    <w:p w:rsidR="00055975" w:rsidRPr="00D01694" w:rsidRDefault="00055975" w:rsidP="00055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694">
        <w:rPr>
          <w:rFonts w:ascii="Times New Roman" w:hAnsi="Times New Roman" w:cs="Times New Roman"/>
          <w:sz w:val="24"/>
          <w:szCs w:val="24"/>
        </w:rPr>
        <w:t xml:space="preserve">2. Бутиков Е.И., Кондратьев А.С. Физика: Механика. —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Физматлит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, 2004. </w:t>
      </w:r>
    </w:p>
    <w:p w:rsidR="00055975" w:rsidRPr="00D01694" w:rsidRDefault="00055975" w:rsidP="00055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694">
        <w:rPr>
          <w:rFonts w:ascii="Times New Roman" w:hAnsi="Times New Roman" w:cs="Times New Roman"/>
          <w:sz w:val="24"/>
          <w:szCs w:val="24"/>
        </w:rPr>
        <w:lastRenderedPageBreak/>
        <w:t xml:space="preserve">3. Бутиков Е.И., Кондратьев А.С. Физика: Электродинамика. Оптика. —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Физматлит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>, 2004.</w:t>
      </w:r>
    </w:p>
    <w:p w:rsidR="00055975" w:rsidRPr="00D01694" w:rsidRDefault="00055975" w:rsidP="00055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694">
        <w:rPr>
          <w:rFonts w:ascii="Times New Roman" w:hAnsi="Times New Roman" w:cs="Times New Roman"/>
          <w:sz w:val="24"/>
          <w:szCs w:val="24"/>
        </w:rPr>
        <w:t xml:space="preserve"> 4. Бутиков Е.И., Кондратьев А.С. Физика: Строение и свойства вещества. —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Физматлит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, 2004. </w:t>
      </w:r>
    </w:p>
    <w:p w:rsidR="00055975" w:rsidRPr="00D01694" w:rsidRDefault="00055975" w:rsidP="00055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694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Кикоин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 А.К.,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Кикоин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 И.К.,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Шамеш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 С.Я.,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Эвенчик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 Э.Е. Физика: Учебник для 10 класса школ (классов) с углубленным изучением физики. — М.: Просвещение, 2004. </w:t>
      </w:r>
    </w:p>
    <w:p w:rsidR="00055975" w:rsidRPr="00D01694" w:rsidRDefault="00055975" w:rsidP="00055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694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Мякишев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 Г.Я. Учебник для углубленного изучения физики. Механика. 9 класс. — М.: Дрофа, 2006. </w:t>
      </w:r>
    </w:p>
    <w:p w:rsidR="00055975" w:rsidRPr="00D01694" w:rsidRDefault="00055975" w:rsidP="00055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694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Мякишев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 Г.Я., Синяков А.З. Физика. Молекулярная физика. Термодинамика: 10 класс: Учебник для углубленного изучения физики. — М.: Дрофа, 2008. </w:t>
      </w:r>
    </w:p>
    <w:p w:rsidR="00055975" w:rsidRPr="00D01694" w:rsidRDefault="00055975" w:rsidP="00055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694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Мякишев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 Г.Я., Синяков А.З.,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Слободсков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 Б.А. Физика: Электродинамика: 10-11 классы: Учебник для углубленного изучения физики. — М.: Дрофа, 2006. </w:t>
      </w:r>
    </w:p>
    <w:p w:rsidR="00055975" w:rsidRPr="00D01694" w:rsidRDefault="00055975" w:rsidP="00055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694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Мякишев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 Г.Я., Синяков А.З. Физика: Колебания и волны. 11 класс: Учебник для углубленного изучения физики. — М.: Дрофа, 2006. </w:t>
      </w:r>
    </w:p>
    <w:p w:rsidR="00055975" w:rsidRPr="00D01694" w:rsidRDefault="00055975" w:rsidP="00055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694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Мякишев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 Г.Я., Синяков А.З. Физика: Оптика. Квантовая физика. 11 класс: Учебник для углубленного изучения физики. — М.: Дрофа, 2006. </w:t>
      </w:r>
    </w:p>
    <w:p w:rsidR="00055975" w:rsidRPr="00D01694" w:rsidRDefault="00055975" w:rsidP="00055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694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Кабардин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 О.Ф., Орлов В.А. Экспериментальные задания по физике. 9-11 классы. — М.: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Вербум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 — М, 2001. </w:t>
      </w:r>
    </w:p>
    <w:p w:rsidR="00055975" w:rsidRDefault="00055975" w:rsidP="00055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694">
        <w:rPr>
          <w:rFonts w:ascii="Times New Roman" w:hAnsi="Times New Roman" w:cs="Times New Roman"/>
          <w:sz w:val="24"/>
          <w:szCs w:val="24"/>
        </w:rPr>
        <w:t xml:space="preserve">12. Дж.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Сквайрс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., Практическая физика. — М.: Издательство Мир, 1971.23 8.1 </w:t>
      </w:r>
    </w:p>
    <w:p w:rsidR="00055975" w:rsidRPr="00D01694" w:rsidRDefault="00055975" w:rsidP="00055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5975" w:rsidRPr="00D01694" w:rsidRDefault="00055975" w:rsidP="0005597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694">
        <w:rPr>
          <w:rFonts w:ascii="Times New Roman" w:hAnsi="Times New Roman" w:cs="Times New Roman"/>
          <w:b/>
          <w:sz w:val="24"/>
          <w:szCs w:val="24"/>
        </w:rPr>
        <w:t xml:space="preserve">Сборники задач и заданий по физике </w:t>
      </w:r>
    </w:p>
    <w:p w:rsidR="00055975" w:rsidRPr="00D01694" w:rsidRDefault="00055975" w:rsidP="00055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694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Баканина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 Л.П.,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Белонучкин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 В.Е., Козел С.М. Сборник задач по физике для 10-11 классов с углубленным изучением физики /Под редакцией С.М. Козелла, М.: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Вербум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 — М, 2003. </w:t>
      </w:r>
    </w:p>
    <w:p w:rsidR="00055975" w:rsidRPr="00D01694" w:rsidRDefault="00055975" w:rsidP="00055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694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Всчероссийские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 Олимпиады по физике. 1992-2004/Научные редакторы: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С.М.Козел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В.П.Слободянин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>. М.: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Вербум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 — М, 2005. </w:t>
      </w:r>
    </w:p>
    <w:p w:rsidR="00055975" w:rsidRPr="00D01694" w:rsidRDefault="00055975" w:rsidP="00055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694">
        <w:rPr>
          <w:rFonts w:ascii="Times New Roman" w:hAnsi="Times New Roman" w:cs="Times New Roman"/>
          <w:sz w:val="24"/>
          <w:szCs w:val="24"/>
        </w:rPr>
        <w:t>3. Задачи по физике</w:t>
      </w:r>
      <w:proofErr w:type="gramStart"/>
      <w:r w:rsidRPr="00D01694">
        <w:rPr>
          <w:rFonts w:ascii="Times New Roman" w:hAnsi="Times New Roman" w:cs="Times New Roman"/>
          <w:sz w:val="24"/>
          <w:szCs w:val="24"/>
        </w:rPr>
        <w:t>/ П</w:t>
      </w:r>
      <w:proofErr w:type="gramEnd"/>
      <w:r w:rsidRPr="00D01694">
        <w:rPr>
          <w:rFonts w:ascii="Times New Roman" w:hAnsi="Times New Roman" w:cs="Times New Roman"/>
          <w:sz w:val="24"/>
          <w:szCs w:val="24"/>
        </w:rPr>
        <w:t xml:space="preserve">од редакцией О.Я. Савченко, — М.; Наука,1988. </w:t>
      </w:r>
    </w:p>
    <w:p w:rsidR="00055975" w:rsidRPr="00D01694" w:rsidRDefault="00055975" w:rsidP="00055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694">
        <w:rPr>
          <w:rFonts w:ascii="Times New Roman" w:hAnsi="Times New Roman" w:cs="Times New Roman"/>
          <w:sz w:val="24"/>
          <w:szCs w:val="24"/>
        </w:rPr>
        <w:t>4. Задачи по физике</w:t>
      </w:r>
      <w:proofErr w:type="gramStart"/>
      <w:r w:rsidRPr="00D01694">
        <w:rPr>
          <w:rFonts w:ascii="Times New Roman" w:hAnsi="Times New Roman" w:cs="Times New Roman"/>
          <w:sz w:val="24"/>
          <w:szCs w:val="24"/>
        </w:rPr>
        <w:t>/ П</w:t>
      </w:r>
      <w:proofErr w:type="gramEnd"/>
      <w:r w:rsidRPr="00D01694">
        <w:rPr>
          <w:rFonts w:ascii="Times New Roman" w:hAnsi="Times New Roman" w:cs="Times New Roman"/>
          <w:sz w:val="24"/>
          <w:szCs w:val="24"/>
        </w:rPr>
        <w:t xml:space="preserve">од редакцией О.Я. Савченко, — Новосибирск; Новосибирский государственный университет. 2008. </w:t>
      </w:r>
    </w:p>
    <w:p w:rsidR="00055975" w:rsidRPr="00D01694" w:rsidRDefault="00055975" w:rsidP="00055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694">
        <w:rPr>
          <w:rFonts w:ascii="Times New Roman" w:hAnsi="Times New Roman" w:cs="Times New Roman"/>
          <w:sz w:val="24"/>
          <w:szCs w:val="24"/>
        </w:rPr>
        <w:t xml:space="preserve">5. С.М.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Козкл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, В.А. Коровин, В.А. Орлов, И.А,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Иоголевич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, В.П.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Слободянин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. ФИЗИКА 10-11 классы. Сборник задач и заданий с ответами и решениями. Пособие для учащихся общеобразовательных учреждений. М.; Мнемозина, 2004. </w:t>
      </w:r>
    </w:p>
    <w:p w:rsidR="00055975" w:rsidRPr="00D01694" w:rsidRDefault="00055975" w:rsidP="00055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694">
        <w:rPr>
          <w:rFonts w:ascii="Times New Roman" w:hAnsi="Times New Roman" w:cs="Times New Roman"/>
          <w:sz w:val="24"/>
          <w:szCs w:val="24"/>
        </w:rPr>
        <w:t xml:space="preserve">6. Гольдфарб Н.И. Физика: Задачник: 9-11 классы: Учебное пособие для общеобразовательных учреждений. — М.: Дрофа, 2007. </w:t>
      </w:r>
    </w:p>
    <w:p w:rsidR="00055975" w:rsidRPr="00D01694" w:rsidRDefault="00055975" w:rsidP="00055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694">
        <w:rPr>
          <w:rFonts w:ascii="Times New Roman" w:hAnsi="Times New Roman" w:cs="Times New Roman"/>
          <w:sz w:val="24"/>
          <w:szCs w:val="24"/>
        </w:rPr>
        <w:t xml:space="preserve">7. С.Д. Варламов, В.И.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Зинковский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, М.В. Семёнов, … Задачи Московских городских олимпиад по физике 1986 – 2005. М.: Издательство МЦНМО, 2006. </w:t>
      </w:r>
    </w:p>
    <w:p w:rsidR="00055975" w:rsidRPr="00D01694" w:rsidRDefault="00055975" w:rsidP="00055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694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Кабардин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 О.Ф., Орлов В.А.,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Зильберман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 А.Р. Физика: Задачник: 9-11 классы: Учебное пособие для общеобразовательных учреждений. — М.: Дрофа, 2004. </w:t>
      </w:r>
    </w:p>
    <w:p w:rsidR="00055975" w:rsidRPr="00D01694" w:rsidRDefault="00055975" w:rsidP="00055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694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Кабардин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 О.Ф., Орлов В.А. Международные физические Олимпиады школьников /Под редакцией В.Г. Разумовского. — М.: Наука, 1985. </w:t>
      </w:r>
    </w:p>
    <w:p w:rsidR="00055975" w:rsidRPr="00D01694" w:rsidRDefault="00055975" w:rsidP="00055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694">
        <w:rPr>
          <w:rFonts w:ascii="Times New Roman" w:hAnsi="Times New Roman" w:cs="Times New Roman"/>
          <w:sz w:val="24"/>
          <w:szCs w:val="24"/>
        </w:rPr>
        <w:t xml:space="preserve">10. А.С. Кондратьев, В.М. Уздин. Физика. Сборник задач, — М.: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Физматлит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, 2005. </w:t>
      </w:r>
    </w:p>
    <w:p w:rsidR="00055975" w:rsidRPr="00D01694" w:rsidRDefault="00055975" w:rsidP="00055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694">
        <w:rPr>
          <w:rFonts w:ascii="Times New Roman" w:hAnsi="Times New Roman" w:cs="Times New Roman"/>
          <w:sz w:val="24"/>
          <w:szCs w:val="24"/>
        </w:rPr>
        <w:t xml:space="preserve">11. М.С. Красин. Решение сложных и нестандартных задач по физике. Эвристические приёмы поиска решений. — М.: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Илекса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, 2009. </w:t>
      </w:r>
    </w:p>
    <w:p w:rsidR="00055975" w:rsidRPr="00D01694" w:rsidRDefault="00055975" w:rsidP="00055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694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Слободецкий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 И.Ш., Орлов В.А. Всесоюзные Олимпиады по физике: Пособие для учащихся. — М.: Просвещение, 1982. </w:t>
      </w:r>
    </w:p>
    <w:p w:rsidR="00055975" w:rsidRPr="00D01694" w:rsidRDefault="00055975" w:rsidP="00055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694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Черноуцан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 А.И. Физика. Задачи с ответами и решениями — М</w:t>
      </w:r>
      <w:proofErr w:type="gramStart"/>
      <w:r w:rsidRPr="00D0169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D01694">
        <w:rPr>
          <w:rFonts w:ascii="Times New Roman" w:hAnsi="Times New Roman" w:cs="Times New Roman"/>
          <w:sz w:val="24"/>
          <w:szCs w:val="24"/>
        </w:rPr>
        <w:t xml:space="preserve">: Высшая школа, 2008. </w:t>
      </w:r>
    </w:p>
    <w:p w:rsidR="00055975" w:rsidRPr="00D01694" w:rsidRDefault="00055975" w:rsidP="00055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694">
        <w:rPr>
          <w:rFonts w:ascii="Times New Roman" w:hAnsi="Times New Roman" w:cs="Times New Roman"/>
          <w:sz w:val="24"/>
          <w:szCs w:val="24"/>
        </w:rPr>
        <w:t xml:space="preserve">14. C.Н.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Манида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. Физика. Решение задач повышенной сложности. Издательство С.- Петербургского университета, 2004. </w:t>
      </w:r>
    </w:p>
    <w:p w:rsidR="00055975" w:rsidRPr="00D01694" w:rsidRDefault="00055975" w:rsidP="00055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694">
        <w:rPr>
          <w:rFonts w:ascii="Times New Roman" w:hAnsi="Times New Roman" w:cs="Times New Roman"/>
          <w:sz w:val="24"/>
          <w:szCs w:val="24"/>
        </w:rPr>
        <w:t xml:space="preserve">15. Г.В.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Меледин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. Физика в задачах. Экзаменационные задачи с решениями. М.: Наука, 1985. </w:t>
      </w:r>
    </w:p>
    <w:p w:rsidR="00055975" w:rsidRPr="00D01694" w:rsidRDefault="00055975" w:rsidP="000559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694">
        <w:rPr>
          <w:rFonts w:ascii="Times New Roman" w:hAnsi="Times New Roman" w:cs="Times New Roman"/>
          <w:sz w:val="24"/>
          <w:szCs w:val="24"/>
        </w:rPr>
        <w:t xml:space="preserve">16.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Буховцев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 Б.Б.,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Кривченков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 В.Д.,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Мякишев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 Г.Я.,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Сараева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 xml:space="preserve"> И.М. Сборник задач по элементарной физике. Пособие для самообразования. М.: </w:t>
      </w:r>
      <w:proofErr w:type="spellStart"/>
      <w:r w:rsidRPr="00D01694">
        <w:rPr>
          <w:rFonts w:ascii="Times New Roman" w:hAnsi="Times New Roman" w:cs="Times New Roman"/>
          <w:sz w:val="24"/>
          <w:szCs w:val="24"/>
        </w:rPr>
        <w:t>Физматлит</w:t>
      </w:r>
      <w:proofErr w:type="spellEnd"/>
      <w:r w:rsidRPr="00D01694">
        <w:rPr>
          <w:rFonts w:ascii="Times New Roman" w:hAnsi="Times New Roman" w:cs="Times New Roman"/>
          <w:sz w:val="24"/>
          <w:szCs w:val="24"/>
        </w:rPr>
        <w:t>. 2000.</w:t>
      </w:r>
    </w:p>
    <w:p w:rsidR="00055975" w:rsidRPr="00055975" w:rsidRDefault="00055975" w:rsidP="0005597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9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процессе подготовки к Олимпиаде идет поиск и Интернет-ресурсов поддерживающих вопросы методической работы учителя, разработки содержания и степени сложности теоретических и практических олимпиадных заданий. К таким Интернет-ресурсам можно отнести:</w:t>
      </w:r>
    </w:p>
    <w:p w:rsidR="00055975" w:rsidRPr="00D01694" w:rsidRDefault="007D0E6D" w:rsidP="000559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="00055975" w:rsidRPr="00D01694">
          <w:rPr>
            <w:rStyle w:val="a8"/>
            <w:rFonts w:ascii="Times New Roman" w:hAnsi="Times New Roman" w:cs="Times New Roman"/>
            <w:sz w:val="24"/>
            <w:szCs w:val="24"/>
          </w:rPr>
          <w:t>http://rosolymp.ru</w:t>
        </w:r>
      </w:hyperlink>
      <w:r w:rsidR="00055975" w:rsidRPr="00D01694">
        <w:rPr>
          <w:rFonts w:ascii="Times New Roman" w:hAnsi="Times New Roman" w:cs="Times New Roman"/>
          <w:sz w:val="24"/>
          <w:szCs w:val="24"/>
        </w:rPr>
        <w:tab/>
        <w:t xml:space="preserve"> Портал Всероссийских олимпиад школьников </w:t>
      </w:r>
    </w:p>
    <w:p w:rsidR="00055975" w:rsidRPr="00D01694" w:rsidRDefault="007D0E6D" w:rsidP="000559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055975" w:rsidRPr="00D01694">
          <w:rPr>
            <w:rStyle w:val="a8"/>
            <w:rFonts w:ascii="Times New Roman" w:hAnsi="Times New Roman" w:cs="Times New Roman"/>
            <w:sz w:val="24"/>
            <w:szCs w:val="24"/>
          </w:rPr>
          <w:t>http://www.4ipho.ru/</w:t>
        </w:r>
      </w:hyperlink>
      <w:r w:rsidR="00055975" w:rsidRPr="00D01694">
        <w:rPr>
          <w:rFonts w:ascii="Times New Roman" w:hAnsi="Times New Roman" w:cs="Times New Roman"/>
          <w:sz w:val="24"/>
          <w:szCs w:val="24"/>
        </w:rPr>
        <w:t xml:space="preserve"> </w:t>
      </w:r>
      <w:r w:rsidR="00055975" w:rsidRPr="00D01694">
        <w:rPr>
          <w:rFonts w:ascii="Times New Roman" w:hAnsi="Times New Roman" w:cs="Times New Roman"/>
          <w:sz w:val="24"/>
          <w:szCs w:val="24"/>
        </w:rPr>
        <w:tab/>
        <w:t>Сайт подготовки национальных команд по физике к международным олимпиадам</w:t>
      </w:r>
    </w:p>
    <w:p w:rsidR="00055975" w:rsidRPr="00D01694" w:rsidRDefault="007D0E6D" w:rsidP="000559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055975" w:rsidRPr="00D01694">
          <w:rPr>
            <w:rStyle w:val="a8"/>
            <w:rFonts w:ascii="Times New Roman" w:hAnsi="Times New Roman" w:cs="Times New Roman"/>
            <w:sz w:val="24"/>
            <w:szCs w:val="24"/>
          </w:rPr>
          <w:t>http://physolymp.ru</w:t>
        </w:r>
      </w:hyperlink>
      <w:r w:rsidR="00055975" w:rsidRPr="00D01694">
        <w:rPr>
          <w:rFonts w:ascii="Times New Roman" w:hAnsi="Times New Roman" w:cs="Times New Roman"/>
          <w:sz w:val="24"/>
          <w:szCs w:val="24"/>
        </w:rPr>
        <w:t xml:space="preserve"> </w:t>
      </w:r>
      <w:r w:rsidR="00055975" w:rsidRPr="00D01694">
        <w:rPr>
          <w:rFonts w:ascii="Times New Roman" w:hAnsi="Times New Roman" w:cs="Times New Roman"/>
          <w:sz w:val="24"/>
          <w:szCs w:val="24"/>
        </w:rPr>
        <w:tab/>
        <w:t xml:space="preserve">Сайт олимпиад по физике </w:t>
      </w:r>
    </w:p>
    <w:p w:rsidR="00055975" w:rsidRPr="00D01694" w:rsidRDefault="007D0E6D" w:rsidP="000559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055975" w:rsidRPr="00D01694">
          <w:rPr>
            <w:rStyle w:val="a8"/>
            <w:rFonts w:ascii="Times New Roman" w:hAnsi="Times New Roman" w:cs="Times New Roman"/>
            <w:sz w:val="24"/>
            <w:szCs w:val="24"/>
          </w:rPr>
          <w:t>http://potential.org.ru</w:t>
        </w:r>
      </w:hyperlink>
      <w:r w:rsidR="00055975" w:rsidRPr="00D01694">
        <w:rPr>
          <w:rFonts w:ascii="Times New Roman" w:hAnsi="Times New Roman" w:cs="Times New Roman"/>
          <w:sz w:val="24"/>
          <w:szCs w:val="24"/>
        </w:rPr>
        <w:t xml:space="preserve"> </w:t>
      </w:r>
      <w:r w:rsidR="00055975" w:rsidRPr="00D01694">
        <w:rPr>
          <w:rFonts w:ascii="Times New Roman" w:hAnsi="Times New Roman" w:cs="Times New Roman"/>
          <w:sz w:val="24"/>
          <w:szCs w:val="24"/>
        </w:rPr>
        <w:tab/>
        <w:t>Журнал «Потенциал»</w:t>
      </w:r>
    </w:p>
    <w:p w:rsidR="00055975" w:rsidRPr="00D01694" w:rsidRDefault="007D0E6D" w:rsidP="000559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055975" w:rsidRPr="00D01694">
          <w:rPr>
            <w:rStyle w:val="a8"/>
            <w:rFonts w:ascii="Times New Roman" w:hAnsi="Times New Roman" w:cs="Times New Roman"/>
            <w:sz w:val="24"/>
            <w:szCs w:val="24"/>
          </w:rPr>
          <w:t>http://kvant.mccme.ru</w:t>
        </w:r>
      </w:hyperlink>
      <w:r w:rsidR="00055975" w:rsidRPr="00D01694">
        <w:rPr>
          <w:rFonts w:ascii="Times New Roman" w:hAnsi="Times New Roman" w:cs="Times New Roman"/>
          <w:sz w:val="24"/>
          <w:szCs w:val="24"/>
        </w:rPr>
        <w:t xml:space="preserve"> </w:t>
      </w:r>
      <w:r w:rsidR="00055975" w:rsidRPr="00D01694">
        <w:rPr>
          <w:rFonts w:ascii="Times New Roman" w:hAnsi="Times New Roman" w:cs="Times New Roman"/>
          <w:sz w:val="24"/>
          <w:szCs w:val="24"/>
        </w:rPr>
        <w:tab/>
        <w:t xml:space="preserve">Журнал «Квант» </w:t>
      </w:r>
    </w:p>
    <w:p w:rsidR="00055975" w:rsidRPr="00D01694" w:rsidRDefault="007D0E6D" w:rsidP="000559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055975" w:rsidRPr="00D01694">
          <w:rPr>
            <w:rStyle w:val="a8"/>
            <w:rFonts w:ascii="Times New Roman" w:hAnsi="Times New Roman" w:cs="Times New Roman"/>
            <w:sz w:val="24"/>
            <w:szCs w:val="24"/>
          </w:rPr>
          <w:t>http://www.dgap-mipt.ru</w:t>
        </w:r>
      </w:hyperlink>
      <w:r w:rsidR="00055975" w:rsidRPr="00D01694">
        <w:rPr>
          <w:rFonts w:ascii="Times New Roman" w:hAnsi="Times New Roman" w:cs="Times New Roman"/>
          <w:sz w:val="24"/>
          <w:szCs w:val="24"/>
        </w:rPr>
        <w:t xml:space="preserve"> </w:t>
      </w:r>
      <w:r w:rsidR="00055975" w:rsidRPr="00D01694">
        <w:rPr>
          <w:rFonts w:ascii="Times New Roman" w:hAnsi="Times New Roman" w:cs="Times New Roman"/>
          <w:sz w:val="24"/>
          <w:szCs w:val="24"/>
        </w:rPr>
        <w:tab/>
        <w:t xml:space="preserve">Сайт ФОПФ МФТИ </w:t>
      </w:r>
    </w:p>
    <w:p w:rsidR="00055975" w:rsidRPr="00D01694" w:rsidRDefault="007D0E6D" w:rsidP="000559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055975" w:rsidRPr="00D01694">
          <w:rPr>
            <w:rStyle w:val="a8"/>
            <w:rFonts w:ascii="Times New Roman" w:hAnsi="Times New Roman" w:cs="Times New Roman"/>
            <w:sz w:val="24"/>
            <w:szCs w:val="24"/>
          </w:rPr>
          <w:t>http://edu-homelab.ru</w:t>
        </w:r>
      </w:hyperlink>
      <w:r w:rsidR="00055975" w:rsidRPr="00D01694">
        <w:rPr>
          <w:rFonts w:ascii="Times New Roman" w:hAnsi="Times New Roman" w:cs="Times New Roman"/>
          <w:sz w:val="24"/>
          <w:szCs w:val="24"/>
        </w:rPr>
        <w:tab/>
        <w:t xml:space="preserve"> Сайт олимпиадной школы при МФТИ по курсу «Экспериментальная физика» </w:t>
      </w:r>
    </w:p>
    <w:p w:rsidR="00055975" w:rsidRPr="00D01694" w:rsidRDefault="007D0E6D" w:rsidP="000559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055975" w:rsidRPr="00D01694">
          <w:rPr>
            <w:rStyle w:val="a8"/>
            <w:rFonts w:ascii="Times New Roman" w:hAnsi="Times New Roman" w:cs="Times New Roman"/>
            <w:sz w:val="24"/>
            <w:szCs w:val="24"/>
          </w:rPr>
          <w:t>http://genphys.phys.msu.ru/ol/</w:t>
        </w:r>
      </w:hyperlink>
      <w:r w:rsidR="00055975" w:rsidRPr="00D01694">
        <w:rPr>
          <w:rFonts w:ascii="Times New Roman" w:hAnsi="Times New Roman" w:cs="Times New Roman"/>
          <w:sz w:val="24"/>
          <w:szCs w:val="24"/>
        </w:rPr>
        <w:tab/>
        <w:t xml:space="preserve"> Олимпиады по физике МГУ </w:t>
      </w:r>
    </w:p>
    <w:p w:rsidR="00055975" w:rsidRPr="00D01694" w:rsidRDefault="007D0E6D" w:rsidP="000559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055975" w:rsidRPr="00D01694">
          <w:rPr>
            <w:rStyle w:val="a8"/>
            <w:rFonts w:ascii="Times New Roman" w:hAnsi="Times New Roman" w:cs="Times New Roman"/>
            <w:sz w:val="24"/>
            <w:szCs w:val="24"/>
          </w:rPr>
          <w:t>http://mosphys.olimpiada.ru/</w:t>
        </w:r>
      </w:hyperlink>
      <w:r w:rsidR="00055975" w:rsidRPr="00D01694">
        <w:rPr>
          <w:rFonts w:ascii="Times New Roman" w:hAnsi="Times New Roman" w:cs="Times New Roman"/>
          <w:sz w:val="24"/>
          <w:szCs w:val="24"/>
        </w:rPr>
        <w:t xml:space="preserve"> </w:t>
      </w:r>
      <w:r w:rsidR="00055975" w:rsidRPr="00D01694">
        <w:rPr>
          <w:rFonts w:ascii="Times New Roman" w:hAnsi="Times New Roman" w:cs="Times New Roman"/>
          <w:sz w:val="24"/>
          <w:szCs w:val="24"/>
        </w:rPr>
        <w:tab/>
        <w:t xml:space="preserve">Московская олимпиада школьников по физике </w:t>
      </w:r>
      <w:hyperlink r:id="rId17" w:history="1">
        <w:r w:rsidR="00055975" w:rsidRPr="00D01694">
          <w:rPr>
            <w:rStyle w:val="a8"/>
            <w:rFonts w:ascii="Times New Roman" w:hAnsi="Times New Roman" w:cs="Times New Roman"/>
            <w:sz w:val="24"/>
            <w:szCs w:val="24"/>
          </w:rPr>
          <w:t>http://physolymp.spb.ru</w:t>
        </w:r>
      </w:hyperlink>
      <w:r w:rsidR="00055975" w:rsidRPr="00D01694">
        <w:rPr>
          <w:rFonts w:ascii="Times New Roman" w:hAnsi="Times New Roman" w:cs="Times New Roman"/>
          <w:sz w:val="24"/>
          <w:szCs w:val="24"/>
        </w:rPr>
        <w:tab/>
        <w:t xml:space="preserve"> Олимпиады по физике Санкт-Петербурга </w:t>
      </w:r>
    </w:p>
    <w:p w:rsidR="00055975" w:rsidRPr="00D01694" w:rsidRDefault="007D0E6D" w:rsidP="000559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055975" w:rsidRPr="00D01694">
          <w:rPr>
            <w:rStyle w:val="a8"/>
            <w:rFonts w:ascii="Times New Roman" w:hAnsi="Times New Roman" w:cs="Times New Roman"/>
            <w:sz w:val="24"/>
            <w:szCs w:val="24"/>
          </w:rPr>
          <w:t>http://vsesib.nsesc.ru/phys.html</w:t>
        </w:r>
      </w:hyperlink>
      <w:r w:rsidR="00055975" w:rsidRPr="00D01694">
        <w:rPr>
          <w:rFonts w:ascii="Times New Roman" w:hAnsi="Times New Roman" w:cs="Times New Roman"/>
          <w:sz w:val="24"/>
          <w:szCs w:val="24"/>
        </w:rPr>
        <w:t xml:space="preserve"> </w:t>
      </w:r>
      <w:r w:rsidR="00055975" w:rsidRPr="00D01694">
        <w:rPr>
          <w:rFonts w:ascii="Times New Roman" w:hAnsi="Times New Roman" w:cs="Times New Roman"/>
          <w:sz w:val="24"/>
          <w:szCs w:val="24"/>
        </w:rPr>
        <w:tab/>
        <w:t xml:space="preserve">Олимпиады по физике НГУ </w:t>
      </w:r>
    </w:p>
    <w:p w:rsidR="00055975" w:rsidRPr="00D01694" w:rsidRDefault="007D0E6D" w:rsidP="000559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055975" w:rsidRPr="00D01694">
          <w:rPr>
            <w:rStyle w:val="a8"/>
            <w:rFonts w:ascii="Times New Roman" w:hAnsi="Times New Roman" w:cs="Times New Roman"/>
            <w:sz w:val="24"/>
            <w:szCs w:val="24"/>
          </w:rPr>
          <w:t>http://www.afportal.ru/taxonomy/term/7</w:t>
        </w:r>
      </w:hyperlink>
      <w:r w:rsidR="00055975" w:rsidRPr="00D01694">
        <w:rPr>
          <w:rFonts w:ascii="Times New Roman" w:hAnsi="Times New Roman" w:cs="Times New Roman"/>
          <w:sz w:val="24"/>
          <w:szCs w:val="24"/>
        </w:rPr>
        <w:tab/>
        <w:t xml:space="preserve"> Белорусские Олимпиады </w:t>
      </w:r>
      <w:hyperlink r:id="rId20" w:history="1">
        <w:r w:rsidR="00055975" w:rsidRPr="00D01694">
          <w:rPr>
            <w:rStyle w:val="a8"/>
            <w:rFonts w:ascii="Times New Roman" w:hAnsi="Times New Roman" w:cs="Times New Roman"/>
            <w:sz w:val="24"/>
            <w:szCs w:val="24"/>
          </w:rPr>
          <w:t>http://sesc.nsu.ru/vsesib/phys.html</w:t>
        </w:r>
      </w:hyperlink>
      <w:r w:rsidR="00055975" w:rsidRPr="00D01694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 w:rsidR="00055975" w:rsidRPr="00D01694">
        <w:rPr>
          <w:rFonts w:ascii="Times New Roman" w:hAnsi="Times New Roman" w:cs="Times New Roman"/>
          <w:sz w:val="24"/>
          <w:szCs w:val="24"/>
        </w:rPr>
        <w:t>Всесибирская</w:t>
      </w:r>
      <w:proofErr w:type="spellEnd"/>
      <w:r w:rsidR="00055975" w:rsidRPr="00D01694">
        <w:rPr>
          <w:rFonts w:ascii="Times New Roman" w:hAnsi="Times New Roman" w:cs="Times New Roman"/>
          <w:sz w:val="24"/>
          <w:szCs w:val="24"/>
        </w:rPr>
        <w:t xml:space="preserve"> открытая олимпиада школьников</w:t>
      </w:r>
    </w:p>
    <w:p w:rsidR="003A40E0" w:rsidRDefault="003A40E0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40E0" w:rsidRPr="003A40E0" w:rsidRDefault="003A40E0" w:rsidP="003A40E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40E0">
        <w:rPr>
          <w:rFonts w:ascii="Times New Roman" w:hAnsi="Times New Roman" w:cs="Times New Roman"/>
          <w:b/>
          <w:sz w:val="24"/>
          <w:szCs w:val="24"/>
        </w:rPr>
        <w:t>Во время проведения Олимпиады участникам запрещено пользоваться какими-либо средствами связи.</w:t>
      </w:r>
    </w:p>
    <w:p w:rsidR="003A40E0" w:rsidRPr="003A40E0" w:rsidRDefault="003A40E0" w:rsidP="003A40E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40E0">
        <w:rPr>
          <w:rFonts w:ascii="Times New Roman" w:hAnsi="Times New Roman" w:cs="Times New Roman"/>
          <w:b/>
          <w:sz w:val="24"/>
          <w:szCs w:val="24"/>
        </w:rPr>
        <w:t>Участникам Олимпиады запрещается приносить в аудитории свои тетради, справочную литературу и учебники, электронную технику кроме непрограммируемых калькуляторов.</w:t>
      </w:r>
    </w:p>
    <w:p w:rsidR="003A40E0" w:rsidRDefault="003A40E0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40E0" w:rsidRDefault="003A40E0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1CEA" w:rsidRPr="00D31CEA" w:rsidRDefault="00D31CEA" w:rsidP="00D31CE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31CE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 Критерии и методики оценивания олимпиадных заданий.</w:t>
      </w:r>
    </w:p>
    <w:p w:rsidR="00A435EC" w:rsidRDefault="00A435EC" w:rsidP="00A435E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A66">
        <w:rPr>
          <w:rFonts w:ascii="Times New Roman" w:hAnsi="Times New Roman" w:cs="Times New Roman"/>
          <w:sz w:val="24"/>
          <w:szCs w:val="24"/>
        </w:rPr>
        <w:t>Критерии оценивания разрабатываются авторами задач и приводятся в решении.</w:t>
      </w:r>
    </w:p>
    <w:p w:rsidR="00A435EC" w:rsidRPr="00531A66" w:rsidRDefault="00A435EC" w:rsidP="00A435E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A66">
        <w:rPr>
          <w:rFonts w:ascii="Times New Roman" w:hAnsi="Times New Roman" w:cs="Times New Roman"/>
          <w:sz w:val="24"/>
          <w:szCs w:val="24"/>
        </w:rPr>
        <w:t xml:space="preserve"> Если задача решена не полностью, то этапы ее решения оцениваются в соответствии с критериями оценок по данной задаче. </w:t>
      </w:r>
    </w:p>
    <w:p w:rsidR="00A435EC" w:rsidRPr="00531A66" w:rsidRDefault="00A435EC" w:rsidP="00A435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A66">
        <w:rPr>
          <w:rFonts w:ascii="Times New Roman" w:hAnsi="Times New Roman" w:cs="Times New Roman"/>
          <w:sz w:val="24"/>
          <w:szCs w:val="24"/>
        </w:rPr>
        <w:t>Все пометки в работе участника члены жюри делают только красными чернилами. Баллы за промежуточные выкладки ставятся около соответствующих мест в работе (это исключает пропуск отдельных пунктов из критериев оценок). Итоговая оценка за задачу ставится в конце решения. Кроме того, член жюри заносит ее в таблицу на первой странице работы и ставит свою подпись под оценкой.</w:t>
      </w:r>
    </w:p>
    <w:p w:rsidR="00A435EC" w:rsidRPr="00531A66" w:rsidRDefault="00A435EC" w:rsidP="00A435E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A66">
        <w:rPr>
          <w:rFonts w:ascii="Times New Roman" w:hAnsi="Times New Roman" w:cs="Times New Roman"/>
          <w:sz w:val="24"/>
          <w:szCs w:val="24"/>
        </w:rPr>
        <w:t>В случае неверного решения необходимо находить и отмечать ошибку, которая к нему привела. Это позволит точнее оценить правильную часть решения и сэкономит время в случае апелляции.</w:t>
      </w:r>
    </w:p>
    <w:p w:rsidR="00A435EC" w:rsidRPr="00531A66" w:rsidRDefault="00A435EC" w:rsidP="00A435E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1A66">
        <w:rPr>
          <w:rFonts w:ascii="Times New Roman" w:hAnsi="Times New Roman" w:cs="Times New Roman"/>
          <w:sz w:val="24"/>
          <w:szCs w:val="24"/>
        </w:rPr>
        <w:t>Не допускается снятие баллов за «плохой почерк», за решение задачи нерациональным способом, не в общем виде, или способом, не совпадающим с предложенным методической комиссией.</w:t>
      </w:r>
      <w:proofErr w:type="gramEnd"/>
    </w:p>
    <w:p w:rsidR="00A435EC" w:rsidRPr="00531A66" w:rsidRDefault="00A435EC" w:rsidP="00A435E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A66">
        <w:rPr>
          <w:rFonts w:ascii="Times New Roman" w:hAnsi="Times New Roman" w:cs="Times New Roman"/>
          <w:sz w:val="24"/>
          <w:szCs w:val="24"/>
        </w:rPr>
        <w:t>Правильный ответ, приведенный без обоснования или полученный из неправильных рассуждений, не учитывается.</w:t>
      </w:r>
    </w:p>
    <w:p w:rsidR="00A435EC" w:rsidRPr="00531A66" w:rsidRDefault="00A435EC" w:rsidP="00A435E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A66">
        <w:rPr>
          <w:rFonts w:ascii="Times New Roman" w:hAnsi="Times New Roman" w:cs="Times New Roman"/>
          <w:sz w:val="24"/>
          <w:szCs w:val="24"/>
        </w:rPr>
        <w:t>Если задача решена не полностью, а её решение не подпадает под авторскую систему оценивания, то жюри вправе предложить свою версию системы оценивания, которая должна быть согласована с разработчиками комплекта заданий.</w:t>
      </w:r>
    </w:p>
    <w:p w:rsidR="00A435EC" w:rsidRPr="00531A66" w:rsidRDefault="00A435EC" w:rsidP="00A435E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A66">
        <w:rPr>
          <w:rFonts w:ascii="Times New Roman" w:hAnsi="Times New Roman" w:cs="Times New Roman"/>
          <w:sz w:val="24"/>
          <w:szCs w:val="24"/>
        </w:rPr>
        <w:t xml:space="preserve">Решение каждой задачи оценивается целым числом баллов в соответствии с критериями.  </w:t>
      </w:r>
    </w:p>
    <w:p w:rsidR="00D31CEA" w:rsidRDefault="00D31CEA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35EC" w:rsidRPr="00A435EC" w:rsidRDefault="00A435EC" w:rsidP="00A435EC">
      <w:pPr>
        <w:pStyle w:val="a7"/>
        <w:numPr>
          <w:ilvl w:val="0"/>
          <w:numId w:val="3"/>
        </w:numPr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A435E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Процедура регистрации участников олимпиады.</w:t>
      </w:r>
    </w:p>
    <w:p w:rsidR="00D31CEA" w:rsidRDefault="00D31CEA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35EC" w:rsidRPr="00A435EC" w:rsidRDefault="00A435EC" w:rsidP="00A435EC">
      <w:pPr>
        <w:spacing w:after="160" w:line="259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5E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участники олимпиады проходят в обязательном порядке процедуру регистрации, для подтверждения правомочности участия в олимпиаде.</w:t>
      </w:r>
    </w:p>
    <w:p w:rsidR="00A435EC" w:rsidRPr="00A435EC" w:rsidRDefault="00A435EC" w:rsidP="00A435EC">
      <w:pPr>
        <w:spacing w:after="160" w:line="259" w:lineRule="auto"/>
        <w:ind w:firstLine="213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5E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 необходимых для регистрации:</w:t>
      </w:r>
    </w:p>
    <w:p w:rsidR="00A435EC" w:rsidRPr="007D0E6D" w:rsidRDefault="00A435EC" w:rsidP="007D0E6D">
      <w:pPr>
        <w:numPr>
          <w:ilvl w:val="1"/>
          <w:numId w:val="4"/>
        </w:numPr>
        <w:tabs>
          <w:tab w:val="left" w:pos="709"/>
          <w:tab w:val="left" w:pos="851"/>
          <w:tab w:val="left" w:pos="993"/>
        </w:tabs>
        <w:spacing w:after="160" w:line="259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5E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о направлении обучающегося на муниципальный этап;</w:t>
      </w:r>
      <w:bookmarkStart w:id="0" w:name="_GoBack"/>
      <w:bookmarkEnd w:id="0"/>
    </w:p>
    <w:p w:rsidR="00A435EC" w:rsidRPr="00A435EC" w:rsidRDefault="00A435EC" w:rsidP="00A435EC">
      <w:pPr>
        <w:numPr>
          <w:ilvl w:val="1"/>
          <w:numId w:val="4"/>
        </w:numPr>
        <w:tabs>
          <w:tab w:val="left" w:pos="709"/>
          <w:tab w:val="left" w:pos="851"/>
          <w:tab w:val="left" w:pos="993"/>
        </w:tabs>
        <w:spacing w:after="160" w:line="259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5E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или свидетельство о рождении;</w:t>
      </w:r>
    </w:p>
    <w:p w:rsidR="00A435EC" w:rsidRDefault="00A435EC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35EC" w:rsidRDefault="00A435EC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35EC" w:rsidRPr="00A435EC" w:rsidRDefault="00A435EC" w:rsidP="00A435EC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435E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 Показ олимпиадных работ, рассмотрение апелляций участников олимпиады.</w:t>
      </w:r>
    </w:p>
    <w:p w:rsidR="00A435EC" w:rsidRDefault="00A435EC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7D81" w:rsidRPr="00147D81" w:rsidRDefault="00147D81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7D81">
        <w:rPr>
          <w:rFonts w:ascii="Times New Roman" w:hAnsi="Times New Roman" w:cs="Times New Roman"/>
          <w:sz w:val="24"/>
          <w:szCs w:val="24"/>
        </w:rPr>
        <w:t>Каждый участник имеет право ознакомиться с результатами проверки своей работы до подведения официальных итогов Олимпиады.</w:t>
      </w:r>
    </w:p>
    <w:p w:rsidR="00147D81" w:rsidRPr="00147D81" w:rsidRDefault="00147D81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7D81">
        <w:rPr>
          <w:rFonts w:ascii="Times New Roman" w:hAnsi="Times New Roman" w:cs="Times New Roman"/>
          <w:sz w:val="24"/>
          <w:szCs w:val="24"/>
        </w:rPr>
        <w:t>Разбор заданий, показ работ и при необходимости апелляция должны проводиться обязательно.</w:t>
      </w:r>
    </w:p>
    <w:p w:rsidR="00145F4E" w:rsidRPr="00147D81" w:rsidRDefault="00147D81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7D81">
        <w:rPr>
          <w:rFonts w:ascii="Times New Roman" w:hAnsi="Times New Roman" w:cs="Times New Roman"/>
          <w:sz w:val="24"/>
          <w:szCs w:val="24"/>
        </w:rPr>
        <w:t xml:space="preserve">Время и место проведения показа работ и апелляции доводятся до сведения участников не позднее дня проведения олимпиады. </w:t>
      </w:r>
    </w:p>
    <w:p w:rsidR="00147D81" w:rsidRPr="00147D81" w:rsidRDefault="00147D81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7D81">
        <w:rPr>
          <w:rFonts w:ascii="Times New Roman" w:hAnsi="Times New Roman" w:cs="Times New Roman"/>
          <w:sz w:val="24"/>
          <w:szCs w:val="24"/>
        </w:rPr>
        <w:t>Окончательное подведение итогов Олимпиады возможно только после показа работ и проведения апелляций.</w:t>
      </w:r>
    </w:p>
    <w:p w:rsidR="00147D81" w:rsidRPr="00147D81" w:rsidRDefault="00147D81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7D81">
        <w:rPr>
          <w:rFonts w:ascii="Times New Roman" w:hAnsi="Times New Roman" w:cs="Times New Roman"/>
          <w:sz w:val="24"/>
          <w:szCs w:val="24"/>
        </w:rPr>
        <w:t>На очный показ работ допускаются только участники Олимпиады (без родителей и сопровождающих). Участник имеет право задать члену Жюри вопросы по оценке приведенного им решения. В случае если Жюри соглашается с аргументами участника по изменению оценки какого-либо задания в его работе, соответствующее изменение согласовывается с председателем Жюри и вносится в протокол.</w:t>
      </w:r>
    </w:p>
    <w:p w:rsidR="00147D81" w:rsidRDefault="00147D81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7D81">
        <w:rPr>
          <w:rFonts w:ascii="Times New Roman" w:hAnsi="Times New Roman" w:cs="Times New Roman"/>
          <w:sz w:val="24"/>
          <w:szCs w:val="24"/>
        </w:rPr>
        <w:t>Во время очного показа работ участникам Олимпиады запрещается иметь при себе письменные принадлежности.</w:t>
      </w:r>
    </w:p>
    <w:p w:rsidR="00F30612" w:rsidRPr="00F30612" w:rsidRDefault="00F30612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0612">
        <w:rPr>
          <w:rFonts w:ascii="Times New Roman" w:hAnsi="Times New Roman" w:cs="Times New Roman"/>
          <w:b/>
          <w:sz w:val="24"/>
          <w:szCs w:val="24"/>
        </w:rPr>
        <w:t>Порядок проведения апелляции по результатам проверки заданий</w:t>
      </w:r>
    </w:p>
    <w:p w:rsidR="00147D81" w:rsidRPr="00147D81" w:rsidRDefault="00147D81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7D81">
        <w:rPr>
          <w:rFonts w:ascii="Times New Roman" w:hAnsi="Times New Roman" w:cs="Times New Roman"/>
          <w:sz w:val="24"/>
          <w:szCs w:val="24"/>
        </w:rPr>
        <w:t xml:space="preserve">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</w:p>
    <w:p w:rsidR="00147D81" w:rsidRPr="00147D81" w:rsidRDefault="00147D81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7D81">
        <w:rPr>
          <w:rFonts w:ascii="Times New Roman" w:hAnsi="Times New Roman" w:cs="Times New Roman"/>
          <w:sz w:val="24"/>
          <w:szCs w:val="24"/>
        </w:rPr>
        <w:t>Порядок проведения апелляции доводится до сведения участников Олимпиады до начала тура Олимпиады.</w:t>
      </w:r>
    </w:p>
    <w:p w:rsidR="00147D81" w:rsidRPr="00147D81" w:rsidRDefault="00147D81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7D81">
        <w:rPr>
          <w:rFonts w:ascii="Times New Roman" w:hAnsi="Times New Roman" w:cs="Times New Roman"/>
          <w:sz w:val="24"/>
          <w:szCs w:val="24"/>
        </w:rPr>
        <w:t>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</w:t>
      </w:r>
    </w:p>
    <w:p w:rsidR="00147D81" w:rsidRPr="00147D81" w:rsidRDefault="00147D81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7D81">
        <w:rPr>
          <w:rFonts w:ascii="Times New Roman" w:hAnsi="Times New Roman" w:cs="Times New Roman"/>
          <w:sz w:val="24"/>
          <w:szCs w:val="24"/>
        </w:rPr>
        <w:t>Для проведения апелляции участник Олимпиады подает письменное заявление на имя председателя жюри.</w:t>
      </w:r>
    </w:p>
    <w:p w:rsidR="00147D81" w:rsidRPr="00147D81" w:rsidRDefault="00147D81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7D81">
        <w:rPr>
          <w:rFonts w:ascii="Times New Roman" w:hAnsi="Times New Roman" w:cs="Times New Roman"/>
          <w:sz w:val="24"/>
          <w:szCs w:val="24"/>
        </w:rPr>
        <w:t>На рассмотрении апелляции имеют право присутствовать участник Олимпиады, подавший заявление.</w:t>
      </w:r>
    </w:p>
    <w:p w:rsidR="00147D81" w:rsidRPr="00147D81" w:rsidRDefault="00147D81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7D81">
        <w:rPr>
          <w:rFonts w:ascii="Times New Roman" w:hAnsi="Times New Roman" w:cs="Times New Roman"/>
          <w:sz w:val="24"/>
          <w:szCs w:val="24"/>
        </w:rPr>
        <w:t xml:space="preserve">На апелляции повторно проверяется только текст решения задачи. </w:t>
      </w:r>
      <w:proofErr w:type="gramStart"/>
      <w:r w:rsidRPr="00147D81">
        <w:rPr>
          <w:rFonts w:ascii="Times New Roman" w:hAnsi="Times New Roman" w:cs="Times New Roman"/>
          <w:sz w:val="24"/>
          <w:szCs w:val="24"/>
        </w:rPr>
        <w:t>Устные пояснения апеллирующего не оцениваются.</w:t>
      </w:r>
      <w:proofErr w:type="gramEnd"/>
    </w:p>
    <w:p w:rsidR="00147D81" w:rsidRPr="00147D81" w:rsidRDefault="00147D81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7D81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апелляции апелляционная комиссия принимает </w:t>
      </w:r>
    </w:p>
    <w:p w:rsidR="00147D81" w:rsidRPr="00147D81" w:rsidRDefault="00147D81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7D81">
        <w:rPr>
          <w:rFonts w:ascii="Times New Roman" w:hAnsi="Times New Roman" w:cs="Times New Roman"/>
          <w:sz w:val="24"/>
          <w:szCs w:val="24"/>
        </w:rPr>
        <w:t>одно из решений:</w:t>
      </w:r>
    </w:p>
    <w:p w:rsidR="00147D81" w:rsidRPr="00147D81" w:rsidRDefault="00147D81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7D81">
        <w:rPr>
          <w:rFonts w:ascii="Times New Roman" w:hAnsi="Times New Roman" w:cs="Times New Roman"/>
          <w:sz w:val="24"/>
          <w:szCs w:val="24"/>
        </w:rPr>
        <w:t> апелляцию отклонить и сохранить выставленные баллы;</w:t>
      </w:r>
    </w:p>
    <w:p w:rsidR="00147D81" w:rsidRPr="00147D81" w:rsidRDefault="00147D81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7D81">
        <w:rPr>
          <w:rFonts w:ascii="Times New Roman" w:hAnsi="Times New Roman" w:cs="Times New Roman"/>
          <w:sz w:val="24"/>
          <w:szCs w:val="24"/>
        </w:rPr>
        <w:t xml:space="preserve"> апелляцию удовлетворить и изменить оценку </w:t>
      </w:r>
      <w:proofErr w:type="gramStart"/>
      <w:r w:rsidRPr="00147D8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47D81">
        <w:rPr>
          <w:rFonts w:ascii="Times New Roman" w:hAnsi="Times New Roman" w:cs="Times New Roman"/>
          <w:sz w:val="24"/>
          <w:szCs w:val="24"/>
        </w:rPr>
        <w:t xml:space="preserve"> ____ баллов на _____ баллов.</w:t>
      </w:r>
    </w:p>
    <w:p w:rsidR="00147D81" w:rsidRPr="00147D81" w:rsidRDefault="00147D81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7D81">
        <w:rPr>
          <w:rFonts w:ascii="Times New Roman" w:hAnsi="Times New Roman" w:cs="Times New Roman"/>
          <w:sz w:val="24"/>
          <w:szCs w:val="24"/>
        </w:rPr>
        <w:t>Система оценивания олимпиадных заданий не может быть предметом апелляции и пересмотру не подлежит.</w:t>
      </w:r>
    </w:p>
    <w:p w:rsidR="00147D81" w:rsidRPr="00147D81" w:rsidRDefault="00147D81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7D81">
        <w:rPr>
          <w:rFonts w:ascii="Times New Roman" w:hAnsi="Times New Roman" w:cs="Times New Roman"/>
          <w:sz w:val="24"/>
          <w:szCs w:val="24"/>
        </w:rPr>
        <w:t>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</w:t>
      </w:r>
    </w:p>
    <w:p w:rsidR="00147D81" w:rsidRPr="00147D81" w:rsidRDefault="00147D81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7D81">
        <w:rPr>
          <w:rFonts w:ascii="Times New Roman" w:hAnsi="Times New Roman" w:cs="Times New Roman"/>
          <w:sz w:val="24"/>
          <w:szCs w:val="24"/>
        </w:rPr>
        <w:t>Работа апелляционной комиссии оформляется протоколами, которые подписываются председателем и всеми членами комиссии.</w:t>
      </w:r>
    </w:p>
    <w:p w:rsidR="00147D81" w:rsidRPr="00147D81" w:rsidRDefault="00147D81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7D81">
        <w:rPr>
          <w:rFonts w:ascii="Times New Roman" w:hAnsi="Times New Roman" w:cs="Times New Roman"/>
          <w:sz w:val="24"/>
          <w:szCs w:val="24"/>
        </w:rPr>
        <w:lastRenderedPageBreak/>
        <w:t>Протоколы проведения апелляции передаются председателю жюри для внесения соответствующих изменений в отчетную документацию.</w:t>
      </w:r>
    </w:p>
    <w:p w:rsidR="00147D81" w:rsidRPr="00147D81" w:rsidRDefault="00147D81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7D81">
        <w:rPr>
          <w:rFonts w:ascii="Times New Roman" w:hAnsi="Times New Roman" w:cs="Times New Roman"/>
          <w:sz w:val="24"/>
          <w:szCs w:val="24"/>
        </w:rPr>
        <w:t>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 и печатью организационного комитета.</w:t>
      </w:r>
    </w:p>
    <w:p w:rsidR="00147D81" w:rsidRPr="00147D81" w:rsidRDefault="00147D81" w:rsidP="005D3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7D81">
        <w:rPr>
          <w:rFonts w:ascii="Times New Roman" w:hAnsi="Times New Roman" w:cs="Times New Roman"/>
          <w:sz w:val="24"/>
          <w:szCs w:val="24"/>
        </w:rPr>
        <w:t>Окончательные итоги Олимпиады утверждаются Оргкомитетом с учетом результатов работы апелляционной комиссии.</w:t>
      </w:r>
    </w:p>
    <w:sectPr w:rsidR="00147D81" w:rsidRPr="00147D81" w:rsidSect="003A40E0">
      <w:footerReference w:type="default" r:id="rId2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E0D" w:rsidRDefault="00DC0E0D" w:rsidP="00AF5031">
      <w:pPr>
        <w:spacing w:after="0" w:line="240" w:lineRule="auto"/>
      </w:pPr>
      <w:r>
        <w:separator/>
      </w:r>
    </w:p>
  </w:endnote>
  <w:endnote w:type="continuationSeparator" w:id="0">
    <w:p w:rsidR="00DC0E0D" w:rsidRDefault="00DC0E0D" w:rsidP="00AF5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0529427"/>
      <w:docPartObj>
        <w:docPartGallery w:val="Page Numbers (Bottom of Page)"/>
        <w:docPartUnique/>
      </w:docPartObj>
    </w:sdtPr>
    <w:sdtEndPr/>
    <w:sdtContent>
      <w:p w:rsidR="00AF5031" w:rsidRDefault="00AF503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0E6D">
          <w:rPr>
            <w:noProof/>
          </w:rPr>
          <w:t>4</w:t>
        </w:r>
        <w:r>
          <w:fldChar w:fldCharType="end"/>
        </w:r>
      </w:p>
    </w:sdtContent>
  </w:sdt>
  <w:p w:rsidR="00AF5031" w:rsidRDefault="00AF503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E0D" w:rsidRDefault="00DC0E0D" w:rsidP="00AF5031">
      <w:pPr>
        <w:spacing w:after="0" w:line="240" w:lineRule="auto"/>
      </w:pPr>
      <w:r>
        <w:separator/>
      </w:r>
    </w:p>
  </w:footnote>
  <w:footnote w:type="continuationSeparator" w:id="0">
    <w:p w:rsidR="00DC0E0D" w:rsidRDefault="00DC0E0D" w:rsidP="00AF50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E27AE"/>
    <w:multiLevelType w:val="hybridMultilevel"/>
    <w:tmpl w:val="63A2C114"/>
    <w:lvl w:ilvl="0" w:tplc="4614C2DA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C342D8C"/>
    <w:multiLevelType w:val="hybridMultilevel"/>
    <w:tmpl w:val="04102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C63FA6"/>
    <w:multiLevelType w:val="hybridMultilevel"/>
    <w:tmpl w:val="77AEB756"/>
    <w:lvl w:ilvl="0" w:tplc="4614C2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C3D3CDC"/>
    <w:multiLevelType w:val="hybridMultilevel"/>
    <w:tmpl w:val="9C1A3C10"/>
    <w:lvl w:ilvl="0" w:tplc="4614C2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C27"/>
    <w:rsid w:val="00055975"/>
    <w:rsid w:val="00105AA7"/>
    <w:rsid w:val="001355D8"/>
    <w:rsid w:val="00145F4E"/>
    <w:rsid w:val="00147D81"/>
    <w:rsid w:val="00181DAC"/>
    <w:rsid w:val="003A40E0"/>
    <w:rsid w:val="003C430B"/>
    <w:rsid w:val="004B353A"/>
    <w:rsid w:val="005D3CC6"/>
    <w:rsid w:val="007D0E6D"/>
    <w:rsid w:val="008D36E2"/>
    <w:rsid w:val="008F26F1"/>
    <w:rsid w:val="00A435EC"/>
    <w:rsid w:val="00AF5031"/>
    <w:rsid w:val="00B51F1D"/>
    <w:rsid w:val="00C01B77"/>
    <w:rsid w:val="00C8570A"/>
    <w:rsid w:val="00CC1374"/>
    <w:rsid w:val="00D31CEA"/>
    <w:rsid w:val="00DB0F42"/>
    <w:rsid w:val="00DC0E0D"/>
    <w:rsid w:val="00E26C27"/>
    <w:rsid w:val="00F30612"/>
    <w:rsid w:val="00F8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5031"/>
  </w:style>
  <w:style w:type="paragraph" w:styleId="a5">
    <w:name w:val="footer"/>
    <w:basedOn w:val="a"/>
    <w:link w:val="a6"/>
    <w:uiPriority w:val="99"/>
    <w:unhideWhenUsed/>
    <w:rsid w:val="00AF5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5031"/>
  </w:style>
  <w:style w:type="paragraph" w:styleId="a7">
    <w:name w:val="List Paragraph"/>
    <w:basedOn w:val="a"/>
    <w:uiPriority w:val="34"/>
    <w:qFormat/>
    <w:rsid w:val="003A40E0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0559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5031"/>
  </w:style>
  <w:style w:type="paragraph" w:styleId="a5">
    <w:name w:val="footer"/>
    <w:basedOn w:val="a"/>
    <w:link w:val="a6"/>
    <w:uiPriority w:val="99"/>
    <w:unhideWhenUsed/>
    <w:rsid w:val="00AF5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5031"/>
  </w:style>
  <w:style w:type="paragraph" w:styleId="a7">
    <w:name w:val="List Paragraph"/>
    <w:basedOn w:val="a"/>
    <w:uiPriority w:val="34"/>
    <w:qFormat/>
    <w:rsid w:val="003A40E0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0559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olymp.ru" TargetMode="External"/><Relationship Id="rId13" Type="http://schemas.openxmlformats.org/officeDocument/2006/relationships/hyperlink" Target="http://www.dgap-mipt.ru" TargetMode="External"/><Relationship Id="rId18" Type="http://schemas.openxmlformats.org/officeDocument/2006/relationships/hyperlink" Target="http://vsesib.nsesc.ru/phys.html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kvant.mccme.ru" TargetMode="External"/><Relationship Id="rId17" Type="http://schemas.openxmlformats.org/officeDocument/2006/relationships/hyperlink" Target="http://physolymp.spb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mosphys.olimpiada.ru/" TargetMode="External"/><Relationship Id="rId20" Type="http://schemas.openxmlformats.org/officeDocument/2006/relationships/hyperlink" Target="http://sesc.nsu.ru/vsesib/phys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potential.org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enphys.phys.msu.ru/ol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physolymp.ru" TargetMode="External"/><Relationship Id="rId19" Type="http://schemas.openxmlformats.org/officeDocument/2006/relationships/hyperlink" Target="http://www.afportal.ru/taxonomy/term/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4ipho.ru/" TargetMode="External"/><Relationship Id="rId14" Type="http://schemas.openxmlformats.org/officeDocument/2006/relationships/hyperlink" Target="http://edu-homelab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1875</Words>
  <Characters>10692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PU1</Company>
  <LinksUpToDate>false</LinksUpToDate>
  <CharactersWithSpaces>12542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SHK</cp:lastModifiedBy>
  <cp:revision>4</cp:revision>
  <dcterms:created xsi:type="dcterms:W3CDTF">2016-11-09T08:46:00Z</dcterms:created>
  <dcterms:modified xsi:type="dcterms:W3CDTF">2016-11-10T08:05:00Z</dcterms:modified>
</cp:coreProperties>
</file>