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A9" w:rsidRPr="00E8446D" w:rsidRDefault="00F6073B" w:rsidP="001C00A9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-51435</wp:posOffset>
            </wp:positionV>
            <wp:extent cx="685800" cy="1028700"/>
            <wp:effectExtent l="19050" t="0" r="0" b="0"/>
            <wp:wrapSquare wrapText="bothSides"/>
            <wp:docPr id="2" name="Рисунок 3" descr="Эмблема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гимназ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46D" w:rsidRPr="00E8446D">
        <w:rPr>
          <w:b/>
        </w:rPr>
        <w:t xml:space="preserve">МУНИЦИПАЛЬНОЕ АВТОНОМНОЕ </w:t>
      </w:r>
    </w:p>
    <w:p w:rsidR="001C00A9" w:rsidRPr="00E8446D" w:rsidRDefault="00E8446D" w:rsidP="001C00A9">
      <w:pPr>
        <w:pBdr>
          <w:bottom w:val="single" w:sz="12" w:space="1" w:color="auto"/>
        </w:pBdr>
        <w:jc w:val="center"/>
        <w:rPr>
          <w:b/>
        </w:rPr>
      </w:pPr>
      <w:r w:rsidRPr="00E8446D">
        <w:rPr>
          <w:b/>
        </w:rPr>
        <w:t>ОБЩЕОБРАЗОВАТЕЛЬНОЕ УЧРЕЖДЕНИЕ «ГИМНАЗИЯ № 10»</w:t>
      </w:r>
    </w:p>
    <w:p w:rsidR="005739B4" w:rsidRDefault="001C00A9" w:rsidP="001C00A9">
      <w:pPr>
        <w:jc w:val="center"/>
      </w:pPr>
      <w:r>
        <w:t xml:space="preserve">660122, </w:t>
      </w:r>
      <w:r w:rsidR="005739B4">
        <w:t>Россия, Красноярский край, город</w:t>
      </w:r>
      <w:r>
        <w:t xml:space="preserve"> Красноярск, пер. Автобусный, </w:t>
      </w:r>
      <w:r w:rsidR="005739B4">
        <w:t xml:space="preserve">дом </w:t>
      </w:r>
      <w:r>
        <w:t>4,</w:t>
      </w:r>
    </w:p>
    <w:p w:rsidR="001C00A9" w:rsidRDefault="005739B4" w:rsidP="001C00A9">
      <w:pPr>
        <w:jc w:val="center"/>
      </w:pPr>
      <w:r>
        <w:t xml:space="preserve"> тел.: </w:t>
      </w:r>
      <w:r w:rsidR="001C00A9">
        <w:t>(391)</w:t>
      </w:r>
      <w:r>
        <w:t xml:space="preserve"> 260-21-03, факс: </w:t>
      </w:r>
      <w:r w:rsidR="001C00A9">
        <w:t>(391)235-98-27</w:t>
      </w:r>
    </w:p>
    <w:p w:rsidR="00F6073B" w:rsidRDefault="00F6073B" w:rsidP="001C00A9">
      <w:pPr>
        <w:jc w:val="center"/>
      </w:pPr>
    </w:p>
    <w:p w:rsidR="001C00A9" w:rsidRPr="00BD57E1" w:rsidRDefault="007F520D" w:rsidP="0008575C">
      <w:pPr>
        <w:jc w:val="center"/>
        <w:rPr>
          <w:sz w:val="28"/>
          <w:szCs w:val="28"/>
        </w:rPr>
      </w:pPr>
      <w:r w:rsidRPr="00BD57E1">
        <w:rPr>
          <w:sz w:val="28"/>
          <w:szCs w:val="28"/>
        </w:rPr>
        <w:t>Программ</w:t>
      </w:r>
      <w:r w:rsidR="00BD57E1" w:rsidRPr="00BD57E1">
        <w:rPr>
          <w:sz w:val="28"/>
          <w:szCs w:val="28"/>
        </w:rPr>
        <w:t>а семинара 21 февраля 2017 года</w:t>
      </w:r>
    </w:p>
    <w:p w:rsidR="00A1729C" w:rsidRPr="00BD57E1" w:rsidRDefault="00B04A79" w:rsidP="00BD5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E1">
        <w:rPr>
          <w:rFonts w:ascii="Times New Roman" w:hAnsi="Times New Roman" w:cs="Times New Roman"/>
          <w:b/>
          <w:sz w:val="28"/>
          <w:szCs w:val="28"/>
        </w:rPr>
        <w:t>«Механизмы и инструмент</w:t>
      </w:r>
      <w:r w:rsidR="00BD57E1" w:rsidRPr="00BD57E1">
        <w:rPr>
          <w:rFonts w:ascii="Times New Roman" w:hAnsi="Times New Roman" w:cs="Times New Roman"/>
          <w:b/>
          <w:sz w:val="28"/>
          <w:szCs w:val="28"/>
        </w:rPr>
        <w:t xml:space="preserve">арий </w:t>
      </w:r>
      <w:proofErr w:type="gramStart"/>
      <w:r w:rsidR="00BD57E1" w:rsidRPr="00BD57E1">
        <w:rPr>
          <w:rFonts w:ascii="Times New Roman" w:hAnsi="Times New Roman" w:cs="Times New Roman"/>
          <w:b/>
          <w:sz w:val="28"/>
          <w:szCs w:val="28"/>
        </w:rPr>
        <w:t>оценки успешности освоения</w:t>
      </w:r>
      <w:r w:rsidRPr="00BD57E1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</w:t>
      </w:r>
      <w:r w:rsidR="00BD57E1" w:rsidRPr="00BD57E1">
        <w:rPr>
          <w:rFonts w:ascii="Times New Roman" w:hAnsi="Times New Roman" w:cs="Times New Roman"/>
          <w:b/>
          <w:sz w:val="28"/>
          <w:szCs w:val="28"/>
        </w:rPr>
        <w:t>граммы старшей школы</w:t>
      </w:r>
      <w:proofErr w:type="gramEnd"/>
      <w:r w:rsidR="00BD57E1" w:rsidRPr="00BD57E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5451" w:type="dxa"/>
        <w:tblInd w:w="392" w:type="dxa"/>
        <w:tblLook w:val="04A0" w:firstRow="1" w:lastRow="0" w:firstColumn="1" w:lastColumn="0" w:noHBand="0" w:noVBand="1"/>
      </w:tblPr>
      <w:tblGrid>
        <w:gridCol w:w="1798"/>
        <w:gridCol w:w="6424"/>
        <w:gridCol w:w="4819"/>
        <w:gridCol w:w="2410"/>
      </w:tblGrid>
      <w:tr w:rsidR="00A1729C" w:rsidRPr="00BD57E1" w:rsidTr="00BD57E1">
        <w:tc>
          <w:tcPr>
            <w:tcW w:w="1798" w:type="dxa"/>
          </w:tcPr>
          <w:p w:rsidR="00A1729C" w:rsidRPr="00BD57E1" w:rsidRDefault="00A1729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>9.30- 10.00</w:t>
            </w:r>
          </w:p>
        </w:tc>
        <w:tc>
          <w:tcPr>
            <w:tcW w:w="6424" w:type="dxa"/>
          </w:tcPr>
          <w:p w:rsidR="00A1729C" w:rsidRPr="00BD57E1" w:rsidRDefault="00A1729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 xml:space="preserve"> Презентация образовательной п</w:t>
            </w:r>
            <w:r w:rsidR="00BD57E1" w:rsidRPr="00BD57E1">
              <w:rPr>
                <w:sz w:val="28"/>
                <w:szCs w:val="28"/>
              </w:rPr>
              <w:t>рограммы старшей школы гимназии</w:t>
            </w:r>
            <w:r w:rsidRPr="00BD57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A1729C" w:rsidRPr="00BD57E1" w:rsidRDefault="00A1729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директор гимназии  Садовская С. В.</w:t>
            </w:r>
          </w:p>
        </w:tc>
        <w:tc>
          <w:tcPr>
            <w:tcW w:w="2410" w:type="dxa"/>
          </w:tcPr>
          <w:p w:rsidR="00A1729C" w:rsidRPr="00BD57E1" w:rsidRDefault="00A1729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D57E1" w:rsidRPr="00BD57E1" w:rsidTr="00BD57E1">
        <w:tc>
          <w:tcPr>
            <w:tcW w:w="15451" w:type="dxa"/>
            <w:gridSpan w:val="4"/>
          </w:tcPr>
          <w:p w:rsidR="00BD57E1" w:rsidRPr="00BD57E1" w:rsidRDefault="00BD57E1" w:rsidP="00BD57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b/>
                <w:sz w:val="28"/>
                <w:szCs w:val="28"/>
              </w:rPr>
              <w:t>1 лента</w:t>
            </w:r>
          </w:p>
        </w:tc>
      </w:tr>
      <w:tr w:rsidR="0008575C" w:rsidRPr="00BD57E1" w:rsidTr="00BD57E1">
        <w:tc>
          <w:tcPr>
            <w:tcW w:w="1798" w:type="dxa"/>
          </w:tcPr>
          <w:p w:rsidR="0008575C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10.10 - 1</w:t>
            </w:r>
            <w:r w:rsidR="0008575C" w:rsidRPr="00BD57E1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6424" w:type="dxa"/>
          </w:tcPr>
          <w:p w:rsidR="0008575C" w:rsidRPr="00BD57E1" w:rsidRDefault="0008575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>« Судьба маленьк</w:t>
            </w:r>
            <w:r w:rsidR="00BD57E1">
              <w:rPr>
                <w:sz w:val="28"/>
                <w:szCs w:val="28"/>
              </w:rPr>
              <w:t xml:space="preserve">ого человека в большом городе» </w:t>
            </w:r>
            <w:r w:rsidRPr="00BD57E1">
              <w:rPr>
                <w:sz w:val="28"/>
                <w:szCs w:val="28"/>
              </w:rPr>
              <w:t xml:space="preserve"> </w:t>
            </w:r>
            <w:r w:rsidR="00BD57E1">
              <w:rPr>
                <w:sz w:val="28"/>
                <w:szCs w:val="28"/>
              </w:rPr>
              <w:t>(</w:t>
            </w:r>
            <w:r w:rsidRPr="00BD57E1">
              <w:rPr>
                <w:sz w:val="28"/>
                <w:szCs w:val="28"/>
              </w:rPr>
              <w:t>по роману Ф.М. Достоевского</w:t>
            </w:r>
            <w:r w:rsidR="00BD57E1">
              <w:rPr>
                <w:sz w:val="28"/>
                <w:szCs w:val="28"/>
              </w:rPr>
              <w:t xml:space="preserve"> « Преступление и наказание») , 10 класс</w:t>
            </w:r>
            <w:r w:rsidRPr="00BD57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19" w:type="dxa"/>
          </w:tcPr>
          <w:p w:rsidR="0008575C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575C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  </w:t>
            </w:r>
          </w:p>
        </w:tc>
        <w:tc>
          <w:tcPr>
            <w:tcW w:w="2410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3-11</w:t>
            </w:r>
          </w:p>
        </w:tc>
      </w:tr>
      <w:tr w:rsidR="0008575C" w:rsidRPr="00BD57E1" w:rsidTr="00BD57E1">
        <w:tc>
          <w:tcPr>
            <w:tcW w:w="1798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11.40 </w:t>
            </w:r>
          </w:p>
        </w:tc>
        <w:tc>
          <w:tcPr>
            <w:tcW w:w="6424" w:type="dxa"/>
          </w:tcPr>
          <w:p w:rsidR="0008575C" w:rsidRPr="00BD57E1" w:rsidRDefault="0008575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 xml:space="preserve">Дебаты. «Русская Православная Церковь  -  важный институт гражданского общества»  </w:t>
            </w:r>
          </w:p>
        </w:tc>
        <w:tc>
          <w:tcPr>
            <w:tcW w:w="4819" w:type="dxa"/>
          </w:tcPr>
          <w:p w:rsidR="0008575C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Мельникова С.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575C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2410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3-17</w:t>
            </w:r>
          </w:p>
        </w:tc>
      </w:tr>
      <w:tr w:rsidR="0008575C" w:rsidRPr="00BD57E1" w:rsidTr="00BD57E1">
        <w:tc>
          <w:tcPr>
            <w:tcW w:w="1798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10.50  </w:t>
            </w:r>
          </w:p>
        </w:tc>
        <w:tc>
          <w:tcPr>
            <w:tcW w:w="6424" w:type="dxa"/>
          </w:tcPr>
          <w:p w:rsidR="0008575C" w:rsidRPr="00BD57E1" w:rsidRDefault="0008575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 xml:space="preserve">Концерт </w:t>
            </w:r>
            <w:proofErr w:type="gramStart"/>
            <w:r w:rsidRPr="00BD57E1">
              <w:rPr>
                <w:sz w:val="28"/>
                <w:szCs w:val="28"/>
              </w:rPr>
              <w:t>–</w:t>
            </w:r>
            <w:proofErr w:type="spellStart"/>
            <w:r w:rsidRPr="00BD57E1">
              <w:rPr>
                <w:sz w:val="28"/>
                <w:szCs w:val="28"/>
              </w:rPr>
              <w:t>д</w:t>
            </w:r>
            <w:proofErr w:type="gramEnd"/>
            <w:r w:rsidRPr="00BD57E1">
              <w:rPr>
                <w:sz w:val="28"/>
                <w:szCs w:val="28"/>
              </w:rPr>
              <w:t>омашник</w:t>
            </w:r>
            <w:proofErr w:type="spellEnd"/>
            <w:r w:rsidRPr="00BD57E1">
              <w:rPr>
                <w:sz w:val="28"/>
                <w:szCs w:val="28"/>
              </w:rPr>
              <w:t xml:space="preserve"> как разновозрастное событие социализации</w:t>
            </w:r>
          </w:p>
        </w:tc>
        <w:tc>
          <w:tcPr>
            <w:tcW w:w="4819" w:type="dxa"/>
          </w:tcPr>
          <w:p w:rsidR="0008575C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Пастарнакова</w:t>
            </w:r>
            <w:proofErr w:type="spellEnd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575C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  </w:t>
            </w:r>
          </w:p>
        </w:tc>
        <w:tc>
          <w:tcPr>
            <w:tcW w:w="2410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2-25</w:t>
            </w:r>
          </w:p>
        </w:tc>
      </w:tr>
      <w:tr w:rsidR="0008575C" w:rsidRPr="00BD57E1" w:rsidTr="00BD57E1">
        <w:trPr>
          <w:trHeight w:val="616"/>
        </w:trPr>
        <w:tc>
          <w:tcPr>
            <w:tcW w:w="1798" w:type="dxa"/>
          </w:tcPr>
          <w:p w:rsidR="0008575C" w:rsidRPr="00BD57E1" w:rsidRDefault="0008575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>10.10</w:t>
            </w:r>
            <w:r w:rsidR="00BD57E1">
              <w:rPr>
                <w:sz w:val="28"/>
                <w:szCs w:val="28"/>
              </w:rPr>
              <w:t xml:space="preserve"> </w:t>
            </w:r>
            <w:r w:rsidRPr="00BD57E1">
              <w:rPr>
                <w:sz w:val="28"/>
                <w:szCs w:val="28"/>
              </w:rPr>
              <w:t>- 10.50</w:t>
            </w:r>
          </w:p>
        </w:tc>
        <w:tc>
          <w:tcPr>
            <w:tcW w:w="6424" w:type="dxa"/>
          </w:tcPr>
          <w:p w:rsidR="0008575C" w:rsidRPr="00BD57E1" w:rsidRDefault="0008575C" w:rsidP="00BD57E1">
            <w:pPr>
              <w:rPr>
                <w:sz w:val="28"/>
                <w:szCs w:val="28"/>
              </w:rPr>
            </w:pPr>
            <w:r w:rsidRPr="00BD57E1">
              <w:rPr>
                <w:sz w:val="28"/>
                <w:szCs w:val="28"/>
              </w:rPr>
              <w:t xml:space="preserve">Занятие в рамках курса « </w:t>
            </w:r>
            <w:proofErr w:type="spellStart"/>
            <w:r w:rsidRPr="00BD57E1">
              <w:rPr>
                <w:sz w:val="28"/>
                <w:szCs w:val="28"/>
              </w:rPr>
              <w:t>Предпрофильная</w:t>
            </w:r>
            <w:proofErr w:type="spellEnd"/>
            <w:r w:rsidRPr="00BD57E1">
              <w:rPr>
                <w:sz w:val="28"/>
                <w:szCs w:val="28"/>
              </w:rPr>
              <w:t xml:space="preserve"> подготовка» моделирование выбора будущей профессии»  (9 класс) </w:t>
            </w:r>
          </w:p>
        </w:tc>
        <w:tc>
          <w:tcPr>
            <w:tcW w:w="4819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7E1" w:rsidRPr="00BD57E1">
              <w:rPr>
                <w:rFonts w:ascii="Times New Roman" w:hAnsi="Times New Roman" w:cs="Times New Roman"/>
                <w:sz w:val="28"/>
                <w:szCs w:val="28"/>
              </w:rPr>
              <w:t>Емельянова Е. В.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читель математики </w:t>
            </w:r>
          </w:p>
        </w:tc>
        <w:tc>
          <w:tcPr>
            <w:tcW w:w="2410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3-14</w:t>
            </w:r>
          </w:p>
        </w:tc>
      </w:tr>
      <w:tr w:rsidR="00BD57E1" w:rsidRPr="00BD57E1" w:rsidTr="00BD57E1">
        <w:trPr>
          <w:trHeight w:val="301"/>
        </w:trPr>
        <w:tc>
          <w:tcPr>
            <w:tcW w:w="15451" w:type="dxa"/>
            <w:gridSpan w:val="4"/>
          </w:tcPr>
          <w:p w:rsidR="00BD57E1" w:rsidRPr="00BD57E1" w:rsidRDefault="00BD57E1" w:rsidP="00BD57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b/>
                <w:sz w:val="28"/>
                <w:szCs w:val="28"/>
              </w:rPr>
              <w:t>2 лента</w:t>
            </w:r>
          </w:p>
        </w:tc>
      </w:tr>
      <w:tr w:rsidR="0008575C" w:rsidRPr="00BD57E1" w:rsidTr="00BD57E1">
        <w:tc>
          <w:tcPr>
            <w:tcW w:w="1798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24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«Работа с научным текстом»</w:t>
            </w:r>
          </w:p>
        </w:tc>
        <w:tc>
          <w:tcPr>
            <w:tcW w:w="4819" w:type="dxa"/>
          </w:tcPr>
          <w:p w:rsidR="0008575C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Сапожникова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физики</w:t>
            </w:r>
          </w:p>
        </w:tc>
        <w:tc>
          <w:tcPr>
            <w:tcW w:w="2410" w:type="dxa"/>
          </w:tcPr>
          <w:p w:rsidR="0008575C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2-16</w:t>
            </w:r>
          </w:p>
        </w:tc>
      </w:tr>
      <w:tr w:rsidR="0008575C" w:rsidRPr="00BD57E1" w:rsidTr="00BD57E1">
        <w:tc>
          <w:tcPr>
            <w:tcW w:w="1798" w:type="dxa"/>
          </w:tcPr>
          <w:p w:rsidR="0008575C" w:rsidRPr="00BD57E1" w:rsidRDefault="0008575C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24" w:type="dxa"/>
          </w:tcPr>
          <w:p w:rsidR="0008575C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Инженерно-технологический класс. Проектно-исследовательская деятельность</w:t>
            </w:r>
          </w:p>
        </w:tc>
        <w:tc>
          <w:tcPr>
            <w:tcW w:w="4819" w:type="dxa"/>
          </w:tcPr>
          <w:p w:rsidR="0008575C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Багинская</w:t>
            </w:r>
            <w:proofErr w:type="spellEnd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410" w:type="dxa"/>
          </w:tcPr>
          <w:p w:rsidR="0008575C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3-04</w:t>
            </w:r>
          </w:p>
        </w:tc>
      </w:tr>
      <w:tr w:rsidR="00515488" w:rsidRPr="00BD57E1" w:rsidTr="00BD57E1">
        <w:tc>
          <w:tcPr>
            <w:tcW w:w="1798" w:type="dxa"/>
          </w:tcPr>
          <w:p w:rsidR="00515488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6424" w:type="dxa"/>
          </w:tcPr>
          <w:p w:rsidR="00515488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математики в старшей школе в рамках</w:t>
            </w:r>
          </w:p>
        </w:tc>
        <w:tc>
          <w:tcPr>
            <w:tcW w:w="4819" w:type="dxa"/>
          </w:tcPr>
          <w:p w:rsidR="00515488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Саакян С.Н.,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Куприянова Л.Г.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410" w:type="dxa"/>
          </w:tcPr>
          <w:p w:rsidR="00515488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2-11</w:t>
            </w:r>
          </w:p>
        </w:tc>
      </w:tr>
      <w:tr w:rsidR="00515488" w:rsidRPr="00BD57E1" w:rsidTr="00BD57E1">
        <w:tc>
          <w:tcPr>
            <w:tcW w:w="1798" w:type="dxa"/>
          </w:tcPr>
          <w:p w:rsidR="00515488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5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6424" w:type="dxa"/>
          </w:tcPr>
          <w:p w:rsidR="00515488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преподавания английского </w:t>
            </w:r>
            <w:r w:rsidR="00F832CC">
              <w:rPr>
                <w:rFonts w:ascii="Times New Roman" w:hAnsi="Times New Roman" w:cs="Times New Roman"/>
                <w:sz w:val="28"/>
                <w:szCs w:val="28"/>
              </w:rPr>
              <w:t xml:space="preserve">языка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в старшей школе в рамках</w:t>
            </w:r>
          </w:p>
        </w:tc>
        <w:tc>
          <w:tcPr>
            <w:tcW w:w="4819" w:type="dxa"/>
          </w:tcPr>
          <w:p w:rsidR="00515488" w:rsidRPr="00BD57E1" w:rsidRDefault="00BD57E1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Суржко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читель английского языка </w:t>
            </w: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Борисова В.О.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5488" w:rsidRPr="00BD57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2410" w:type="dxa"/>
          </w:tcPr>
          <w:p w:rsidR="00515488" w:rsidRPr="00BD57E1" w:rsidRDefault="00515488" w:rsidP="00BD57E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7E1">
              <w:rPr>
                <w:rFonts w:ascii="Times New Roman" w:hAnsi="Times New Roman" w:cs="Times New Roman"/>
                <w:sz w:val="28"/>
                <w:szCs w:val="28"/>
              </w:rPr>
              <w:t>Кабинет 3-16</w:t>
            </w:r>
          </w:p>
        </w:tc>
      </w:tr>
    </w:tbl>
    <w:p w:rsidR="001C00A9" w:rsidRDefault="00A1729C" w:rsidP="00BD57E1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00A9" w:rsidSect="00BD57E1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208"/>
    <w:multiLevelType w:val="hybridMultilevel"/>
    <w:tmpl w:val="AE941148"/>
    <w:lvl w:ilvl="0" w:tplc="5ECA07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A9"/>
    <w:rsid w:val="000021B3"/>
    <w:rsid w:val="00020163"/>
    <w:rsid w:val="000820B3"/>
    <w:rsid w:val="0008575C"/>
    <w:rsid w:val="00181BC5"/>
    <w:rsid w:val="001C00A9"/>
    <w:rsid w:val="003B754F"/>
    <w:rsid w:val="003D1D7A"/>
    <w:rsid w:val="004A23E5"/>
    <w:rsid w:val="00515488"/>
    <w:rsid w:val="005739B4"/>
    <w:rsid w:val="00585202"/>
    <w:rsid w:val="006B0549"/>
    <w:rsid w:val="006E23CA"/>
    <w:rsid w:val="007625FE"/>
    <w:rsid w:val="007F520D"/>
    <w:rsid w:val="00A1729C"/>
    <w:rsid w:val="00AC582C"/>
    <w:rsid w:val="00B04A79"/>
    <w:rsid w:val="00B07944"/>
    <w:rsid w:val="00BD57E1"/>
    <w:rsid w:val="00BE5BD2"/>
    <w:rsid w:val="00BF1C41"/>
    <w:rsid w:val="00C81E78"/>
    <w:rsid w:val="00CB680C"/>
    <w:rsid w:val="00DA2066"/>
    <w:rsid w:val="00E8446D"/>
    <w:rsid w:val="00EA1D54"/>
    <w:rsid w:val="00EA5998"/>
    <w:rsid w:val="00EF3E25"/>
    <w:rsid w:val="00F6073B"/>
    <w:rsid w:val="00F832CC"/>
    <w:rsid w:val="00FD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17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0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17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MoBIL GROUP</Company>
  <LinksUpToDate>false</LinksUpToDate>
  <CharactersWithSpaces>1837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mailto:sadovskaya10@gmail.com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admin</dc:creator>
  <cp:lastModifiedBy>Кокташева Ю.М.</cp:lastModifiedBy>
  <cp:revision>2</cp:revision>
  <cp:lastPrinted>2017-02-16T08:57:00Z</cp:lastPrinted>
  <dcterms:created xsi:type="dcterms:W3CDTF">2017-02-16T08:57:00Z</dcterms:created>
  <dcterms:modified xsi:type="dcterms:W3CDTF">2017-02-16T08:57:00Z</dcterms:modified>
</cp:coreProperties>
</file>