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12" w:rsidRPr="00CF72E7" w:rsidRDefault="00106A12" w:rsidP="00CF72E7">
      <w:pPr>
        <w:widowControl w:val="0"/>
        <w:jc w:val="center"/>
        <w:rPr>
          <w:b/>
          <w:snapToGrid w:val="0"/>
          <w:sz w:val="28"/>
          <w:szCs w:val="28"/>
        </w:rPr>
      </w:pPr>
      <w:r w:rsidRPr="00CF72E7">
        <w:rPr>
          <w:b/>
          <w:snapToGrid w:val="0"/>
          <w:sz w:val="28"/>
          <w:szCs w:val="28"/>
        </w:rPr>
        <w:t>Протоколы заседаний МО учителей истории и обществознания</w:t>
      </w:r>
      <w:r w:rsidR="00CF72E7">
        <w:rPr>
          <w:b/>
          <w:snapToGrid w:val="0"/>
          <w:sz w:val="28"/>
          <w:szCs w:val="28"/>
        </w:rPr>
        <w:t xml:space="preserve"> Железнодорожный район </w:t>
      </w:r>
      <w:r w:rsidRPr="00CF72E7">
        <w:rPr>
          <w:b/>
          <w:snapToGrid w:val="0"/>
          <w:sz w:val="28"/>
          <w:szCs w:val="28"/>
        </w:rPr>
        <w:t>2021 -2022 учебный год</w:t>
      </w:r>
    </w:p>
    <w:p w:rsidR="00CF72E7" w:rsidRDefault="00CF72E7" w:rsidP="00A40394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B024C4" w:rsidRDefault="00106A12" w:rsidP="00A40394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  <w:r w:rsidRPr="00106A12">
        <w:rPr>
          <w:snapToGrid w:val="0"/>
          <w:sz w:val="28"/>
          <w:szCs w:val="28"/>
        </w:rPr>
        <w:t>З</w:t>
      </w:r>
      <w:r w:rsidR="00B024C4" w:rsidRPr="00106A12">
        <w:rPr>
          <w:snapToGrid w:val="0"/>
          <w:sz w:val="28"/>
          <w:szCs w:val="28"/>
        </w:rPr>
        <w:t>а</w:t>
      </w:r>
      <w:r w:rsidR="00B024C4">
        <w:rPr>
          <w:snapToGrid w:val="0"/>
          <w:sz w:val="28"/>
          <w:szCs w:val="28"/>
        </w:rPr>
        <w:t>седание №1</w:t>
      </w:r>
      <w:r w:rsidR="00CF72E7">
        <w:rPr>
          <w:snapToGrid w:val="0"/>
          <w:sz w:val="28"/>
          <w:szCs w:val="28"/>
        </w:rPr>
        <w:t xml:space="preserve"> </w:t>
      </w:r>
      <w:r w:rsidR="00B024C4">
        <w:rPr>
          <w:snapToGrid w:val="0"/>
          <w:sz w:val="28"/>
          <w:szCs w:val="28"/>
        </w:rPr>
        <w:t xml:space="preserve">от </w:t>
      </w:r>
      <w:r w:rsidR="00C47FBB">
        <w:rPr>
          <w:snapToGrid w:val="0"/>
          <w:sz w:val="28"/>
          <w:szCs w:val="28"/>
        </w:rPr>
        <w:t>13.10.21</w:t>
      </w:r>
    </w:p>
    <w:p w:rsidR="00B024C4" w:rsidRDefault="00B024C4" w:rsidP="00CF72E7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Присутствовали </w:t>
      </w:r>
      <w:r w:rsidR="00C47FBB">
        <w:rPr>
          <w:snapToGrid w:val="0"/>
          <w:sz w:val="28"/>
          <w:szCs w:val="28"/>
        </w:rPr>
        <w:t>8</w:t>
      </w:r>
      <w:r w:rsidR="00A4039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человек.</w:t>
      </w:r>
    </w:p>
    <w:p w:rsidR="00C47FBB" w:rsidRPr="00C14872" w:rsidRDefault="00B024C4" w:rsidP="00C47FBB">
      <w:pPr>
        <w:numPr>
          <w:ilvl w:val="0"/>
          <w:numId w:val="22"/>
        </w:numPr>
        <w:tabs>
          <w:tab w:val="left" w:pos="256"/>
        </w:tabs>
        <w:ind w:left="0" w:firstLine="0"/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>Тема</w:t>
      </w:r>
      <w:r w:rsidR="00C47FBB">
        <w:rPr>
          <w:snapToGrid w:val="0"/>
          <w:sz w:val="28"/>
          <w:szCs w:val="28"/>
        </w:rPr>
        <w:t xml:space="preserve"> </w:t>
      </w:r>
      <w:r w:rsidR="00C47FBB" w:rsidRPr="00C14872">
        <w:rPr>
          <w:sz w:val="24"/>
          <w:szCs w:val="24"/>
        </w:rPr>
        <w:t xml:space="preserve">«Методы, приемы и </w:t>
      </w:r>
      <w:proofErr w:type="gramStart"/>
      <w:r w:rsidR="00C47FBB" w:rsidRPr="00C14872">
        <w:rPr>
          <w:sz w:val="24"/>
          <w:szCs w:val="24"/>
        </w:rPr>
        <w:t>формы  формирования</w:t>
      </w:r>
      <w:proofErr w:type="gramEnd"/>
      <w:r w:rsidR="00C47FBB" w:rsidRPr="00C14872">
        <w:rPr>
          <w:sz w:val="24"/>
          <w:szCs w:val="24"/>
        </w:rPr>
        <w:t xml:space="preserve"> у учащихся читательской и финансовой грамотности».</w:t>
      </w:r>
    </w:p>
    <w:p w:rsidR="00B024C4" w:rsidRDefault="00B024C4" w:rsidP="00C47FB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24C4" w:rsidRDefault="00B024C4" w:rsidP="00A40394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1.Методические письма</w:t>
      </w:r>
      <w:r w:rsidRPr="00B024C4">
        <w:rPr>
          <w:snapToGrid w:val="0"/>
          <w:sz w:val="28"/>
          <w:szCs w:val="28"/>
        </w:rPr>
        <w:t xml:space="preserve"> о преподавании истории</w:t>
      </w:r>
      <w:r>
        <w:rPr>
          <w:snapToGrid w:val="0"/>
          <w:sz w:val="28"/>
          <w:szCs w:val="28"/>
        </w:rPr>
        <w:t xml:space="preserve"> и обществознания</w:t>
      </w:r>
      <w:r w:rsidRPr="00B024C4">
        <w:rPr>
          <w:snapToGrid w:val="0"/>
          <w:sz w:val="28"/>
          <w:szCs w:val="28"/>
        </w:rPr>
        <w:t xml:space="preserve">. </w:t>
      </w:r>
    </w:p>
    <w:p w:rsidR="00B024C4" w:rsidRDefault="00B024C4" w:rsidP="00A40394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Pr="00B024C4">
        <w:rPr>
          <w:snapToGrid w:val="0"/>
          <w:sz w:val="28"/>
          <w:szCs w:val="28"/>
        </w:rPr>
        <w:t xml:space="preserve">Составление и реализация рабочих программ по истории и обществознанию в соответствии с ФГОС. </w:t>
      </w:r>
    </w:p>
    <w:p w:rsidR="00B024C4" w:rsidRDefault="00B024C4" w:rsidP="00A40394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Pr="00B024C4">
        <w:rPr>
          <w:snapToGrid w:val="0"/>
          <w:sz w:val="28"/>
          <w:szCs w:val="28"/>
        </w:rPr>
        <w:t>Планирование раб</w:t>
      </w:r>
      <w:r>
        <w:rPr>
          <w:snapToGrid w:val="0"/>
          <w:sz w:val="28"/>
          <w:szCs w:val="28"/>
        </w:rPr>
        <w:t xml:space="preserve">оты МО на </w:t>
      </w:r>
      <w:r w:rsidR="00C47FBB">
        <w:rPr>
          <w:snapToGrid w:val="0"/>
          <w:sz w:val="28"/>
          <w:szCs w:val="28"/>
        </w:rPr>
        <w:t>2021-</w:t>
      </w:r>
      <w:r>
        <w:rPr>
          <w:snapToGrid w:val="0"/>
          <w:sz w:val="28"/>
          <w:szCs w:val="28"/>
        </w:rPr>
        <w:t>20</w:t>
      </w:r>
      <w:r w:rsidR="00C47FBB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 xml:space="preserve"> учебный год.</w:t>
      </w:r>
    </w:p>
    <w:p w:rsidR="00B024C4" w:rsidRDefault="00B024C4" w:rsidP="00A40394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B024C4">
        <w:rPr>
          <w:snapToGrid w:val="0"/>
          <w:sz w:val="28"/>
          <w:szCs w:val="28"/>
        </w:rPr>
        <w:t xml:space="preserve">Практикум «Особенности проектирования рабочей программы по истории для 9-10 классов в соответствии с </w:t>
      </w:r>
      <w:r>
        <w:rPr>
          <w:snapToGrid w:val="0"/>
          <w:sz w:val="28"/>
          <w:szCs w:val="28"/>
        </w:rPr>
        <w:t>историко-культурным стандартом».</w:t>
      </w:r>
    </w:p>
    <w:p w:rsidR="00B024C4" w:rsidRDefault="00B024C4" w:rsidP="00A40394">
      <w:pPr>
        <w:widowControl w:val="0"/>
        <w:spacing w:line="276" w:lineRule="auto"/>
        <w:rPr>
          <w:snapToGrid w:val="0"/>
          <w:sz w:val="28"/>
          <w:szCs w:val="28"/>
        </w:rPr>
      </w:pPr>
    </w:p>
    <w:p w:rsidR="000A388A" w:rsidRPr="000A388A" w:rsidRDefault="00B024C4" w:rsidP="00C47FBB">
      <w:pPr>
        <w:pStyle w:val="a3"/>
        <w:widowControl w:val="0"/>
        <w:numPr>
          <w:ilvl w:val="0"/>
          <w:numId w:val="1"/>
        </w:numPr>
        <w:spacing w:line="276" w:lineRule="auto"/>
        <w:rPr>
          <w:snapToGrid w:val="0"/>
          <w:sz w:val="28"/>
          <w:szCs w:val="28"/>
        </w:rPr>
      </w:pPr>
      <w:r w:rsidRPr="000A388A">
        <w:rPr>
          <w:snapToGrid w:val="0"/>
          <w:sz w:val="28"/>
          <w:szCs w:val="28"/>
        </w:rPr>
        <w:t xml:space="preserve">По первому вопросу выступили </w:t>
      </w:r>
      <w:r w:rsidR="00C47FBB">
        <w:rPr>
          <w:snapToGrid w:val="0"/>
          <w:sz w:val="28"/>
          <w:szCs w:val="28"/>
        </w:rPr>
        <w:t xml:space="preserve">Хлынова Т.В. , Чистякова Н.А. </w:t>
      </w:r>
      <w:r w:rsidR="000A388A" w:rsidRPr="000A388A">
        <w:rPr>
          <w:snapToGrid w:val="0"/>
          <w:sz w:val="28"/>
          <w:szCs w:val="28"/>
        </w:rPr>
        <w:t>познакомил</w:t>
      </w:r>
      <w:r w:rsidR="00C47FBB">
        <w:rPr>
          <w:snapToGrid w:val="0"/>
          <w:sz w:val="28"/>
          <w:szCs w:val="28"/>
        </w:rPr>
        <w:t>и</w:t>
      </w:r>
      <w:r w:rsidR="000A388A" w:rsidRPr="000A388A">
        <w:rPr>
          <w:snapToGrid w:val="0"/>
          <w:sz w:val="28"/>
          <w:szCs w:val="28"/>
        </w:rPr>
        <w:t xml:space="preserve"> </w:t>
      </w:r>
      <w:r w:rsidR="00C47FBB">
        <w:rPr>
          <w:snapToGrid w:val="0"/>
          <w:sz w:val="28"/>
          <w:szCs w:val="28"/>
        </w:rPr>
        <w:t>учителей</w:t>
      </w:r>
      <w:r w:rsidR="000A388A" w:rsidRPr="000A388A">
        <w:rPr>
          <w:snapToGrid w:val="0"/>
          <w:sz w:val="28"/>
          <w:szCs w:val="28"/>
        </w:rPr>
        <w:t xml:space="preserve"> МО с особенностями организации преподавания истории по ФК ГОС ФГОС в основной школе</w:t>
      </w:r>
      <w:r w:rsidR="000A388A">
        <w:rPr>
          <w:snapToGrid w:val="0"/>
          <w:sz w:val="28"/>
          <w:szCs w:val="28"/>
        </w:rPr>
        <w:t>, с особенностями</w:t>
      </w:r>
      <w:r w:rsidR="000A388A" w:rsidRPr="000A388A">
        <w:rPr>
          <w:snapToGrid w:val="0"/>
          <w:sz w:val="28"/>
          <w:szCs w:val="28"/>
        </w:rPr>
        <w:t xml:space="preserve"> организац</w:t>
      </w:r>
      <w:r w:rsidR="000A388A">
        <w:rPr>
          <w:snapToGrid w:val="0"/>
          <w:sz w:val="28"/>
          <w:szCs w:val="28"/>
        </w:rPr>
        <w:t xml:space="preserve">ии преподавания истории по ФГОС </w:t>
      </w:r>
      <w:r w:rsidR="000A388A" w:rsidRPr="000A388A">
        <w:rPr>
          <w:snapToGrid w:val="0"/>
          <w:sz w:val="28"/>
          <w:szCs w:val="28"/>
        </w:rPr>
        <w:t>в основной школе</w:t>
      </w:r>
      <w:r w:rsidR="000A388A">
        <w:rPr>
          <w:snapToGrid w:val="0"/>
          <w:sz w:val="28"/>
          <w:szCs w:val="28"/>
        </w:rPr>
        <w:t>, с планируемыми результатами</w:t>
      </w:r>
      <w:r w:rsidR="000A388A" w:rsidRPr="000A388A">
        <w:rPr>
          <w:snapToGrid w:val="0"/>
          <w:sz w:val="28"/>
          <w:szCs w:val="28"/>
        </w:rPr>
        <w:t xml:space="preserve"> обучения истории</w:t>
      </w:r>
      <w:r w:rsidR="000A388A">
        <w:rPr>
          <w:snapToGrid w:val="0"/>
          <w:sz w:val="28"/>
          <w:szCs w:val="28"/>
        </w:rPr>
        <w:t>, с особенностями</w:t>
      </w:r>
      <w:r w:rsidR="000A388A" w:rsidRPr="000A388A">
        <w:rPr>
          <w:snapToGrid w:val="0"/>
          <w:sz w:val="28"/>
          <w:szCs w:val="28"/>
        </w:rPr>
        <w:t xml:space="preserve"> УМК по истории для основной школы</w:t>
      </w:r>
      <w:r w:rsidR="000A388A">
        <w:rPr>
          <w:snapToGrid w:val="0"/>
          <w:sz w:val="28"/>
          <w:szCs w:val="28"/>
        </w:rPr>
        <w:t xml:space="preserve">. </w:t>
      </w:r>
      <w:r w:rsidR="000621BC">
        <w:rPr>
          <w:snapToGrid w:val="0"/>
          <w:sz w:val="28"/>
          <w:szCs w:val="28"/>
        </w:rPr>
        <w:t xml:space="preserve">Чистякова Н.А. </w:t>
      </w:r>
      <w:r w:rsidR="000A388A">
        <w:rPr>
          <w:snapToGrid w:val="0"/>
          <w:sz w:val="28"/>
          <w:szCs w:val="28"/>
        </w:rPr>
        <w:t>подробно расс</w:t>
      </w:r>
      <w:r w:rsidR="000621BC">
        <w:rPr>
          <w:snapToGrid w:val="0"/>
          <w:sz w:val="28"/>
          <w:szCs w:val="28"/>
        </w:rPr>
        <w:t>казала</w:t>
      </w:r>
      <w:r w:rsidR="000A388A">
        <w:rPr>
          <w:snapToGrid w:val="0"/>
          <w:sz w:val="28"/>
          <w:szCs w:val="28"/>
        </w:rPr>
        <w:t xml:space="preserve"> </w:t>
      </w:r>
      <w:r w:rsidR="000621BC">
        <w:rPr>
          <w:snapToGrid w:val="0"/>
          <w:sz w:val="28"/>
          <w:szCs w:val="28"/>
        </w:rPr>
        <w:t>о</w:t>
      </w:r>
      <w:r w:rsidR="000A388A">
        <w:rPr>
          <w:snapToGrid w:val="0"/>
          <w:sz w:val="28"/>
          <w:szCs w:val="28"/>
        </w:rPr>
        <w:t xml:space="preserve"> преподавании</w:t>
      </w:r>
      <w:r w:rsidR="000A388A" w:rsidRPr="000A388A">
        <w:rPr>
          <w:snapToGrid w:val="0"/>
          <w:sz w:val="28"/>
          <w:szCs w:val="28"/>
        </w:rPr>
        <w:t xml:space="preserve"> региональной и локальной истории в курсе</w:t>
      </w:r>
    </w:p>
    <w:p w:rsidR="000A388A" w:rsidRDefault="000A388A" w:rsidP="00A40394">
      <w:pPr>
        <w:spacing w:line="276" w:lineRule="auto"/>
        <w:rPr>
          <w:snapToGrid w:val="0"/>
          <w:sz w:val="28"/>
          <w:szCs w:val="28"/>
        </w:rPr>
      </w:pPr>
      <w:r w:rsidRPr="000A388A">
        <w:rPr>
          <w:snapToGrid w:val="0"/>
          <w:sz w:val="28"/>
          <w:szCs w:val="28"/>
        </w:rPr>
        <w:t>истории России в основной школе</w:t>
      </w:r>
      <w:r w:rsidR="0096790A">
        <w:rPr>
          <w:snapToGrid w:val="0"/>
          <w:sz w:val="28"/>
          <w:szCs w:val="28"/>
        </w:rPr>
        <w:t>, а также вопрос о Всероссийских проверочных работах по истории в 5 и 6 классах.</w:t>
      </w:r>
    </w:p>
    <w:p w:rsidR="00B024C4" w:rsidRDefault="000621BC" w:rsidP="00A40394">
      <w:pPr>
        <w:spacing w:line="276" w:lineRule="auto"/>
        <w:ind w:firstLine="85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Хлынова Т.В. </w:t>
      </w:r>
      <w:r w:rsidR="0096790A">
        <w:rPr>
          <w:snapToGrid w:val="0"/>
          <w:sz w:val="28"/>
          <w:szCs w:val="28"/>
        </w:rPr>
        <w:t xml:space="preserve">познакомила с нормативно-методическим обеспечением преподавания </w:t>
      </w:r>
      <w:r w:rsidR="0096790A" w:rsidRPr="0096790A">
        <w:rPr>
          <w:snapToGrid w:val="0"/>
          <w:sz w:val="28"/>
          <w:szCs w:val="28"/>
        </w:rPr>
        <w:t>обществознания</w:t>
      </w:r>
      <w:r w:rsidR="0096790A">
        <w:rPr>
          <w:snapToGrid w:val="0"/>
          <w:sz w:val="28"/>
          <w:szCs w:val="28"/>
        </w:rPr>
        <w:t>, рассказала о преподавании</w:t>
      </w:r>
      <w:r w:rsidR="0096790A" w:rsidRPr="0096790A">
        <w:rPr>
          <w:snapToGrid w:val="0"/>
          <w:sz w:val="28"/>
          <w:szCs w:val="28"/>
        </w:rPr>
        <w:t xml:space="preserve"> учебного предмета «</w:t>
      </w:r>
      <w:proofErr w:type="gramStart"/>
      <w:r w:rsidR="0096790A" w:rsidRPr="0096790A">
        <w:rPr>
          <w:snapToGrid w:val="0"/>
          <w:sz w:val="28"/>
          <w:szCs w:val="28"/>
        </w:rPr>
        <w:t>Обществознание»в</w:t>
      </w:r>
      <w:proofErr w:type="gramEnd"/>
      <w:r w:rsidR="0096790A" w:rsidRPr="0096790A">
        <w:rPr>
          <w:snapToGrid w:val="0"/>
          <w:sz w:val="28"/>
          <w:szCs w:val="28"/>
        </w:rPr>
        <w:t xml:space="preserve"> соответствии с требованиями ФГОСи ФК ГОС</w:t>
      </w:r>
      <w:r w:rsidR="0096790A">
        <w:rPr>
          <w:snapToGrid w:val="0"/>
          <w:sz w:val="28"/>
          <w:szCs w:val="28"/>
        </w:rPr>
        <w:t xml:space="preserve">, о </w:t>
      </w:r>
      <w:r w:rsidR="0096790A" w:rsidRPr="0096790A">
        <w:rPr>
          <w:snapToGrid w:val="0"/>
          <w:sz w:val="28"/>
          <w:szCs w:val="28"/>
        </w:rPr>
        <w:t>рабочих программах по обществознанию</w:t>
      </w:r>
      <w:r w:rsidR="0096790A">
        <w:rPr>
          <w:snapToGrid w:val="0"/>
          <w:sz w:val="28"/>
          <w:szCs w:val="28"/>
        </w:rPr>
        <w:t>.</w:t>
      </w:r>
    </w:p>
    <w:p w:rsidR="00A46139" w:rsidRDefault="0096790A" w:rsidP="000621B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второму вопросу </w:t>
      </w:r>
      <w:r w:rsidR="000621BC">
        <w:rPr>
          <w:snapToGrid w:val="0"/>
          <w:sz w:val="28"/>
          <w:szCs w:val="28"/>
        </w:rPr>
        <w:t>высказывались все присутствующие</w:t>
      </w:r>
      <w:r w:rsidR="00D66786" w:rsidRPr="00D66786">
        <w:rPr>
          <w:snapToGrid w:val="0"/>
          <w:sz w:val="28"/>
          <w:szCs w:val="28"/>
        </w:rPr>
        <w:t>, которые отмечали, что 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  <w:r w:rsidR="00D66786">
        <w:rPr>
          <w:sz w:val="28"/>
          <w:szCs w:val="28"/>
        </w:rPr>
        <w:t xml:space="preserve"> </w:t>
      </w:r>
    </w:p>
    <w:p w:rsidR="00D66786" w:rsidRDefault="00F4008C" w:rsidP="000621B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По третьему вопросу выступили </w:t>
      </w:r>
      <w:r w:rsidR="000621BC">
        <w:rPr>
          <w:snapToGrid w:val="0"/>
          <w:sz w:val="28"/>
          <w:szCs w:val="28"/>
        </w:rPr>
        <w:t>Бегунова А.В., Ренева Е.Ю., Лапина Н.А.</w:t>
      </w:r>
      <w:r>
        <w:rPr>
          <w:snapToGrid w:val="0"/>
          <w:sz w:val="28"/>
          <w:szCs w:val="28"/>
        </w:rPr>
        <w:t xml:space="preserve"> Они внесли предложения по планированию</w:t>
      </w:r>
      <w:r w:rsidRPr="00F4008C">
        <w:rPr>
          <w:snapToGrid w:val="0"/>
          <w:sz w:val="28"/>
          <w:szCs w:val="28"/>
        </w:rPr>
        <w:t xml:space="preserve"> работы МО на 20</w:t>
      </w:r>
      <w:r w:rsidR="000621BC">
        <w:rPr>
          <w:snapToGrid w:val="0"/>
          <w:sz w:val="28"/>
          <w:szCs w:val="28"/>
        </w:rPr>
        <w:t>21</w:t>
      </w:r>
      <w:r w:rsidRPr="00F4008C">
        <w:rPr>
          <w:snapToGrid w:val="0"/>
          <w:sz w:val="28"/>
          <w:szCs w:val="28"/>
        </w:rPr>
        <w:t>-20</w:t>
      </w:r>
      <w:r w:rsidR="000621BC">
        <w:rPr>
          <w:snapToGrid w:val="0"/>
          <w:sz w:val="28"/>
          <w:szCs w:val="28"/>
        </w:rPr>
        <w:t>22</w:t>
      </w:r>
      <w:r w:rsidRPr="00F4008C">
        <w:rPr>
          <w:snapToGrid w:val="0"/>
          <w:sz w:val="28"/>
          <w:szCs w:val="28"/>
        </w:rPr>
        <w:t>учебный год</w:t>
      </w:r>
      <w:r>
        <w:rPr>
          <w:snapToGrid w:val="0"/>
          <w:sz w:val="28"/>
          <w:szCs w:val="28"/>
        </w:rPr>
        <w:t>.</w:t>
      </w:r>
    </w:p>
    <w:p w:rsidR="00F4008C" w:rsidRDefault="00F4008C" w:rsidP="00A40394">
      <w:pPr>
        <w:pStyle w:val="a3"/>
        <w:numPr>
          <w:ilvl w:val="0"/>
          <w:numId w:val="1"/>
        </w:num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четвертому вопросу слушали </w:t>
      </w:r>
      <w:r w:rsidR="000621BC">
        <w:rPr>
          <w:snapToGrid w:val="0"/>
          <w:sz w:val="28"/>
          <w:szCs w:val="28"/>
        </w:rPr>
        <w:t>Чистякову Н.А.</w:t>
      </w:r>
    </w:p>
    <w:p w:rsidR="00834A3D" w:rsidRPr="00834A3D" w:rsidRDefault="000621BC" w:rsidP="00A40394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</w:t>
      </w:r>
      <w:r w:rsidR="00F4008C" w:rsidRPr="00F4008C">
        <w:rPr>
          <w:snapToGrid w:val="0"/>
          <w:sz w:val="28"/>
          <w:szCs w:val="28"/>
        </w:rPr>
        <w:t xml:space="preserve"> «Особенности проектирования рабочей программы по истории для 9-10 классов в соответствии с историко-культурным стандартом»</w:t>
      </w:r>
      <w:r w:rsidR="00F4008C">
        <w:rPr>
          <w:snapToGrid w:val="0"/>
          <w:sz w:val="28"/>
          <w:szCs w:val="28"/>
        </w:rPr>
        <w:t>.</w:t>
      </w:r>
    </w:p>
    <w:p w:rsidR="00834A3D" w:rsidRDefault="00834A3D" w:rsidP="00A40394">
      <w:pPr>
        <w:spacing w:line="276" w:lineRule="auto"/>
        <w:rPr>
          <w:snapToGrid w:val="0"/>
          <w:sz w:val="28"/>
          <w:szCs w:val="28"/>
        </w:rPr>
      </w:pPr>
      <w:r w:rsidRPr="00834A3D">
        <w:rPr>
          <w:snapToGrid w:val="0"/>
          <w:sz w:val="28"/>
          <w:szCs w:val="28"/>
        </w:rPr>
        <w:t>Постановили:</w:t>
      </w:r>
    </w:p>
    <w:p w:rsidR="00E10EEE" w:rsidRDefault="00E10EEE" w:rsidP="00A40394">
      <w:pPr>
        <w:pStyle w:val="a3"/>
        <w:numPr>
          <w:ilvl w:val="0"/>
          <w:numId w:val="2"/>
        </w:num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Руководствоваться при преподавании истории </w:t>
      </w:r>
      <w:r w:rsidR="00A40394">
        <w:rPr>
          <w:snapToGrid w:val="0"/>
          <w:sz w:val="28"/>
          <w:szCs w:val="28"/>
        </w:rPr>
        <w:t xml:space="preserve">и обществознания </w:t>
      </w:r>
      <w:r>
        <w:rPr>
          <w:snapToGrid w:val="0"/>
          <w:sz w:val="28"/>
          <w:szCs w:val="28"/>
        </w:rPr>
        <w:t xml:space="preserve">требованиям </w:t>
      </w:r>
      <w:r w:rsidR="00BB34A9" w:rsidRPr="00BB34A9">
        <w:rPr>
          <w:snapToGrid w:val="0"/>
          <w:sz w:val="28"/>
          <w:szCs w:val="28"/>
        </w:rPr>
        <w:t>при</w:t>
      </w:r>
      <w:r w:rsidR="00BB34A9">
        <w:rPr>
          <w:snapToGrid w:val="0"/>
          <w:sz w:val="28"/>
          <w:szCs w:val="28"/>
        </w:rPr>
        <w:t>мерной образовательной программы</w:t>
      </w:r>
      <w:r w:rsidR="00BB34A9" w:rsidRPr="00BB34A9">
        <w:rPr>
          <w:snapToGrid w:val="0"/>
          <w:sz w:val="28"/>
          <w:szCs w:val="28"/>
        </w:rPr>
        <w:t xml:space="preserve"> основного общего образования</w:t>
      </w:r>
      <w:r w:rsidR="00A46139">
        <w:rPr>
          <w:snapToGrid w:val="0"/>
          <w:sz w:val="28"/>
          <w:szCs w:val="28"/>
        </w:rPr>
        <w:t>, содержанием ООП образовательного учреждения</w:t>
      </w:r>
    </w:p>
    <w:p w:rsidR="00A40394" w:rsidRDefault="00A40394" w:rsidP="00A40394">
      <w:pPr>
        <w:pStyle w:val="a3"/>
        <w:numPr>
          <w:ilvl w:val="0"/>
          <w:numId w:val="2"/>
        </w:numPr>
        <w:spacing w:line="276" w:lineRule="auto"/>
        <w:rPr>
          <w:snapToGrid w:val="0"/>
          <w:sz w:val="28"/>
          <w:szCs w:val="28"/>
        </w:rPr>
      </w:pPr>
      <w:r w:rsidRPr="00A40394">
        <w:rPr>
          <w:snapToGrid w:val="0"/>
          <w:sz w:val="28"/>
          <w:szCs w:val="28"/>
        </w:rPr>
        <w:t>Рабочие программы учебных предметов, курсов и курсов внеуроч</w:t>
      </w:r>
      <w:r>
        <w:rPr>
          <w:snapToGrid w:val="0"/>
          <w:sz w:val="28"/>
          <w:szCs w:val="28"/>
        </w:rPr>
        <w:t>ной деятельности разрабатывать</w:t>
      </w:r>
      <w:r w:rsidRPr="00A40394">
        <w:rPr>
          <w:snapToGrid w:val="0"/>
          <w:sz w:val="28"/>
          <w:szCs w:val="28"/>
        </w:rPr>
        <w:t xml:space="preserve">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BB34A9" w:rsidRDefault="00BB34A9" w:rsidP="00A40394">
      <w:pPr>
        <w:pStyle w:val="a3"/>
        <w:numPr>
          <w:ilvl w:val="0"/>
          <w:numId w:val="2"/>
        </w:num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выборе УМК по истории обращать внимание на полноту комплекта</w:t>
      </w:r>
      <w:r w:rsidR="00A46139">
        <w:rPr>
          <w:snapToGrid w:val="0"/>
          <w:sz w:val="28"/>
          <w:szCs w:val="28"/>
        </w:rPr>
        <w:t>, представленного издательством, продолжать ту же линию учебников, руководствоваться списком утвержденных Министерством образования линий учебников и пояснений к этим спискам, а также рекомендациям из Методических писем.</w:t>
      </w:r>
    </w:p>
    <w:p w:rsidR="00834A3D" w:rsidRDefault="00834A3D" w:rsidP="00A40394">
      <w:pPr>
        <w:pStyle w:val="a3"/>
        <w:numPr>
          <w:ilvl w:val="0"/>
          <w:numId w:val="2"/>
        </w:num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план работы на 20</w:t>
      </w:r>
      <w:r w:rsidR="000621B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0621BC">
        <w:rPr>
          <w:snapToGrid w:val="0"/>
          <w:sz w:val="28"/>
          <w:szCs w:val="28"/>
        </w:rPr>
        <w:t>22</w:t>
      </w:r>
      <w:r w:rsidRPr="00834A3D">
        <w:rPr>
          <w:snapToGrid w:val="0"/>
          <w:sz w:val="28"/>
          <w:szCs w:val="28"/>
        </w:rPr>
        <w:t xml:space="preserve"> учебный год.</w:t>
      </w:r>
    </w:p>
    <w:p w:rsidR="00A46139" w:rsidRPr="00A46139" w:rsidRDefault="00A46139" w:rsidP="00A46139">
      <w:pPr>
        <w:spacing w:line="276" w:lineRule="auto"/>
        <w:rPr>
          <w:snapToGrid w:val="0"/>
          <w:sz w:val="28"/>
          <w:szCs w:val="28"/>
        </w:rPr>
      </w:pPr>
    </w:p>
    <w:p w:rsidR="00BB34A9" w:rsidRDefault="00BB34A9" w:rsidP="00A40394">
      <w:pPr>
        <w:pStyle w:val="a3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Руководитель МО: _____________/</w:t>
      </w:r>
      <w:r w:rsidR="000621BC">
        <w:rPr>
          <w:snapToGrid w:val="0"/>
          <w:sz w:val="28"/>
          <w:szCs w:val="28"/>
        </w:rPr>
        <w:t>Хлынова Т.В.</w:t>
      </w: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DC6A1C" w:rsidP="00DC6A1C">
      <w:pPr>
        <w:pStyle w:val="a3"/>
        <w:tabs>
          <w:tab w:val="left" w:pos="4260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DC6A1C" w:rsidRDefault="00DC6A1C" w:rsidP="00DC6A1C">
      <w:pPr>
        <w:pStyle w:val="a3"/>
        <w:tabs>
          <w:tab w:val="left" w:pos="4260"/>
        </w:tabs>
        <w:spacing w:line="276" w:lineRule="auto"/>
        <w:rPr>
          <w:snapToGrid w:val="0"/>
          <w:sz w:val="28"/>
          <w:szCs w:val="28"/>
        </w:rPr>
      </w:pPr>
    </w:p>
    <w:p w:rsidR="00DC6A1C" w:rsidRDefault="00DC6A1C" w:rsidP="00DC6A1C">
      <w:pPr>
        <w:pStyle w:val="a3"/>
        <w:tabs>
          <w:tab w:val="left" w:pos="4260"/>
        </w:tabs>
        <w:spacing w:line="276" w:lineRule="auto"/>
        <w:rPr>
          <w:snapToGrid w:val="0"/>
          <w:sz w:val="28"/>
          <w:szCs w:val="28"/>
        </w:rPr>
      </w:pPr>
    </w:p>
    <w:p w:rsidR="00DC6A1C" w:rsidRDefault="00DC6A1C" w:rsidP="00DC6A1C">
      <w:pPr>
        <w:pStyle w:val="a3"/>
        <w:tabs>
          <w:tab w:val="left" w:pos="4260"/>
        </w:tabs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6139" w:rsidRDefault="00A46139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6139" w:rsidRDefault="00A46139" w:rsidP="00A40394">
      <w:pPr>
        <w:pStyle w:val="a3"/>
        <w:spacing w:line="276" w:lineRule="auto"/>
        <w:rPr>
          <w:snapToGrid w:val="0"/>
          <w:sz w:val="28"/>
          <w:szCs w:val="28"/>
        </w:rPr>
      </w:pPr>
    </w:p>
    <w:p w:rsidR="00A40394" w:rsidRDefault="00A40394" w:rsidP="00CF72E7">
      <w:pPr>
        <w:spacing w:line="276" w:lineRule="auto"/>
        <w:rPr>
          <w:snapToGrid w:val="0"/>
          <w:sz w:val="28"/>
          <w:szCs w:val="28"/>
        </w:rPr>
      </w:pPr>
    </w:p>
    <w:p w:rsidR="00CF72E7" w:rsidRPr="00CF72E7" w:rsidRDefault="00CF72E7" w:rsidP="00CF72E7">
      <w:pPr>
        <w:spacing w:line="276" w:lineRule="auto"/>
        <w:rPr>
          <w:snapToGrid w:val="0"/>
          <w:sz w:val="28"/>
          <w:szCs w:val="28"/>
        </w:rPr>
      </w:pPr>
    </w:p>
    <w:p w:rsidR="00A40394" w:rsidRDefault="00A40394" w:rsidP="00A40394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Заседание №</w:t>
      </w:r>
      <w:r w:rsidR="00CF72E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106A1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</w:t>
      </w:r>
      <w:r w:rsidR="000621BC">
        <w:rPr>
          <w:snapToGrid w:val="0"/>
          <w:sz w:val="28"/>
          <w:szCs w:val="28"/>
        </w:rPr>
        <w:t>22.12.21</w:t>
      </w:r>
    </w:p>
    <w:p w:rsidR="00A40394" w:rsidRDefault="00A40394" w:rsidP="00CF72E7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Присутствовали 6 человек.</w:t>
      </w:r>
    </w:p>
    <w:p w:rsidR="00A40394" w:rsidRDefault="00A40394" w:rsidP="00A40394">
      <w:pPr>
        <w:widowControl w:val="0"/>
        <w:spacing w:line="276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 w:rsidR="002D435C" w:rsidRPr="002D435C">
        <w:rPr>
          <w:snapToGrid w:val="0"/>
          <w:sz w:val="28"/>
          <w:szCs w:val="28"/>
        </w:rPr>
        <w:t>«Вопросы подготовки учащихся к олимпиадам по истории, обществознанию, праву, экономике»</w:t>
      </w:r>
    </w:p>
    <w:p w:rsidR="00CF72E7" w:rsidRDefault="00CF72E7" w:rsidP="00A40394">
      <w:pPr>
        <w:widowControl w:val="0"/>
        <w:spacing w:line="276" w:lineRule="auto"/>
        <w:jc w:val="center"/>
        <w:rPr>
          <w:sz w:val="28"/>
          <w:szCs w:val="28"/>
        </w:rPr>
      </w:pPr>
    </w:p>
    <w:p w:rsidR="00A40394" w:rsidRPr="00CF72E7" w:rsidRDefault="00A40394" w:rsidP="00CF72E7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D435C" w:rsidRP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Методические рекомендации по разработке заданий и требований </w:t>
      </w:r>
    </w:p>
    <w:p w:rsidR="002D435C" w:rsidRPr="002D435C" w:rsidRDefault="002D435C" w:rsidP="002D435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</w:t>
      </w:r>
      <w:r w:rsidRPr="002D435C">
        <w:rPr>
          <w:snapToGrid w:val="0"/>
          <w:sz w:val="28"/>
          <w:szCs w:val="28"/>
        </w:rPr>
        <w:t>проведению школьного этапа Всероссийской олимпиады школьников по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истории </w:t>
      </w:r>
      <w:r w:rsidR="0059374C">
        <w:rPr>
          <w:snapToGrid w:val="0"/>
          <w:sz w:val="28"/>
          <w:szCs w:val="28"/>
        </w:rPr>
        <w:t xml:space="preserve">2021-2022 </w:t>
      </w:r>
      <w:r w:rsidRPr="002D435C">
        <w:rPr>
          <w:snapToGrid w:val="0"/>
          <w:sz w:val="28"/>
          <w:szCs w:val="28"/>
        </w:rPr>
        <w:t>учебного года</w:t>
      </w:r>
      <w:r>
        <w:rPr>
          <w:snapToGrid w:val="0"/>
          <w:sz w:val="28"/>
          <w:szCs w:val="28"/>
        </w:rPr>
        <w:t>.</w:t>
      </w:r>
    </w:p>
    <w:p w:rsidR="002D435C" w:rsidRP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>Методические рекомендации по разработке заданий и требований к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 проведению школьного этапа всероссийской олимпиады школьников по общество</w:t>
      </w:r>
      <w:r>
        <w:rPr>
          <w:snapToGrid w:val="0"/>
          <w:sz w:val="28"/>
          <w:szCs w:val="28"/>
        </w:rPr>
        <w:t>знанию в 20</w:t>
      </w:r>
      <w:r w:rsidR="0059374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–20</w:t>
      </w:r>
      <w:r w:rsidR="0059374C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 xml:space="preserve"> учебном году.</w:t>
      </w:r>
    </w:p>
    <w:p w:rsid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 Методические рекомендации по разработке заданий и требований к 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>проведению школьного этапа всероссийской олимпиады школьников по</w:t>
      </w:r>
      <w:r>
        <w:rPr>
          <w:snapToGrid w:val="0"/>
          <w:sz w:val="28"/>
          <w:szCs w:val="28"/>
        </w:rPr>
        <w:t xml:space="preserve"> праву в </w:t>
      </w:r>
      <w:r w:rsidR="0059374C">
        <w:rPr>
          <w:snapToGrid w:val="0"/>
          <w:sz w:val="28"/>
          <w:szCs w:val="28"/>
        </w:rPr>
        <w:t>2021-2022</w:t>
      </w:r>
      <w:r>
        <w:rPr>
          <w:snapToGrid w:val="0"/>
          <w:sz w:val="28"/>
          <w:szCs w:val="28"/>
        </w:rPr>
        <w:t xml:space="preserve"> учебном году.</w:t>
      </w:r>
    </w:p>
    <w:p w:rsid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Методические рекомендации по разработке заданий и требований к 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>проведению школьного этапа всероссийской олимпиады школьников по эко</w:t>
      </w:r>
      <w:r>
        <w:rPr>
          <w:snapToGrid w:val="0"/>
          <w:sz w:val="28"/>
          <w:szCs w:val="28"/>
        </w:rPr>
        <w:t>номике в 20</w:t>
      </w:r>
      <w:r w:rsidR="0059374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/20</w:t>
      </w:r>
      <w:r w:rsidR="0059374C">
        <w:rPr>
          <w:snapToGrid w:val="0"/>
          <w:sz w:val="28"/>
          <w:szCs w:val="28"/>
        </w:rPr>
        <w:t xml:space="preserve">22 </w:t>
      </w:r>
      <w:r>
        <w:rPr>
          <w:snapToGrid w:val="0"/>
          <w:sz w:val="28"/>
          <w:szCs w:val="28"/>
        </w:rPr>
        <w:t>учебном году.</w:t>
      </w:r>
    </w:p>
    <w:p w:rsid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>Интернет-ресурсы для подготовки школьников к участию в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 олимпиадах по истории, об</w:t>
      </w:r>
      <w:r>
        <w:rPr>
          <w:snapToGrid w:val="0"/>
          <w:sz w:val="28"/>
          <w:szCs w:val="28"/>
        </w:rPr>
        <w:t>ществознанию, праву и экономике.</w:t>
      </w:r>
    </w:p>
    <w:p w:rsid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Список литературы для подготовки к олимпиадам по истории, </w:t>
      </w:r>
    </w:p>
    <w:p w:rsidR="002D435C" w:rsidRDefault="002D435C" w:rsidP="002D435C">
      <w:p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>об</w:t>
      </w:r>
      <w:r>
        <w:rPr>
          <w:snapToGrid w:val="0"/>
          <w:sz w:val="28"/>
          <w:szCs w:val="28"/>
        </w:rPr>
        <w:t>ществознанию, праву и экономике.</w:t>
      </w:r>
    </w:p>
    <w:p w:rsidR="002D435C" w:rsidRDefault="002D435C" w:rsidP="002D435C">
      <w:pPr>
        <w:pStyle w:val="a3"/>
        <w:numPr>
          <w:ilvl w:val="0"/>
          <w:numId w:val="6"/>
        </w:numPr>
        <w:spacing w:line="276" w:lineRule="auto"/>
        <w:rPr>
          <w:snapToGrid w:val="0"/>
          <w:sz w:val="28"/>
          <w:szCs w:val="28"/>
        </w:rPr>
      </w:pPr>
      <w:r w:rsidRPr="002D435C">
        <w:rPr>
          <w:snapToGrid w:val="0"/>
          <w:sz w:val="28"/>
          <w:szCs w:val="28"/>
        </w:rPr>
        <w:t xml:space="preserve">Практикум по подготовке к олимпиадам по истории, обществознанию, </w:t>
      </w:r>
    </w:p>
    <w:p w:rsidR="00A40394" w:rsidRDefault="002D435C" w:rsidP="002D435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праву и экономике.</w:t>
      </w:r>
    </w:p>
    <w:p w:rsidR="00A46139" w:rsidRDefault="00A46139" w:rsidP="002D435C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Слушали:</w:t>
      </w:r>
    </w:p>
    <w:p w:rsidR="00DD7D95" w:rsidRDefault="002D435C" w:rsidP="00DD7D95">
      <w:pPr>
        <w:pStyle w:val="a3"/>
        <w:numPr>
          <w:ilvl w:val="0"/>
          <w:numId w:val="7"/>
        </w:num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</w:t>
      </w:r>
      <w:r w:rsidR="002F4F7C">
        <w:rPr>
          <w:snapToGrid w:val="0"/>
          <w:sz w:val="28"/>
          <w:szCs w:val="28"/>
        </w:rPr>
        <w:t>1,2 в</w:t>
      </w:r>
      <w:r>
        <w:rPr>
          <w:snapToGrid w:val="0"/>
          <w:sz w:val="28"/>
          <w:szCs w:val="28"/>
        </w:rPr>
        <w:t>опросу выступил</w:t>
      </w:r>
      <w:r w:rsidR="0059374C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="0059374C">
        <w:rPr>
          <w:snapToGrid w:val="0"/>
          <w:sz w:val="28"/>
          <w:szCs w:val="28"/>
        </w:rPr>
        <w:t>Хлынова Т.В.</w:t>
      </w:r>
      <w:r w:rsidR="00DD7D95">
        <w:rPr>
          <w:snapToGrid w:val="0"/>
          <w:sz w:val="28"/>
          <w:szCs w:val="28"/>
        </w:rPr>
        <w:t xml:space="preserve"> </w:t>
      </w:r>
      <w:r w:rsidR="0059374C">
        <w:rPr>
          <w:snapToGrid w:val="0"/>
          <w:sz w:val="28"/>
          <w:szCs w:val="28"/>
        </w:rPr>
        <w:t xml:space="preserve">Рассказала об </w:t>
      </w:r>
      <w:r w:rsidR="00DD7D95">
        <w:rPr>
          <w:snapToGrid w:val="0"/>
          <w:sz w:val="28"/>
          <w:szCs w:val="28"/>
        </w:rPr>
        <w:t xml:space="preserve"> </w:t>
      </w:r>
    </w:p>
    <w:p w:rsidR="00A46139" w:rsidRDefault="00DD7D95" w:rsidP="00A46139">
      <w:pPr>
        <w:spacing w:line="276" w:lineRule="auto"/>
        <w:rPr>
          <w:sz w:val="28"/>
          <w:szCs w:val="28"/>
        </w:rPr>
      </w:pPr>
      <w:r w:rsidRPr="00DD7D95">
        <w:rPr>
          <w:snapToGrid w:val="0"/>
          <w:sz w:val="28"/>
          <w:szCs w:val="28"/>
        </w:rPr>
        <w:t>основны</w:t>
      </w:r>
      <w:r w:rsidR="0059374C">
        <w:rPr>
          <w:snapToGrid w:val="0"/>
          <w:sz w:val="28"/>
          <w:szCs w:val="28"/>
        </w:rPr>
        <w:t>х</w:t>
      </w:r>
      <w:r w:rsidRPr="00DD7D95">
        <w:rPr>
          <w:snapToGrid w:val="0"/>
          <w:sz w:val="28"/>
          <w:szCs w:val="28"/>
        </w:rPr>
        <w:t xml:space="preserve"> принцип</w:t>
      </w:r>
      <w:r w:rsidR="0059374C">
        <w:rPr>
          <w:snapToGrid w:val="0"/>
          <w:sz w:val="28"/>
          <w:szCs w:val="28"/>
        </w:rPr>
        <w:t>ах</w:t>
      </w:r>
      <w:r w:rsidRPr="00DD7D95">
        <w:rPr>
          <w:snapToGrid w:val="0"/>
          <w:sz w:val="28"/>
          <w:szCs w:val="28"/>
        </w:rPr>
        <w:t xml:space="preserve"> составления олимпиадных заданий и формирования комплектов олимпиадных заданий для школьного этапа</w:t>
      </w:r>
      <w:r w:rsidR="0059374C">
        <w:rPr>
          <w:snapToGrid w:val="0"/>
          <w:sz w:val="28"/>
          <w:szCs w:val="28"/>
        </w:rPr>
        <w:t>,</w:t>
      </w:r>
      <w:r w:rsidR="00A46139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методике</w:t>
      </w:r>
      <w:r w:rsidRPr="00DD7D95">
        <w:rPr>
          <w:snapToGrid w:val="0"/>
          <w:sz w:val="28"/>
          <w:szCs w:val="28"/>
        </w:rPr>
        <w:t xml:space="preserve"> оценивания выполненных олимпиадных заданий.</w:t>
      </w:r>
      <w:r w:rsidR="00A46139">
        <w:rPr>
          <w:snapToGrid w:val="0"/>
          <w:sz w:val="28"/>
          <w:szCs w:val="28"/>
        </w:rPr>
        <w:t xml:space="preserve"> </w:t>
      </w:r>
      <w:r w:rsidR="0059374C">
        <w:rPr>
          <w:snapToGrid w:val="0"/>
          <w:sz w:val="28"/>
          <w:szCs w:val="28"/>
        </w:rPr>
        <w:t>Было так же отмечено,</w:t>
      </w:r>
      <w:r w:rsidR="00A46139">
        <w:rPr>
          <w:snapToGrid w:val="0"/>
          <w:sz w:val="28"/>
          <w:szCs w:val="28"/>
        </w:rPr>
        <w:t xml:space="preserve"> что необходимо при составлении заданий обязательно учитывать структуру изучения материала, перед составлением необходимо посмотреть Методические рекомендации по составлению олимпиадных заданий, размещенных на сайте ФИПИ.</w:t>
      </w:r>
    </w:p>
    <w:p w:rsidR="004C7A4C" w:rsidRPr="002F4F7C" w:rsidRDefault="002F4F7C" w:rsidP="002F4F7C">
      <w:pPr>
        <w:pStyle w:val="a6"/>
        <w:rPr>
          <w:snapToGrid w:val="0"/>
          <w:sz w:val="28"/>
          <w:szCs w:val="28"/>
        </w:rPr>
      </w:pPr>
      <w:r w:rsidRPr="002F4F7C">
        <w:rPr>
          <w:snapToGrid w:val="0"/>
          <w:sz w:val="28"/>
          <w:szCs w:val="28"/>
        </w:rPr>
        <w:t>По второму вопросу был дан</w:t>
      </w:r>
    </w:p>
    <w:p w:rsidR="00DD7D95" w:rsidRPr="002F4F7C" w:rsidRDefault="002F4F7C" w:rsidP="002F4F7C">
      <w:pPr>
        <w:pStyle w:val="a6"/>
        <w:rPr>
          <w:snapToGrid w:val="0"/>
          <w:sz w:val="28"/>
          <w:szCs w:val="28"/>
        </w:rPr>
      </w:pPr>
      <w:r w:rsidRPr="002F4F7C">
        <w:rPr>
          <w:snapToGrid w:val="0"/>
          <w:sz w:val="28"/>
          <w:szCs w:val="28"/>
        </w:rPr>
        <w:t>р</w:t>
      </w:r>
      <w:r w:rsidR="004C7A4C" w:rsidRPr="002F4F7C">
        <w:rPr>
          <w:snapToGrid w:val="0"/>
          <w:sz w:val="28"/>
          <w:szCs w:val="28"/>
        </w:rPr>
        <w:t>егламент проведения школьного этапа олимпиады, а также основные типы олимпиадных заданий.</w:t>
      </w:r>
    </w:p>
    <w:p w:rsidR="00513C8B" w:rsidRPr="00513C8B" w:rsidRDefault="004C7A4C" w:rsidP="002F4F7C">
      <w:pPr>
        <w:pStyle w:val="a3"/>
        <w:numPr>
          <w:ilvl w:val="0"/>
          <w:numId w:val="7"/>
        </w:numPr>
        <w:spacing w:line="276" w:lineRule="auto"/>
      </w:pPr>
      <w:r>
        <w:rPr>
          <w:snapToGrid w:val="0"/>
          <w:sz w:val="28"/>
          <w:szCs w:val="28"/>
        </w:rPr>
        <w:t>По третьему вопросу выступил</w:t>
      </w:r>
      <w:r w:rsidR="002F4F7C">
        <w:rPr>
          <w:snapToGrid w:val="0"/>
          <w:sz w:val="28"/>
          <w:szCs w:val="28"/>
        </w:rPr>
        <w:t>а</w:t>
      </w:r>
      <w:r w:rsidR="00A46139">
        <w:rPr>
          <w:snapToGrid w:val="0"/>
          <w:sz w:val="28"/>
          <w:szCs w:val="28"/>
        </w:rPr>
        <w:t xml:space="preserve"> </w:t>
      </w:r>
      <w:r w:rsidR="002F4F7C">
        <w:rPr>
          <w:sz w:val="28"/>
          <w:szCs w:val="28"/>
        </w:rPr>
        <w:t xml:space="preserve">Бегунова </w:t>
      </w:r>
      <w:r>
        <w:rPr>
          <w:sz w:val="28"/>
          <w:szCs w:val="28"/>
        </w:rPr>
        <w:t>А.В. В своем выступлении он</w:t>
      </w:r>
      <w:r w:rsidR="002F4F7C">
        <w:rPr>
          <w:snapToGrid w:val="0"/>
          <w:sz w:val="28"/>
          <w:szCs w:val="28"/>
        </w:rPr>
        <w:t xml:space="preserve">а остановилась </w:t>
      </w:r>
      <w:r w:rsidR="003A23DB" w:rsidRPr="003A23DB">
        <w:rPr>
          <w:sz w:val="28"/>
          <w:szCs w:val="28"/>
        </w:rPr>
        <w:t>на характеристике</w:t>
      </w:r>
      <w:r w:rsidR="002F4F7C">
        <w:rPr>
          <w:sz w:val="28"/>
          <w:szCs w:val="28"/>
        </w:rPr>
        <w:t xml:space="preserve"> </w:t>
      </w:r>
      <w:r w:rsidR="003A23DB" w:rsidRPr="003A23DB">
        <w:rPr>
          <w:sz w:val="28"/>
          <w:szCs w:val="28"/>
        </w:rPr>
        <w:t>наиболее распространенных типов заданий</w:t>
      </w:r>
      <w:r w:rsidR="002F4F7C">
        <w:rPr>
          <w:sz w:val="28"/>
          <w:szCs w:val="28"/>
        </w:rPr>
        <w:t xml:space="preserve"> рас</w:t>
      </w:r>
      <w:r w:rsidR="00513C8B" w:rsidRPr="00513C8B">
        <w:rPr>
          <w:sz w:val="28"/>
          <w:szCs w:val="28"/>
        </w:rPr>
        <w:t>сказала, как</w:t>
      </w:r>
      <w:r w:rsidR="00513C8B">
        <w:rPr>
          <w:sz w:val="28"/>
          <w:szCs w:val="28"/>
        </w:rPr>
        <w:t xml:space="preserve"> должны составляться задания</w:t>
      </w:r>
    </w:p>
    <w:p w:rsidR="00513C8B" w:rsidRPr="00513C8B" w:rsidRDefault="00513C8B" w:rsidP="00513C8B">
      <w:pPr>
        <w:spacing w:line="276" w:lineRule="auto"/>
      </w:pPr>
      <w:r>
        <w:rPr>
          <w:sz w:val="28"/>
          <w:szCs w:val="28"/>
        </w:rPr>
        <w:lastRenderedPageBreak/>
        <w:t>п</w:t>
      </w:r>
      <w:r w:rsidRPr="00513C8B">
        <w:rPr>
          <w:sz w:val="28"/>
          <w:szCs w:val="28"/>
        </w:rPr>
        <w:t>оэкономике.</w:t>
      </w:r>
      <w:r w:rsidR="00892476">
        <w:rPr>
          <w:sz w:val="28"/>
          <w:szCs w:val="28"/>
        </w:rPr>
        <w:t xml:space="preserve">Они должны отличаться </w:t>
      </w:r>
      <w:r w:rsidRPr="00513C8B">
        <w:rPr>
          <w:sz w:val="28"/>
          <w:szCs w:val="28"/>
        </w:rPr>
        <w:t xml:space="preserve"> новизной и творческой</w:t>
      </w:r>
    </w:p>
    <w:p w:rsidR="00892476" w:rsidRPr="00892476" w:rsidRDefault="00513C8B" w:rsidP="00892476">
      <w:pPr>
        <w:spacing w:line="276" w:lineRule="auto"/>
        <w:rPr>
          <w:sz w:val="28"/>
          <w:szCs w:val="28"/>
        </w:rPr>
      </w:pPr>
      <w:r w:rsidRPr="00513C8B">
        <w:rPr>
          <w:sz w:val="28"/>
          <w:szCs w:val="28"/>
        </w:rPr>
        <w:t xml:space="preserve">направленностью, </w:t>
      </w:r>
      <w:r w:rsidR="00892476">
        <w:rPr>
          <w:sz w:val="28"/>
          <w:szCs w:val="28"/>
        </w:rPr>
        <w:t>разным</w:t>
      </w:r>
      <w:r w:rsidRPr="00513C8B">
        <w:rPr>
          <w:sz w:val="28"/>
          <w:szCs w:val="28"/>
        </w:rPr>
        <w:t xml:space="preserve"> у</w:t>
      </w:r>
      <w:r w:rsidR="00892476">
        <w:rPr>
          <w:sz w:val="28"/>
          <w:szCs w:val="28"/>
        </w:rPr>
        <w:t>ровнем</w:t>
      </w:r>
      <w:r w:rsidRPr="00513C8B">
        <w:rPr>
          <w:sz w:val="28"/>
          <w:szCs w:val="28"/>
        </w:rPr>
        <w:t xml:space="preserve"> сложности</w:t>
      </w:r>
      <w:r w:rsidR="00892476">
        <w:rPr>
          <w:sz w:val="28"/>
          <w:szCs w:val="28"/>
        </w:rPr>
        <w:t>.</w:t>
      </w:r>
      <w:r w:rsidR="00892476" w:rsidRPr="00892476">
        <w:rPr>
          <w:sz w:val="28"/>
          <w:szCs w:val="28"/>
        </w:rPr>
        <w:t>Для каждой новой олимпиады разрабатываются оригинальные, новые по содержанию</w:t>
      </w:r>
    </w:p>
    <w:p w:rsidR="003A23DB" w:rsidRDefault="00892476" w:rsidP="00892476">
      <w:pPr>
        <w:spacing w:line="276" w:lineRule="auto"/>
        <w:rPr>
          <w:sz w:val="28"/>
          <w:szCs w:val="28"/>
        </w:rPr>
      </w:pPr>
      <w:r w:rsidRPr="00892476">
        <w:rPr>
          <w:sz w:val="28"/>
          <w:szCs w:val="28"/>
        </w:rPr>
        <w:t>задания. Разрабатывать отдельный комплект заданий для кажд</w:t>
      </w:r>
      <w:r>
        <w:rPr>
          <w:sz w:val="28"/>
          <w:szCs w:val="28"/>
        </w:rPr>
        <w:t xml:space="preserve">ого класса необязательно. Можно, </w:t>
      </w:r>
      <w:r w:rsidRPr="00892476">
        <w:rPr>
          <w:sz w:val="28"/>
          <w:szCs w:val="28"/>
        </w:rPr>
        <w:t>например, объединить варианты 5—7, 8—9 и 10—11 классов или сделать вариант</w:t>
      </w:r>
      <w:r>
        <w:rPr>
          <w:sz w:val="28"/>
          <w:szCs w:val="28"/>
        </w:rPr>
        <w:t xml:space="preserve">ы </w:t>
      </w:r>
      <w:r w:rsidRPr="00892476">
        <w:rPr>
          <w:sz w:val="28"/>
          <w:szCs w:val="28"/>
        </w:rPr>
        <w:t>пересекающимися в отдельных частях</w:t>
      </w:r>
      <w:r>
        <w:rPr>
          <w:sz w:val="28"/>
          <w:szCs w:val="28"/>
        </w:rPr>
        <w:t>.</w:t>
      </w:r>
    </w:p>
    <w:p w:rsidR="004B49D7" w:rsidRPr="00106A12" w:rsidRDefault="00DF3688" w:rsidP="00106A1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06A12">
        <w:rPr>
          <w:sz w:val="28"/>
          <w:szCs w:val="28"/>
        </w:rPr>
        <w:t xml:space="preserve">Была </w:t>
      </w:r>
      <w:proofErr w:type="gramStart"/>
      <w:r w:rsidRPr="00106A12">
        <w:rPr>
          <w:sz w:val="28"/>
          <w:szCs w:val="28"/>
        </w:rPr>
        <w:t xml:space="preserve">организована </w:t>
      </w:r>
      <w:r w:rsidR="00D96E07" w:rsidRPr="00106A12">
        <w:rPr>
          <w:sz w:val="28"/>
          <w:szCs w:val="28"/>
        </w:rPr>
        <w:t xml:space="preserve"> </w:t>
      </w:r>
      <w:r w:rsidRPr="00106A12">
        <w:rPr>
          <w:sz w:val="28"/>
          <w:szCs w:val="28"/>
        </w:rPr>
        <w:t>п</w:t>
      </w:r>
      <w:r w:rsidR="004B49D7" w:rsidRPr="00106A12">
        <w:rPr>
          <w:sz w:val="28"/>
          <w:szCs w:val="28"/>
        </w:rPr>
        <w:t>рактическ</w:t>
      </w:r>
      <w:r w:rsidRPr="00106A12">
        <w:rPr>
          <w:sz w:val="28"/>
          <w:szCs w:val="28"/>
        </w:rPr>
        <w:t>ая</w:t>
      </w:r>
      <w:proofErr w:type="gramEnd"/>
      <w:r w:rsidR="004B49D7" w:rsidRPr="00106A12">
        <w:rPr>
          <w:sz w:val="28"/>
          <w:szCs w:val="28"/>
        </w:rPr>
        <w:t xml:space="preserve"> часть </w:t>
      </w:r>
    </w:p>
    <w:p w:rsidR="004B49D7" w:rsidRDefault="004B49D7" w:rsidP="004B49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заняти</w:t>
      </w:r>
      <w:r w:rsidR="00DF3688">
        <w:rPr>
          <w:sz w:val="28"/>
          <w:szCs w:val="28"/>
        </w:rPr>
        <w:t>й</w:t>
      </w:r>
      <w:r w:rsidRPr="004B49D7">
        <w:rPr>
          <w:sz w:val="28"/>
          <w:szCs w:val="28"/>
        </w:rPr>
        <w:t>: решение задач, тестов, кроссвордов.</w:t>
      </w:r>
      <w:r w:rsidR="008E711B">
        <w:rPr>
          <w:sz w:val="28"/>
          <w:szCs w:val="28"/>
        </w:rPr>
        <w:t>Педагоги подобрали</w:t>
      </w:r>
      <w:r w:rsidRPr="004B49D7">
        <w:rPr>
          <w:sz w:val="28"/>
          <w:szCs w:val="28"/>
        </w:rPr>
        <w:t xml:space="preserve"> задания различных видов: выбрать правильный ответ из предложенных вариантов; назвать понятие, соответствующее предложенному определению; вписать пропущенное слово или словосочетание; заполнить пробел в схеме или таблице; установить соответствие позиций, представленных в нескольких перечнях и др. Задания комплексного характера: анализ предложенных источников и документов, различной информации (текстовой, изобразительной, графической), поиск противоречий в текстах; оценка достоверности сообщений; сопоставление различных данных; интерпретация различных точек зрения на общественно-политические события и др.</w:t>
      </w:r>
    </w:p>
    <w:p w:rsidR="004B49D7" w:rsidRDefault="004B49D7" w:rsidP="004B49D7">
      <w:pPr>
        <w:spacing w:line="276" w:lineRule="auto"/>
        <w:rPr>
          <w:snapToGrid w:val="0"/>
          <w:sz w:val="28"/>
          <w:szCs w:val="28"/>
        </w:rPr>
      </w:pPr>
      <w:r w:rsidRPr="00834A3D">
        <w:rPr>
          <w:snapToGrid w:val="0"/>
          <w:sz w:val="28"/>
          <w:szCs w:val="28"/>
        </w:rPr>
        <w:t>Постановили:</w:t>
      </w:r>
    </w:p>
    <w:p w:rsidR="0085025C" w:rsidRDefault="0085025C" w:rsidP="0085025C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Олимпиады</w:t>
      </w:r>
      <w:r w:rsidRPr="008502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истории, </w:t>
      </w:r>
      <w:r w:rsidRPr="0085025C">
        <w:rPr>
          <w:sz w:val="28"/>
          <w:szCs w:val="28"/>
        </w:rPr>
        <w:t xml:space="preserve"> обществознанию</w:t>
      </w:r>
      <w:r>
        <w:rPr>
          <w:sz w:val="28"/>
          <w:szCs w:val="28"/>
        </w:rPr>
        <w:t>, праву, экономике</w:t>
      </w:r>
    </w:p>
    <w:p w:rsidR="004B49D7" w:rsidRDefault="0085025C" w:rsidP="008502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проводить</w:t>
      </w:r>
      <w:r w:rsidRPr="0085025C">
        <w:rPr>
          <w:sz w:val="28"/>
          <w:szCs w:val="28"/>
        </w:rPr>
        <w:t xml:space="preserve"> по заданиям, составленным муниципальной предметно-методической комиссией «на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(профиля)».</w:t>
      </w:r>
    </w:p>
    <w:p w:rsidR="0085025C" w:rsidRDefault="0085025C" w:rsidP="0085025C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5025C">
        <w:rPr>
          <w:sz w:val="28"/>
          <w:szCs w:val="28"/>
        </w:rPr>
        <w:t xml:space="preserve">Специфика заданий Олимпиады определяется: нормативными </w:t>
      </w:r>
    </w:p>
    <w:p w:rsidR="0085025C" w:rsidRDefault="0085025C" w:rsidP="0085025C">
      <w:pPr>
        <w:spacing w:line="276" w:lineRule="auto"/>
        <w:rPr>
          <w:sz w:val="28"/>
          <w:szCs w:val="28"/>
        </w:rPr>
      </w:pPr>
      <w:r w:rsidRPr="0085025C">
        <w:rPr>
          <w:sz w:val="28"/>
          <w:szCs w:val="28"/>
        </w:rPr>
        <w:t>требованиями к углубленному уровню подготовленности учащихся по предмету, творческим характером Олимпиады, необходимостью оценки эрудированности и общей культуры участников.</w:t>
      </w:r>
    </w:p>
    <w:p w:rsidR="0085025C" w:rsidRDefault="0085025C" w:rsidP="0085025C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5025C">
        <w:rPr>
          <w:sz w:val="28"/>
          <w:szCs w:val="28"/>
        </w:rPr>
        <w:t>При составлении</w:t>
      </w:r>
      <w:r>
        <w:rPr>
          <w:sz w:val="28"/>
          <w:szCs w:val="28"/>
        </w:rPr>
        <w:t xml:space="preserve"> олимпиадных заданий учитывать</w:t>
      </w:r>
      <w:r w:rsidRPr="0085025C">
        <w:rPr>
          <w:sz w:val="28"/>
          <w:szCs w:val="28"/>
        </w:rPr>
        <w:t xml:space="preserve">: - степень </w:t>
      </w:r>
    </w:p>
    <w:p w:rsidR="0085025C" w:rsidRDefault="0085025C" w:rsidP="0085025C">
      <w:pPr>
        <w:spacing w:line="276" w:lineRule="auto"/>
        <w:rPr>
          <w:sz w:val="28"/>
          <w:szCs w:val="28"/>
        </w:rPr>
      </w:pPr>
      <w:r w:rsidRPr="0085025C">
        <w:rPr>
          <w:sz w:val="28"/>
          <w:szCs w:val="28"/>
        </w:rPr>
        <w:t>сложности заданий нарастает для каждой возрастной группы; - продолжительность олимпиады зависит от уровня сложности в каждой возрастной параллели; - в заданиях отражаются содержательные линии курса; - задания предполагают знание событий и процессов по предмету; - сочетание заданий с кратким ответом и развернутым текстом; - представление заданий через различные источники информации (отрывок из документа, диаграммы и таблицы, иллюстративный ряд и др.); - опора на межпредметные связи в заданиях</w:t>
      </w:r>
      <w:r>
        <w:rPr>
          <w:sz w:val="28"/>
          <w:szCs w:val="28"/>
        </w:rPr>
        <w:t>.</w:t>
      </w:r>
    </w:p>
    <w:p w:rsidR="00D96E07" w:rsidRDefault="00D96E07" w:rsidP="0085025C">
      <w:pPr>
        <w:spacing w:line="276" w:lineRule="auto"/>
        <w:rPr>
          <w:sz w:val="28"/>
          <w:szCs w:val="28"/>
        </w:rPr>
      </w:pPr>
    </w:p>
    <w:p w:rsidR="00D96E07" w:rsidRDefault="00D96E07" w:rsidP="0085025C">
      <w:pPr>
        <w:spacing w:line="276" w:lineRule="auto"/>
        <w:rPr>
          <w:sz w:val="28"/>
          <w:szCs w:val="28"/>
        </w:rPr>
      </w:pPr>
    </w:p>
    <w:p w:rsidR="0085025C" w:rsidRDefault="0085025C" w:rsidP="0085025C">
      <w:pPr>
        <w:pStyle w:val="a3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Руководите</w:t>
      </w:r>
      <w:r w:rsidR="00D96E07">
        <w:rPr>
          <w:snapToGrid w:val="0"/>
          <w:sz w:val="28"/>
          <w:szCs w:val="28"/>
        </w:rPr>
        <w:t>ль МО: _____________/</w:t>
      </w:r>
      <w:r w:rsidR="00DF3688">
        <w:rPr>
          <w:snapToGrid w:val="0"/>
          <w:sz w:val="28"/>
          <w:szCs w:val="28"/>
        </w:rPr>
        <w:t>Хлынова Т.В.</w:t>
      </w:r>
      <w:r>
        <w:rPr>
          <w:snapToGrid w:val="0"/>
          <w:sz w:val="28"/>
          <w:szCs w:val="28"/>
        </w:rPr>
        <w:t>/</w:t>
      </w:r>
    </w:p>
    <w:p w:rsidR="0085025C" w:rsidRDefault="0085025C" w:rsidP="0085025C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Заседание №3от </w:t>
      </w:r>
      <w:r w:rsidR="00DF3688">
        <w:rPr>
          <w:snapToGrid w:val="0"/>
          <w:sz w:val="28"/>
          <w:szCs w:val="28"/>
        </w:rPr>
        <w:t>13.04.22</w:t>
      </w:r>
      <w:r w:rsidR="008B3E5D" w:rsidRPr="008B3E5D">
        <w:rPr>
          <w:snapToGrid w:val="0"/>
          <w:sz w:val="28"/>
          <w:szCs w:val="28"/>
        </w:rPr>
        <w:t xml:space="preserve"> г.</w:t>
      </w:r>
    </w:p>
    <w:p w:rsidR="00CF72E7" w:rsidRDefault="00CF72E7" w:rsidP="0085025C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85025C" w:rsidRDefault="0085025C" w:rsidP="00CF72E7">
      <w:pPr>
        <w:widowControl w:val="0"/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Присутствовали </w:t>
      </w:r>
      <w:r w:rsidR="00DF368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человек.</w:t>
      </w:r>
    </w:p>
    <w:p w:rsidR="00DF3688" w:rsidRPr="00DF3688" w:rsidRDefault="00DC7A18" w:rsidP="00DF3688">
      <w:pPr>
        <w:rPr>
          <w:b/>
          <w:bCs/>
          <w:sz w:val="28"/>
          <w:szCs w:val="28"/>
        </w:rPr>
      </w:pPr>
      <w:r w:rsidRPr="00D424D5">
        <w:rPr>
          <w:b/>
          <w:color w:val="000000"/>
          <w:sz w:val="28"/>
          <w:szCs w:val="28"/>
        </w:rPr>
        <w:t>Тема</w:t>
      </w:r>
      <w:r w:rsidRPr="00DF3688">
        <w:rPr>
          <w:b/>
          <w:color w:val="000000"/>
          <w:sz w:val="28"/>
          <w:szCs w:val="28"/>
        </w:rPr>
        <w:t xml:space="preserve">: </w:t>
      </w:r>
      <w:r w:rsidR="00DF3688" w:rsidRPr="00DF3688">
        <w:rPr>
          <w:b/>
          <w:color w:val="000000"/>
          <w:sz w:val="28"/>
          <w:szCs w:val="28"/>
        </w:rPr>
        <w:t>3.</w:t>
      </w:r>
      <w:r w:rsidR="00106A12">
        <w:rPr>
          <w:b/>
          <w:color w:val="000000"/>
          <w:sz w:val="28"/>
          <w:szCs w:val="28"/>
        </w:rPr>
        <w:t xml:space="preserve"> </w:t>
      </w:r>
      <w:r w:rsidR="00DF3688" w:rsidRPr="00DF3688">
        <w:rPr>
          <w:b/>
          <w:color w:val="000000"/>
          <w:sz w:val="28"/>
          <w:szCs w:val="28"/>
        </w:rPr>
        <w:t>Работа с семейной историей на уроках в школе.</w:t>
      </w:r>
    </w:p>
    <w:p w:rsidR="003459A3" w:rsidRPr="003707B3" w:rsidRDefault="003459A3" w:rsidP="003459A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707B3">
        <w:rPr>
          <w:b/>
          <w:bCs/>
          <w:color w:val="181818"/>
          <w:sz w:val="28"/>
          <w:szCs w:val="28"/>
        </w:rPr>
        <w:t>Задачи проекта:</w:t>
      </w:r>
    </w:p>
    <w:p w:rsidR="003459A3" w:rsidRPr="003707B3" w:rsidRDefault="003459A3" w:rsidP="003459A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707B3">
        <w:rPr>
          <w:color w:val="181818"/>
          <w:sz w:val="28"/>
          <w:szCs w:val="28"/>
        </w:rPr>
        <w:t>1.Научить учащихся самостоятельному поиску необходимой информации, умению записывать воспоминания родственников, правильно задавать вопросы, работать с фотографиями, семейными реликвиями.</w:t>
      </w:r>
    </w:p>
    <w:p w:rsidR="003459A3" w:rsidRPr="003707B3" w:rsidRDefault="003459A3" w:rsidP="003459A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707B3">
        <w:rPr>
          <w:color w:val="181818"/>
          <w:sz w:val="28"/>
          <w:szCs w:val="28"/>
        </w:rPr>
        <w:t>2.Способствовать более близкому общению членов семьи, укреплению духовных ценностей семьи.</w:t>
      </w:r>
    </w:p>
    <w:p w:rsidR="003459A3" w:rsidRPr="003707B3" w:rsidRDefault="003459A3" w:rsidP="003459A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707B3">
        <w:rPr>
          <w:color w:val="181818"/>
          <w:sz w:val="28"/>
          <w:szCs w:val="28"/>
        </w:rPr>
        <w:t>3.Развивать интерес к истории своих предков, своей родословной.</w:t>
      </w:r>
    </w:p>
    <w:p w:rsidR="003459A3" w:rsidRPr="003707B3" w:rsidRDefault="003459A3" w:rsidP="003459A3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707B3">
        <w:rPr>
          <w:color w:val="181818"/>
          <w:sz w:val="28"/>
          <w:szCs w:val="28"/>
        </w:rPr>
        <w:t>4.Формировать коммуникативные умения детей.</w:t>
      </w:r>
    </w:p>
    <w:p w:rsidR="00DC7A18" w:rsidRPr="003707B3" w:rsidRDefault="00DC7A18" w:rsidP="00DC7A18">
      <w:pPr>
        <w:shd w:val="clear" w:color="auto" w:fill="FFFFFF"/>
        <w:spacing w:after="60" w:line="270" w:lineRule="atLeast"/>
        <w:ind w:left="360" w:right="795"/>
        <w:textAlignment w:val="bottom"/>
        <w:rPr>
          <w:color w:val="000000"/>
          <w:sz w:val="28"/>
          <w:szCs w:val="28"/>
        </w:rPr>
      </w:pPr>
    </w:p>
    <w:p w:rsidR="00DC7A18" w:rsidRDefault="00DC7A18" w:rsidP="0085025C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9A2E9F" w:rsidRPr="0096454E" w:rsidRDefault="009A2E9F" w:rsidP="0096454E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6454E">
        <w:rPr>
          <w:sz w:val="28"/>
          <w:szCs w:val="28"/>
        </w:rPr>
        <w:t xml:space="preserve">По </w:t>
      </w:r>
      <w:r w:rsidR="003459A3">
        <w:rPr>
          <w:sz w:val="28"/>
          <w:szCs w:val="28"/>
        </w:rPr>
        <w:t xml:space="preserve">основному </w:t>
      </w:r>
      <w:r w:rsidR="00DC7A18">
        <w:rPr>
          <w:sz w:val="28"/>
          <w:szCs w:val="28"/>
        </w:rPr>
        <w:t xml:space="preserve">вопросу слушали </w:t>
      </w:r>
      <w:r w:rsidR="003459A3">
        <w:rPr>
          <w:sz w:val="28"/>
          <w:szCs w:val="28"/>
        </w:rPr>
        <w:t>Лапину Н.А</w:t>
      </w:r>
      <w:r w:rsidR="00DC7A18">
        <w:rPr>
          <w:sz w:val="28"/>
          <w:szCs w:val="28"/>
        </w:rPr>
        <w:t>., котор</w:t>
      </w:r>
      <w:r w:rsidR="003459A3">
        <w:rPr>
          <w:sz w:val="28"/>
          <w:szCs w:val="28"/>
        </w:rPr>
        <w:t>ая</w:t>
      </w:r>
    </w:p>
    <w:p w:rsidR="000E7354" w:rsidRDefault="003459A3" w:rsidP="000E73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Подробно ознакомила с целями и задачами проекта.</w:t>
      </w:r>
      <w:r w:rsidR="00D53A97">
        <w:rPr>
          <w:sz w:val="28"/>
          <w:szCs w:val="28"/>
        </w:rPr>
        <w:t xml:space="preserve"> </w:t>
      </w:r>
    </w:p>
    <w:p w:rsidR="00D53A97" w:rsidRDefault="00DC7A18" w:rsidP="000E73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354" w:rsidRPr="000E7354">
        <w:rPr>
          <w:color w:val="181818"/>
          <w:sz w:val="28"/>
          <w:szCs w:val="28"/>
          <w:shd w:val="clear" w:color="auto" w:fill="FFFFFF"/>
        </w:rPr>
        <w:t>Тема данного проекта является актуальной не только для учащихся,</w:t>
      </w:r>
      <w:r w:rsidR="000E7354">
        <w:rPr>
          <w:color w:val="181818"/>
          <w:sz w:val="28"/>
          <w:szCs w:val="28"/>
          <w:shd w:val="clear" w:color="auto" w:fill="FFFFFF"/>
        </w:rPr>
        <w:t xml:space="preserve"> </w:t>
      </w:r>
      <w:r w:rsidR="000E7354" w:rsidRPr="000E7354">
        <w:rPr>
          <w:color w:val="181818"/>
          <w:sz w:val="28"/>
          <w:szCs w:val="28"/>
          <w:shd w:val="clear" w:color="auto" w:fill="FFFFFF"/>
        </w:rPr>
        <w:t>но и для родителей.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родители, дедушки и бабушки</w:t>
      </w:r>
      <w:r w:rsidR="000E7354">
        <w:rPr>
          <w:rFonts w:ascii="Cambria" w:hAnsi="Cambria"/>
          <w:color w:val="181818"/>
          <w:sz w:val="21"/>
          <w:szCs w:val="21"/>
          <w:shd w:val="clear" w:color="auto" w:fill="FFFFFF"/>
        </w:rPr>
        <w:t>.</w:t>
      </w:r>
    </w:p>
    <w:p w:rsidR="00D53A97" w:rsidRDefault="00D53A97" w:rsidP="00D53A97">
      <w:pPr>
        <w:pStyle w:val="a3"/>
        <w:spacing w:line="276" w:lineRule="auto"/>
        <w:rPr>
          <w:sz w:val="28"/>
          <w:szCs w:val="28"/>
        </w:rPr>
      </w:pPr>
    </w:p>
    <w:p w:rsidR="00BC1BBD" w:rsidRPr="0096454E" w:rsidRDefault="00BC1BBD" w:rsidP="00D53A97">
      <w:pPr>
        <w:pStyle w:val="a3"/>
        <w:spacing w:line="276" w:lineRule="auto"/>
        <w:rPr>
          <w:sz w:val="28"/>
          <w:szCs w:val="28"/>
        </w:rPr>
      </w:pPr>
      <w:r w:rsidRPr="0096454E">
        <w:rPr>
          <w:sz w:val="28"/>
          <w:szCs w:val="28"/>
        </w:rPr>
        <w:t>Постановили:</w:t>
      </w:r>
    </w:p>
    <w:p w:rsidR="0096454E" w:rsidRDefault="0096454E" w:rsidP="0096454E">
      <w:pPr>
        <w:spacing w:line="276" w:lineRule="auto"/>
        <w:ind w:firstLine="851"/>
        <w:jc w:val="both"/>
        <w:rPr>
          <w:sz w:val="28"/>
          <w:szCs w:val="28"/>
        </w:rPr>
      </w:pPr>
      <w:r w:rsidRPr="0096454E">
        <w:rPr>
          <w:sz w:val="28"/>
          <w:szCs w:val="28"/>
        </w:rPr>
        <w:t>1.</w:t>
      </w:r>
      <w:r w:rsidR="00D53A97">
        <w:rPr>
          <w:sz w:val="28"/>
          <w:szCs w:val="28"/>
        </w:rPr>
        <w:t>Изучить подробно дома материал</w:t>
      </w:r>
      <w:r w:rsidR="000E7354">
        <w:rPr>
          <w:sz w:val="28"/>
          <w:szCs w:val="28"/>
        </w:rPr>
        <w:t>ы</w:t>
      </w:r>
      <w:r w:rsidR="00D53A97">
        <w:rPr>
          <w:sz w:val="28"/>
          <w:szCs w:val="28"/>
        </w:rPr>
        <w:t xml:space="preserve"> заседания методического </w:t>
      </w:r>
      <w:proofErr w:type="spellStart"/>
      <w:r w:rsidR="00D53A97">
        <w:rPr>
          <w:sz w:val="28"/>
          <w:szCs w:val="28"/>
        </w:rPr>
        <w:t>обьединения</w:t>
      </w:r>
      <w:proofErr w:type="spellEnd"/>
    </w:p>
    <w:p w:rsidR="00D53A97" w:rsidRDefault="00D53A97" w:rsidP="0096454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7B3">
        <w:rPr>
          <w:sz w:val="28"/>
          <w:szCs w:val="28"/>
        </w:rPr>
        <w:t>Применять на уроках элементы проектной деятельности</w:t>
      </w:r>
    </w:p>
    <w:p w:rsidR="00862ED0" w:rsidRPr="0096454E" w:rsidRDefault="00862ED0" w:rsidP="0096454E">
      <w:pPr>
        <w:spacing w:line="276" w:lineRule="auto"/>
        <w:ind w:firstLine="851"/>
        <w:jc w:val="both"/>
        <w:rPr>
          <w:sz w:val="28"/>
          <w:szCs w:val="28"/>
        </w:rPr>
      </w:pPr>
    </w:p>
    <w:p w:rsidR="0096454E" w:rsidRPr="0096454E" w:rsidRDefault="0096454E" w:rsidP="0096454E">
      <w:pPr>
        <w:spacing w:line="276" w:lineRule="auto"/>
        <w:rPr>
          <w:sz w:val="28"/>
          <w:szCs w:val="28"/>
        </w:rPr>
      </w:pPr>
      <w:r w:rsidRPr="0096454E">
        <w:rPr>
          <w:sz w:val="28"/>
          <w:szCs w:val="28"/>
        </w:rPr>
        <w:t>Руководите</w:t>
      </w:r>
      <w:r w:rsidR="00862ED0">
        <w:rPr>
          <w:sz w:val="28"/>
          <w:szCs w:val="28"/>
        </w:rPr>
        <w:t>ль МО: _____________/</w:t>
      </w:r>
      <w:r w:rsidR="003707B3">
        <w:rPr>
          <w:sz w:val="28"/>
          <w:szCs w:val="28"/>
        </w:rPr>
        <w:t>Хлынова Т.В</w:t>
      </w:r>
      <w:r w:rsidRPr="0096454E">
        <w:rPr>
          <w:sz w:val="28"/>
          <w:szCs w:val="28"/>
        </w:rPr>
        <w:t>./</w:t>
      </w: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96454E" w:rsidRDefault="0096454E" w:rsidP="0096454E">
      <w:pPr>
        <w:ind w:firstLine="851"/>
        <w:jc w:val="both"/>
        <w:rPr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106A12" w:rsidRDefault="00106A12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96454E" w:rsidRDefault="0096454E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Заседание №4</w:t>
      </w:r>
      <w:r w:rsidR="00106A1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</w:t>
      </w:r>
      <w:r w:rsidR="003707B3" w:rsidRPr="003707B3">
        <w:rPr>
          <w:snapToGrid w:val="0"/>
          <w:sz w:val="28"/>
          <w:szCs w:val="28"/>
        </w:rPr>
        <w:t>11/05/22</w:t>
      </w:r>
      <w:r w:rsidRPr="008B3E5D">
        <w:rPr>
          <w:snapToGrid w:val="0"/>
          <w:sz w:val="28"/>
          <w:szCs w:val="28"/>
        </w:rPr>
        <w:t xml:space="preserve"> г.</w:t>
      </w:r>
    </w:p>
    <w:p w:rsidR="00CF72E7" w:rsidRDefault="00CF72E7" w:rsidP="0096454E">
      <w:pPr>
        <w:widowControl w:val="0"/>
        <w:spacing w:line="276" w:lineRule="auto"/>
        <w:jc w:val="center"/>
        <w:rPr>
          <w:snapToGrid w:val="0"/>
          <w:sz w:val="28"/>
          <w:szCs w:val="28"/>
        </w:rPr>
      </w:pPr>
    </w:p>
    <w:p w:rsidR="0096454E" w:rsidRPr="00106A12" w:rsidRDefault="00D53A97" w:rsidP="00106A12">
      <w:pPr>
        <w:pStyle w:val="a6"/>
        <w:rPr>
          <w:snapToGrid w:val="0"/>
          <w:sz w:val="28"/>
          <w:szCs w:val="28"/>
        </w:rPr>
      </w:pPr>
      <w:r w:rsidRPr="00106A12">
        <w:rPr>
          <w:snapToGrid w:val="0"/>
          <w:sz w:val="28"/>
          <w:szCs w:val="28"/>
        </w:rPr>
        <w:t xml:space="preserve">Присутствовали </w:t>
      </w:r>
      <w:r w:rsidR="003707B3" w:rsidRPr="00106A12">
        <w:rPr>
          <w:snapToGrid w:val="0"/>
          <w:sz w:val="28"/>
          <w:szCs w:val="28"/>
        </w:rPr>
        <w:t xml:space="preserve">5 </w:t>
      </w:r>
      <w:r w:rsidR="0096454E" w:rsidRPr="00106A12">
        <w:rPr>
          <w:snapToGrid w:val="0"/>
          <w:sz w:val="28"/>
          <w:szCs w:val="28"/>
        </w:rPr>
        <w:t>человек</w:t>
      </w:r>
      <w:r w:rsidRPr="00106A12">
        <w:rPr>
          <w:snapToGrid w:val="0"/>
          <w:sz w:val="28"/>
          <w:szCs w:val="28"/>
        </w:rPr>
        <w:t>а</w:t>
      </w:r>
      <w:r w:rsidR="0096454E" w:rsidRPr="00106A12">
        <w:rPr>
          <w:snapToGrid w:val="0"/>
          <w:sz w:val="28"/>
          <w:szCs w:val="28"/>
        </w:rPr>
        <w:t>.</w:t>
      </w:r>
    </w:p>
    <w:p w:rsidR="00CF72E7" w:rsidRDefault="00CF72E7" w:rsidP="00106A12">
      <w:pPr>
        <w:pStyle w:val="a6"/>
        <w:rPr>
          <w:snapToGrid w:val="0"/>
          <w:sz w:val="28"/>
          <w:szCs w:val="28"/>
        </w:rPr>
      </w:pPr>
    </w:p>
    <w:p w:rsidR="008D4EDE" w:rsidRPr="00106A12" w:rsidRDefault="008D4EDE" w:rsidP="00106A12">
      <w:pPr>
        <w:pStyle w:val="a6"/>
        <w:rPr>
          <w:snapToGrid w:val="0"/>
          <w:sz w:val="28"/>
          <w:szCs w:val="28"/>
        </w:rPr>
      </w:pPr>
      <w:r w:rsidRPr="00106A12">
        <w:rPr>
          <w:snapToGrid w:val="0"/>
          <w:sz w:val="28"/>
          <w:szCs w:val="28"/>
        </w:rPr>
        <w:t>Заседание проходило в онлайн режиме.</w:t>
      </w:r>
    </w:p>
    <w:p w:rsidR="00CF72E7" w:rsidRDefault="00CF72E7" w:rsidP="00106A12">
      <w:pPr>
        <w:pStyle w:val="a6"/>
        <w:rPr>
          <w:bCs/>
          <w:sz w:val="28"/>
          <w:szCs w:val="28"/>
        </w:rPr>
      </w:pPr>
    </w:p>
    <w:p w:rsidR="008D4EDE" w:rsidRPr="00106A12" w:rsidRDefault="008D4EDE" w:rsidP="00106A12">
      <w:pPr>
        <w:pStyle w:val="a6"/>
        <w:rPr>
          <w:sz w:val="28"/>
          <w:szCs w:val="28"/>
        </w:rPr>
      </w:pPr>
      <w:proofErr w:type="gramStart"/>
      <w:r w:rsidRPr="00106A12">
        <w:rPr>
          <w:bCs/>
          <w:sz w:val="28"/>
          <w:szCs w:val="28"/>
        </w:rPr>
        <w:t>Тема:</w:t>
      </w:r>
      <w:r w:rsidRPr="00106A12">
        <w:rPr>
          <w:b/>
          <w:bCs/>
          <w:sz w:val="28"/>
          <w:szCs w:val="28"/>
        </w:rPr>
        <w:t xml:space="preserve"> </w:t>
      </w:r>
      <w:r w:rsidRPr="00106A12">
        <w:rPr>
          <w:sz w:val="28"/>
          <w:szCs w:val="28"/>
        </w:rPr>
        <w:t xml:space="preserve"> Анализ</w:t>
      </w:r>
      <w:proofErr w:type="gramEnd"/>
      <w:r w:rsidRPr="00106A12">
        <w:rPr>
          <w:sz w:val="28"/>
          <w:szCs w:val="28"/>
        </w:rPr>
        <w:t xml:space="preserve"> работы РМО и планирование;</w:t>
      </w:r>
    </w:p>
    <w:p w:rsidR="008D4EDE" w:rsidRPr="00106A12" w:rsidRDefault="008D4EDE" w:rsidP="00106A12">
      <w:pPr>
        <w:pStyle w:val="a6"/>
        <w:rPr>
          <w:sz w:val="28"/>
          <w:szCs w:val="28"/>
        </w:rPr>
      </w:pPr>
      <w:r w:rsidRPr="00106A12">
        <w:rPr>
          <w:sz w:val="28"/>
          <w:szCs w:val="28"/>
        </w:rPr>
        <w:t>составление отчета о работе.</w:t>
      </w:r>
    </w:p>
    <w:p w:rsidR="00CF72E7" w:rsidRDefault="00CF72E7" w:rsidP="00106A12">
      <w:pPr>
        <w:pStyle w:val="a6"/>
        <w:rPr>
          <w:b/>
          <w:bCs/>
          <w:color w:val="181818"/>
          <w:sz w:val="28"/>
          <w:szCs w:val="28"/>
        </w:rPr>
      </w:pP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b/>
          <w:bCs/>
          <w:color w:val="181818"/>
          <w:sz w:val="28"/>
          <w:szCs w:val="28"/>
        </w:rPr>
        <w:t>Рекомендации на следующий учебный год: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000000"/>
          <w:sz w:val="28"/>
          <w:szCs w:val="28"/>
          <w:shd w:val="clear" w:color="auto" w:fill="FFFFFF"/>
        </w:rPr>
        <w:t>1. повышать уровень активности педагогов в различных профессиональных конкурсах;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000000"/>
          <w:sz w:val="28"/>
          <w:szCs w:val="28"/>
          <w:shd w:val="clear" w:color="auto" w:fill="FFFFFF"/>
        </w:rPr>
        <w:t>2.с</w:t>
      </w:r>
      <w:r w:rsidRPr="00106A12">
        <w:rPr>
          <w:color w:val="181818"/>
          <w:sz w:val="28"/>
          <w:szCs w:val="28"/>
        </w:rPr>
        <w:t>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181818"/>
          <w:sz w:val="28"/>
          <w:szCs w:val="28"/>
        </w:rPr>
        <w:t xml:space="preserve">3.продолжить использование нестандартных форм </w:t>
      </w:r>
      <w:proofErr w:type="gramStart"/>
      <w:r w:rsidRPr="00106A12">
        <w:rPr>
          <w:color w:val="181818"/>
          <w:sz w:val="28"/>
          <w:szCs w:val="28"/>
        </w:rPr>
        <w:t>проведения  семинаров</w:t>
      </w:r>
      <w:proofErr w:type="gramEnd"/>
      <w:r w:rsidRPr="00106A12">
        <w:rPr>
          <w:color w:val="181818"/>
          <w:sz w:val="28"/>
          <w:szCs w:val="28"/>
        </w:rPr>
        <w:t>.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000000"/>
          <w:sz w:val="28"/>
          <w:szCs w:val="28"/>
        </w:rPr>
        <w:t>4.способствовать развитию творческих способностей обучающихся на уроках и во внеурочных формах занятий.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493E24"/>
          <w:sz w:val="28"/>
          <w:szCs w:val="28"/>
        </w:rPr>
        <w:t>5.у</w:t>
      </w:r>
      <w:r w:rsidRPr="00106A12">
        <w:rPr>
          <w:color w:val="000000"/>
          <w:sz w:val="28"/>
          <w:szCs w:val="28"/>
        </w:rPr>
        <w:t xml:space="preserve">делить </w:t>
      </w:r>
      <w:proofErr w:type="gramStart"/>
      <w:r w:rsidRPr="00106A12">
        <w:rPr>
          <w:color w:val="000000"/>
          <w:sz w:val="28"/>
          <w:szCs w:val="28"/>
        </w:rPr>
        <w:t>больше  внимания</w:t>
      </w:r>
      <w:proofErr w:type="gramEnd"/>
      <w:r w:rsidRPr="00106A12">
        <w:rPr>
          <w:color w:val="000000"/>
          <w:sz w:val="28"/>
          <w:szCs w:val="28"/>
        </w:rPr>
        <w:t xml:space="preserve"> публикациям в педагогической печати и сети Интернет.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color w:val="000000"/>
          <w:sz w:val="28"/>
          <w:szCs w:val="28"/>
        </w:rPr>
        <w:t xml:space="preserve">6. </w:t>
      </w:r>
      <w:proofErr w:type="gramStart"/>
      <w:r w:rsidRPr="00106A12">
        <w:rPr>
          <w:color w:val="000000"/>
          <w:sz w:val="28"/>
          <w:szCs w:val="28"/>
        </w:rPr>
        <w:t>активизировать  выступления</w:t>
      </w:r>
      <w:proofErr w:type="gramEnd"/>
      <w:r w:rsidRPr="00106A12">
        <w:rPr>
          <w:color w:val="000000"/>
          <w:sz w:val="28"/>
          <w:szCs w:val="28"/>
        </w:rPr>
        <w:t>  педагогов на конференциях разного уровня с опытом своей практической работы в урочной и внеурочной деятельности.</w:t>
      </w:r>
    </w:p>
    <w:p w:rsidR="008D4EDE" w:rsidRPr="00106A12" w:rsidRDefault="008D4EDE" w:rsidP="00106A12">
      <w:pPr>
        <w:pStyle w:val="a6"/>
        <w:rPr>
          <w:rFonts w:ascii="Arial" w:hAnsi="Arial" w:cs="Arial"/>
          <w:color w:val="181818"/>
          <w:sz w:val="28"/>
          <w:szCs w:val="28"/>
        </w:rPr>
      </w:pPr>
      <w:r w:rsidRPr="00106A12">
        <w:rPr>
          <w:b/>
          <w:bCs/>
          <w:color w:val="000000"/>
          <w:sz w:val="28"/>
          <w:szCs w:val="28"/>
        </w:rPr>
        <w:t>Вывод:</w:t>
      </w:r>
      <w:r w:rsidRPr="00106A12">
        <w:rPr>
          <w:color w:val="000000"/>
          <w:sz w:val="28"/>
          <w:szCs w:val="28"/>
        </w:rPr>
        <w:t> Проанализировав состояние работы методического объединения учителей истории и обществознания за 2021-2022 учебный год, можно работу учителей истории и обществознания в данном учебном году признать удовлетворительной.</w:t>
      </w:r>
    </w:p>
    <w:p w:rsidR="008D4EDE" w:rsidRPr="00CF72E7" w:rsidRDefault="008D4EDE" w:rsidP="00CF72E7">
      <w:pPr>
        <w:shd w:val="clear" w:color="auto" w:fill="FFFFFF"/>
        <w:spacing w:after="200"/>
        <w:ind w:left="567" w:right="850"/>
        <w:rPr>
          <w:rFonts w:ascii="Arial" w:hAnsi="Arial" w:cs="Arial"/>
          <w:color w:val="181818"/>
          <w:sz w:val="21"/>
          <w:szCs w:val="21"/>
        </w:rPr>
      </w:pPr>
      <w:r w:rsidRPr="008D4EDE">
        <w:rPr>
          <w:color w:val="181818"/>
          <w:sz w:val="28"/>
          <w:szCs w:val="28"/>
        </w:rPr>
        <w:t> </w:t>
      </w:r>
    </w:p>
    <w:p w:rsidR="000613C8" w:rsidRDefault="008D4EDE" w:rsidP="000613C8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Постановили</w:t>
      </w:r>
      <w:r w:rsidR="000613C8" w:rsidRPr="0096454E">
        <w:rPr>
          <w:sz w:val="28"/>
          <w:szCs w:val="28"/>
        </w:rPr>
        <w:t>:</w:t>
      </w:r>
    </w:p>
    <w:p w:rsidR="00697637" w:rsidRDefault="00697637" w:rsidP="00697637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технологию проблемно-диалогического обучения.</w:t>
      </w:r>
    </w:p>
    <w:p w:rsidR="00B1735E" w:rsidRDefault="00B1735E" w:rsidP="00B173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 уроках истории и обществознания</w:t>
      </w:r>
      <w:r w:rsidR="008D4E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735E">
        <w:rPr>
          <w:sz w:val="28"/>
          <w:szCs w:val="28"/>
        </w:rPr>
        <w:t>риемы ТРКМ</w:t>
      </w:r>
      <w:r>
        <w:rPr>
          <w:sz w:val="28"/>
          <w:szCs w:val="28"/>
        </w:rPr>
        <w:t>.</w:t>
      </w:r>
    </w:p>
    <w:p w:rsidR="00B1735E" w:rsidRDefault="00B1735E" w:rsidP="00B173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над </w:t>
      </w:r>
      <w:r w:rsidRPr="00B1735E">
        <w:rPr>
          <w:sz w:val="28"/>
          <w:szCs w:val="28"/>
        </w:rPr>
        <w:t>проектами ФГОС НОО и ФГОС ООО</w:t>
      </w:r>
      <w:r>
        <w:rPr>
          <w:sz w:val="28"/>
          <w:szCs w:val="28"/>
        </w:rPr>
        <w:t>.</w:t>
      </w:r>
    </w:p>
    <w:p w:rsidR="00B1735E" w:rsidRDefault="00B1735E" w:rsidP="00B1735E">
      <w:pPr>
        <w:pStyle w:val="a3"/>
        <w:spacing w:line="276" w:lineRule="auto"/>
        <w:ind w:left="1571"/>
        <w:jc w:val="both"/>
        <w:rPr>
          <w:sz w:val="28"/>
          <w:szCs w:val="28"/>
        </w:rPr>
      </w:pPr>
    </w:p>
    <w:p w:rsidR="00697637" w:rsidRPr="00B1735E" w:rsidRDefault="00B1735E" w:rsidP="00B1735E">
      <w:pPr>
        <w:pStyle w:val="a3"/>
        <w:spacing w:line="276" w:lineRule="auto"/>
        <w:ind w:left="1571"/>
        <w:jc w:val="both"/>
        <w:rPr>
          <w:sz w:val="28"/>
          <w:szCs w:val="28"/>
        </w:rPr>
      </w:pPr>
      <w:r w:rsidRPr="00B1735E">
        <w:rPr>
          <w:sz w:val="28"/>
          <w:szCs w:val="28"/>
        </w:rPr>
        <w:t>Р</w:t>
      </w:r>
      <w:r w:rsidR="00D96E07">
        <w:rPr>
          <w:sz w:val="28"/>
          <w:szCs w:val="28"/>
        </w:rPr>
        <w:t>уководитель МО: _____________/</w:t>
      </w:r>
      <w:r w:rsidR="008D4EDE">
        <w:rPr>
          <w:sz w:val="28"/>
          <w:szCs w:val="28"/>
        </w:rPr>
        <w:t>Хлынова Т.В</w:t>
      </w:r>
      <w:r w:rsidRPr="00B1735E">
        <w:rPr>
          <w:sz w:val="28"/>
          <w:szCs w:val="28"/>
        </w:rPr>
        <w:t>./</w:t>
      </w:r>
    </w:p>
    <w:p w:rsidR="000613C8" w:rsidRPr="000613C8" w:rsidRDefault="000613C8" w:rsidP="000613C8">
      <w:pPr>
        <w:spacing w:line="276" w:lineRule="auto"/>
        <w:jc w:val="both"/>
        <w:rPr>
          <w:sz w:val="28"/>
          <w:szCs w:val="28"/>
        </w:rPr>
      </w:pPr>
    </w:p>
    <w:sectPr w:rsidR="000613C8" w:rsidRPr="000613C8" w:rsidSect="00AB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37"/>
    <w:multiLevelType w:val="hybridMultilevel"/>
    <w:tmpl w:val="9DBE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AD6"/>
    <w:multiLevelType w:val="hybridMultilevel"/>
    <w:tmpl w:val="BAB4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C0F"/>
    <w:multiLevelType w:val="hybridMultilevel"/>
    <w:tmpl w:val="46B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3485"/>
    <w:multiLevelType w:val="hybridMultilevel"/>
    <w:tmpl w:val="AA2A7A56"/>
    <w:lvl w:ilvl="0" w:tplc="E5D6E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BF2747"/>
    <w:multiLevelType w:val="hybridMultilevel"/>
    <w:tmpl w:val="7A465406"/>
    <w:lvl w:ilvl="0" w:tplc="C6C4EA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717036"/>
    <w:multiLevelType w:val="hybridMultilevel"/>
    <w:tmpl w:val="F6FCD140"/>
    <w:lvl w:ilvl="0" w:tplc="895E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A2D13"/>
    <w:multiLevelType w:val="hybridMultilevel"/>
    <w:tmpl w:val="0F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EE7"/>
    <w:multiLevelType w:val="hybridMultilevel"/>
    <w:tmpl w:val="FBE28F46"/>
    <w:lvl w:ilvl="0" w:tplc="38407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C0142"/>
    <w:multiLevelType w:val="hybridMultilevel"/>
    <w:tmpl w:val="CC3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7094"/>
    <w:multiLevelType w:val="hybridMultilevel"/>
    <w:tmpl w:val="62C6C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545B"/>
    <w:multiLevelType w:val="hybridMultilevel"/>
    <w:tmpl w:val="0012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46CD"/>
    <w:multiLevelType w:val="hybridMultilevel"/>
    <w:tmpl w:val="2E1EA6F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FC2C13"/>
    <w:multiLevelType w:val="hybridMultilevel"/>
    <w:tmpl w:val="BE9A9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252E"/>
    <w:multiLevelType w:val="hybridMultilevel"/>
    <w:tmpl w:val="0B18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C4ACF"/>
    <w:multiLevelType w:val="hybridMultilevel"/>
    <w:tmpl w:val="641E5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07DF1"/>
    <w:multiLevelType w:val="hybridMultilevel"/>
    <w:tmpl w:val="8702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B09A4"/>
    <w:multiLevelType w:val="hybridMultilevel"/>
    <w:tmpl w:val="90C6A450"/>
    <w:lvl w:ilvl="0" w:tplc="064E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D27BC"/>
    <w:multiLevelType w:val="hybridMultilevel"/>
    <w:tmpl w:val="BFC0B84A"/>
    <w:lvl w:ilvl="0" w:tplc="163656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0F950E7"/>
    <w:multiLevelType w:val="hybridMultilevel"/>
    <w:tmpl w:val="CD3AB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8D1"/>
    <w:multiLevelType w:val="hybridMultilevel"/>
    <w:tmpl w:val="635AF73E"/>
    <w:lvl w:ilvl="0" w:tplc="A71C49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B133E"/>
    <w:multiLevelType w:val="hybridMultilevel"/>
    <w:tmpl w:val="D3168F40"/>
    <w:lvl w:ilvl="0" w:tplc="FA4840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445A4"/>
    <w:multiLevelType w:val="hybridMultilevel"/>
    <w:tmpl w:val="3AEAB0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18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15"/>
  </w:num>
  <w:num w:numId="14">
    <w:abstractNumId w:val="9"/>
  </w:num>
  <w:num w:numId="15">
    <w:abstractNumId w:val="21"/>
  </w:num>
  <w:num w:numId="16">
    <w:abstractNumId w:val="3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4"/>
    <w:rsid w:val="000613C8"/>
    <w:rsid w:val="000621BC"/>
    <w:rsid w:val="000A388A"/>
    <w:rsid w:val="000E7354"/>
    <w:rsid w:val="00106A12"/>
    <w:rsid w:val="002D435C"/>
    <w:rsid w:val="002F4F7C"/>
    <w:rsid w:val="003459A3"/>
    <w:rsid w:val="00357973"/>
    <w:rsid w:val="003707B3"/>
    <w:rsid w:val="00371F98"/>
    <w:rsid w:val="003A23DB"/>
    <w:rsid w:val="0040529C"/>
    <w:rsid w:val="004B49D7"/>
    <w:rsid w:val="004B4C14"/>
    <w:rsid w:val="004C7A4C"/>
    <w:rsid w:val="00513C8B"/>
    <w:rsid w:val="00577D90"/>
    <w:rsid w:val="0059374C"/>
    <w:rsid w:val="005A3C29"/>
    <w:rsid w:val="00697637"/>
    <w:rsid w:val="00834A3D"/>
    <w:rsid w:val="0085025C"/>
    <w:rsid w:val="00862ED0"/>
    <w:rsid w:val="00892476"/>
    <w:rsid w:val="008B3E5D"/>
    <w:rsid w:val="008D4EDE"/>
    <w:rsid w:val="008E711B"/>
    <w:rsid w:val="00916977"/>
    <w:rsid w:val="00932F06"/>
    <w:rsid w:val="00935392"/>
    <w:rsid w:val="0096454E"/>
    <w:rsid w:val="0096790A"/>
    <w:rsid w:val="009A2E9F"/>
    <w:rsid w:val="00A40394"/>
    <w:rsid w:val="00A46139"/>
    <w:rsid w:val="00AB48B8"/>
    <w:rsid w:val="00B024C4"/>
    <w:rsid w:val="00B1735E"/>
    <w:rsid w:val="00B27C19"/>
    <w:rsid w:val="00BA02BC"/>
    <w:rsid w:val="00BB34A9"/>
    <w:rsid w:val="00BC1005"/>
    <w:rsid w:val="00BC1BBD"/>
    <w:rsid w:val="00C47FBB"/>
    <w:rsid w:val="00CF72E7"/>
    <w:rsid w:val="00D117AC"/>
    <w:rsid w:val="00D53A97"/>
    <w:rsid w:val="00D66786"/>
    <w:rsid w:val="00D96E07"/>
    <w:rsid w:val="00DC6A1C"/>
    <w:rsid w:val="00DC7A18"/>
    <w:rsid w:val="00DD7D95"/>
    <w:rsid w:val="00DF3688"/>
    <w:rsid w:val="00E10EEE"/>
    <w:rsid w:val="00F4008C"/>
    <w:rsid w:val="00F6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D07B"/>
  <w15:docId w15:val="{B9E00A41-8672-468F-A15F-6BC1043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459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user-302</cp:lastModifiedBy>
  <cp:revision>2</cp:revision>
  <cp:lastPrinted>2019-06-13T21:43:00Z</cp:lastPrinted>
  <dcterms:created xsi:type="dcterms:W3CDTF">2022-05-17T07:05:00Z</dcterms:created>
  <dcterms:modified xsi:type="dcterms:W3CDTF">2022-05-17T07:05:00Z</dcterms:modified>
</cp:coreProperties>
</file>