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C1" w:rsidRPr="009A3D36" w:rsidRDefault="00FC50C1" w:rsidP="001109D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A3D36">
        <w:rPr>
          <w:rFonts w:ascii="a_AvanteLt" w:hAnsi="a_AvanteLt"/>
          <w:b/>
          <w:bCs/>
          <w:color w:val="000000"/>
          <w:kern w:val="24"/>
          <w:sz w:val="28"/>
          <w:szCs w:val="28"/>
        </w:rPr>
        <w:t>Министерство природных ресурсов и экологии Российской Федерации</w:t>
      </w:r>
    </w:p>
    <w:p w:rsidR="00FC50C1" w:rsidRPr="009A3D36" w:rsidRDefault="00FC50C1" w:rsidP="001109D5">
      <w:pPr>
        <w:tabs>
          <w:tab w:val="left" w:pos="3402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Филиал Комсомольский ФГБУ «Заповедное Приамурье»</w:t>
      </w:r>
    </w:p>
    <w:p w:rsidR="00FC50C1" w:rsidRPr="009A3D36" w:rsidRDefault="007146F1" w:rsidP="001109D5">
      <w:pPr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322.15pt;margin-top:13.05pt;width:45pt;height:67.85pt;z-index:2;visibility:visible">
            <v:imagedata r:id="rId9" o:title="" cropleft="54381f"/>
          </v:shape>
        </w:pict>
      </w:r>
    </w:p>
    <w:p w:rsidR="00FC50C1" w:rsidRPr="009A3D36" w:rsidRDefault="007146F1" w:rsidP="00F10A5A">
      <w:pP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Picture 3" o:spid="_x0000_s1027" type="#_x0000_t75" style="position:absolute;left:0;text-align:left;margin-left:84.55pt;margin-top:10.9pt;width:187.6pt;height:45pt;z-index:1;visibility:visible">
            <v:imagedata r:id="rId10" o:title=""/>
          </v:shape>
        </w:pict>
      </w:r>
    </w:p>
    <w:p w:rsidR="00FC50C1" w:rsidRPr="009A3D36" w:rsidRDefault="00FC50C1" w:rsidP="00F10A5A">
      <w:pP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</w:p>
    <w:p w:rsidR="00FC50C1" w:rsidRPr="009A3D36" w:rsidRDefault="00FC50C1" w:rsidP="00F10A5A">
      <w:pP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</w:p>
    <w:p w:rsidR="00FC50C1" w:rsidRPr="009A3D36" w:rsidRDefault="00FC50C1" w:rsidP="00F10A5A">
      <w:pP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</w:p>
    <w:p w:rsidR="00FC50C1" w:rsidRPr="009A3D36" w:rsidRDefault="00FC50C1" w:rsidP="00F10A5A">
      <w:pP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</w:p>
    <w:p w:rsidR="00FC50C1" w:rsidRPr="009A3D36" w:rsidRDefault="00FC50C1" w:rsidP="00F10A5A">
      <w:pP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</w:p>
    <w:p w:rsidR="00FC50C1" w:rsidRPr="009A3D36" w:rsidRDefault="007146F1" w:rsidP="001109D5">
      <w:pPr>
        <w:pStyle w:val="a3"/>
        <w:spacing w:before="0" w:beforeAutospacing="0" w:after="0" w:afterAutospacing="0"/>
        <w:jc w:val="right"/>
        <w:rPr>
          <w:rFonts w:ascii="a_AvanteLt" w:hAnsi="a_AvanteLt"/>
          <w:b/>
          <w:bCs/>
          <w:kern w:val="24"/>
          <w:sz w:val="28"/>
          <w:szCs w:val="28"/>
        </w:rPr>
      </w:pPr>
      <w:r>
        <w:rPr>
          <w:noProof/>
        </w:rPr>
        <w:pict>
          <v:shape id="Рисунок 2" o:spid="_x0000_s1028" type="#_x0000_t75" style="position:absolute;left:0;text-align:left;margin-left:-.3pt;margin-top:61.65pt;width:467.25pt;height:234.75pt;z-index:-1;visibility:visible" wrapcoords="-35 0 -35 21531 21600 21531 21600 0 -35 0">
            <v:imagedata r:id="rId11" o:title=""/>
            <w10:wrap type="tight"/>
          </v:shape>
        </w:pict>
      </w:r>
      <w:r w:rsidR="00FC50C1" w:rsidRPr="009A3D36">
        <w:rPr>
          <w:rFonts w:ascii="a_AvanteLt" w:hAnsi="a_AvanteLt"/>
          <w:b/>
          <w:bCs/>
          <w:kern w:val="24"/>
          <w:sz w:val="28"/>
          <w:szCs w:val="28"/>
        </w:rPr>
        <w:t>МУЛЬТИМЕДИЙНАЯ</w:t>
      </w:r>
    </w:p>
    <w:p w:rsidR="00FC50C1" w:rsidRPr="009A3D36" w:rsidRDefault="00FC50C1" w:rsidP="001109D5">
      <w:pPr>
        <w:pStyle w:val="a3"/>
        <w:spacing w:before="0" w:beforeAutospacing="0" w:after="0" w:afterAutospacing="0"/>
        <w:jc w:val="right"/>
        <w:rPr>
          <w:rFonts w:ascii="a_AvanteLt" w:hAnsi="a_AvanteLt"/>
          <w:b/>
          <w:bCs/>
          <w:kern w:val="24"/>
          <w:sz w:val="28"/>
          <w:szCs w:val="28"/>
        </w:rPr>
      </w:pPr>
      <w:r w:rsidRPr="009A3D36">
        <w:rPr>
          <w:rFonts w:ascii="a_AvanteLt" w:hAnsi="a_AvanteLt"/>
          <w:b/>
          <w:bCs/>
          <w:kern w:val="24"/>
          <w:sz w:val="28"/>
          <w:szCs w:val="28"/>
        </w:rPr>
        <w:t xml:space="preserve">ПОЗНАВАТЕЛЬНО-ИГРОВАЯ ПРОГРАММА </w:t>
      </w:r>
    </w:p>
    <w:p w:rsidR="00FC50C1" w:rsidRPr="009A3D36" w:rsidRDefault="00FC50C1" w:rsidP="001109D5">
      <w:pPr>
        <w:pStyle w:val="a3"/>
        <w:spacing w:before="0" w:beforeAutospacing="0" w:after="0" w:afterAutospacing="0"/>
        <w:jc w:val="right"/>
        <w:rPr>
          <w:rFonts w:ascii="a_AvanteLt" w:hAnsi="a_AvanteLt"/>
          <w:b/>
          <w:bCs/>
          <w:kern w:val="24"/>
          <w:sz w:val="28"/>
          <w:szCs w:val="28"/>
        </w:rPr>
      </w:pPr>
    </w:p>
    <w:p w:rsidR="00FC50C1" w:rsidRPr="009A3D36" w:rsidRDefault="00FC50C1" w:rsidP="001109D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C50C1" w:rsidRPr="009A3D36" w:rsidRDefault="00FC50C1" w:rsidP="001109D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C50C1" w:rsidRPr="009A3D36" w:rsidRDefault="00FC50C1" w:rsidP="001109D5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Автор-составитель:</w:t>
      </w:r>
    </w:p>
    <w:p w:rsidR="00FC50C1" w:rsidRPr="009A3D36" w:rsidRDefault="00FC50C1" w:rsidP="001109D5">
      <w:pPr>
        <w:jc w:val="right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Кондратьева Е.В.,</w:t>
      </w:r>
    </w:p>
    <w:p w:rsidR="00FC50C1" w:rsidRPr="009A3D36" w:rsidRDefault="00FC50C1" w:rsidP="001109D5">
      <w:pPr>
        <w:jc w:val="right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Дизайн: Давыдов В.А.</w:t>
      </w:r>
    </w:p>
    <w:p w:rsidR="00FC50C1" w:rsidRPr="009A3D36" w:rsidRDefault="00FC50C1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0C1" w:rsidRPr="009A3D36" w:rsidRDefault="00FC50C1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0C1" w:rsidRPr="009A3D36" w:rsidRDefault="00FC50C1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0C1" w:rsidRPr="009A3D36" w:rsidRDefault="00FC50C1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0C1" w:rsidRPr="009A3D36" w:rsidRDefault="00FC50C1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0C1" w:rsidRPr="009A3D36" w:rsidRDefault="00FC50C1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0C1" w:rsidRPr="009A3D36" w:rsidRDefault="00FC50C1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0C1" w:rsidRDefault="00FC50C1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75312" w:rsidRDefault="00B75312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75312" w:rsidRPr="009A3D36" w:rsidRDefault="00B75312" w:rsidP="001109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50C1" w:rsidRPr="009A3D36" w:rsidRDefault="00FC50C1" w:rsidP="001109D5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A3D36">
        <w:rPr>
          <w:rFonts w:ascii="Times New Roman" w:hAnsi="Times New Roman"/>
          <w:b/>
          <w:spacing w:val="-4"/>
          <w:sz w:val="28"/>
          <w:szCs w:val="28"/>
        </w:rPr>
        <w:t>Комсомольск-на-Амуре</w:t>
      </w:r>
    </w:p>
    <w:p w:rsidR="00FC50C1" w:rsidRDefault="00FC50C1" w:rsidP="001109D5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A3D36">
        <w:rPr>
          <w:rFonts w:ascii="Times New Roman" w:hAnsi="Times New Roman"/>
          <w:b/>
          <w:spacing w:val="-4"/>
          <w:sz w:val="28"/>
          <w:szCs w:val="28"/>
        </w:rPr>
        <w:t>2016</w:t>
      </w:r>
    </w:p>
    <w:p w:rsidR="0058008C" w:rsidRPr="009A3D36" w:rsidRDefault="00C95248" w:rsidP="0058008C">
      <w:pPr>
        <w:spacing w:after="240"/>
        <w:jc w:val="center"/>
        <w:rPr>
          <w:rFonts w:ascii="Times New Roman" w:eastAsia="MS Mincho" w:hAnsi="Times New Roman"/>
          <w:caps/>
          <w:sz w:val="28"/>
          <w:szCs w:val="28"/>
          <w:lang w:eastAsia="ja-JP"/>
        </w:rPr>
      </w:pPr>
      <w:r w:rsidRPr="00C95248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r w:rsidR="0058008C">
        <w:rPr>
          <w:rFonts w:ascii="Times New Roman" w:hAnsi="Times New Roman"/>
          <w:b/>
          <w:sz w:val="28"/>
          <w:szCs w:val="28"/>
        </w:rPr>
        <w:t xml:space="preserve">. </w:t>
      </w:r>
      <w:r w:rsidR="0058008C" w:rsidRPr="009A3D36">
        <w:rPr>
          <w:rFonts w:ascii="Times New Roman" w:eastAsia="MS Mincho" w:hAnsi="Times New Roman"/>
          <w:b/>
          <w:caps/>
          <w:sz w:val="28"/>
          <w:szCs w:val="28"/>
          <w:lang w:eastAsia="ja-JP"/>
        </w:rPr>
        <w:t>Пояснительная записка</w:t>
      </w:r>
    </w:p>
    <w:p w:rsidR="00FC50C1" w:rsidRPr="009A3D36" w:rsidRDefault="00FC50C1" w:rsidP="00BD0140">
      <w:pPr>
        <w:ind w:firstLine="708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В 2017 году заповедная система России отмечает 100-летний юбилей!</w:t>
      </w:r>
      <w:r w:rsidRPr="009A3D36">
        <w:rPr>
          <w:rFonts w:ascii="Times New Roman" w:hAnsi="Times New Roman"/>
          <w:sz w:val="28"/>
          <w:szCs w:val="28"/>
        </w:rPr>
        <w:tab/>
      </w:r>
    </w:p>
    <w:p w:rsidR="00FC50C1" w:rsidRPr="009A3D36" w:rsidRDefault="00FC50C1" w:rsidP="00BD0140">
      <w:pPr>
        <w:ind w:firstLine="708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Точкой отсчета в становлении Заповедного дела в России считается создание первого государственного заповедника - </w:t>
      </w:r>
      <w:proofErr w:type="spellStart"/>
      <w:r w:rsidRPr="009A3D36">
        <w:rPr>
          <w:rFonts w:ascii="Times New Roman" w:hAnsi="Times New Roman"/>
          <w:sz w:val="28"/>
          <w:szCs w:val="28"/>
        </w:rPr>
        <w:t>Баргузинского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 соболиного - учрежденного Правительством России 29 декабря </w:t>
      </w:r>
      <w:smartTag w:uri="urn:schemas-microsoft-com:office:smarttags" w:element="metricconverter">
        <w:smartTagPr>
          <w:attr w:name="ProductID" w:val="1916 г"/>
        </w:smartTagPr>
        <w:r w:rsidRPr="009A3D36">
          <w:rPr>
            <w:rFonts w:ascii="Times New Roman" w:hAnsi="Times New Roman"/>
            <w:sz w:val="28"/>
            <w:szCs w:val="28"/>
          </w:rPr>
          <w:t>1916 г</w:t>
        </w:r>
      </w:smartTag>
      <w:r w:rsidRPr="009A3D36">
        <w:rPr>
          <w:rFonts w:ascii="Times New Roman" w:hAnsi="Times New Roman"/>
          <w:sz w:val="28"/>
          <w:szCs w:val="28"/>
        </w:rPr>
        <w:t>. (11 января 2017 по новому стилю) на восточном берегу Байкала.</w:t>
      </w:r>
    </w:p>
    <w:p w:rsidR="00FC50C1" w:rsidRPr="009A3D36" w:rsidRDefault="00FC50C1" w:rsidP="00BD0140">
      <w:pPr>
        <w:ind w:firstLine="708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vanish/>
          <w:color w:val="141823"/>
          <w:sz w:val="28"/>
          <w:szCs w:val="28"/>
        </w:rPr>
        <w:t xml:space="preserve">Сегодня в России существует тысячи особо охраняемых природных территорий разных категорий и уровней общей площадью несколько миллионов гектар. Основу системы ООПТ федерального значения составляют государственные природные заповедники и национальные парки.Сегодня в России существует тысячи особо охраняемых природных территорий разных категорий и уровней общей площадью несколько миллионов гектар. Основу системы ООПТ федерального значения составляют государственные природные заповедники и национальные парки. Благодаря им на земле ещё остались нетронутые уголки дикой природы, сотрудники которых прилагают все усилия, чтобы сберечь животный и растительный мир; охраняют вверенные им территории, защищая их от браконьеров. </w:t>
      </w:r>
      <w:r w:rsidRPr="009A3D36">
        <w:rPr>
          <w:rFonts w:ascii="Times New Roman" w:hAnsi="Times New Roman"/>
          <w:sz w:val="28"/>
          <w:szCs w:val="28"/>
        </w:rPr>
        <w:t>Сегодня в стране существуют более 13 тысяч особо охраняемых природных территорий (ООПТ) федерального, регионального и местного значения, общая площадь которых (с учётом морских акваторий) превышает 200 млн га, что составляет 11,9 % от площади территории России.</w:t>
      </w:r>
    </w:p>
    <w:p w:rsidR="00FC50C1" w:rsidRPr="009A3D36" w:rsidRDefault="00FC50C1" w:rsidP="00BD0140">
      <w:pPr>
        <w:ind w:firstLine="708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Федеральное значение имеют 232 ООПТ. Основу отечественной заповедной системы составляют природные заповедники и национальные парки. Сегодня в России создано 103 государственных природных заповедника, 48 национальных парков, 64 государственных природных заказника и 17 памятников природы федерального значения.</w:t>
      </w:r>
    </w:p>
    <w:p w:rsidR="00FC50C1" w:rsidRPr="009A3D36" w:rsidRDefault="00FC50C1" w:rsidP="00BD0140">
      <w:pPr>
        <w:ind w:firstLine="708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За 100 лет в полной мере проявили себя тысячи и тысячи именитых и безвестных работников заповедного дела, чьими непрерывными и часто героическими усилиями была сохранена природа со всеми ее обитателями </w:t>
      </w:r>
      <w:proofErr w:type="gramStart"/>
      <w:r w:rsidRPr="009A3D36">
        <w:rPr>
          <w:rFonts w:ascii="Times New Roman" w:hAnsi="Times New Roman"/>
          <w:sz w:val="28"/>
          <w:szCs w:val="28"/>
        </w:rPr>
        <w:t>на</w:t>
      </w:r>
      <w:proofErr w:type="gramEnd"/>
      <w:r w:rsidR="005C62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D36">
        <w:rPr>
          <w:rFonts w:ascii="Times New Roman" w:hAnsi="Times New Roman"/>
          <w:sz w:val="28"/>
          <w:szCs w:val="28"/>
        </w:rPr>
        <w:t>миллионов</w:t>
      </w:r>
      <w:proofErr w:type="gramEnd"/>
      <w:r w:rsidRPr="009A3D36">
        <w:rPr>
          <w:rFonts w:ascii="Times New Roman" w:hAnsi="Times New Roman"/>
          <w:sz w:val="28"/>
          <w:szCs w:val="28"/>
        </w:rPr>
        <w:t xml:space="preserve"> гектаров заповедный территорий, создана прекрасная наука, которая, по известному определению, внесла золотой вклад в копилку мировой экологической науки.</w:t>
      </w:r>
    </w:p>
    <w:p w:rsidR="00FC50C1" w:rsidRPr="009A3D36" w:rsidRDefault="00FC50C1" w:rsidP="00BD0140">
      <w:pPr>
        <w:ind w:firstLine="708"/>
        <w:rPr>
          <w:rFonts w:ascii="Times New Roman" w:hAnsi="Times New Roman"/>
          <w:color w:val="000000"/>
          <w:kern w:val="24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Благодаря их особой охране, и остались нетронутые уголки дикой природы, где сотрудники заповедников и национальных парков прилагают все усилия, чтобы сберечь для потомков первозданность растительного и животного мира.</w:t>
      </w:r>
    </w:p>
    <w:p w:rsidR="00FC50C1" w:rsidRPr="009A3D36" w:rsidRDefault="00FC50C1" w:rsidP="00BD0140">
      <w:pPr>
        <w:ind w:firstLine="708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Заповедники России получили заслуженное признание в мире как уникальные лаборатории в природе и хранители огромных пространств не преобразованных земель, первичных экологических систем. В заповедниках приобщились к природе и приобрели привычные научные навыки десятки тысяч студентов и аспирантов, многие из которых стали впоследствии известными учеными. Большие потоки заповедных музеев, визит-центов, экологических лагерей и троп текли и продолжают течь через заповедники и национальные парки, получая первичные представления о Природе России.</w:t>
      </w:r>
    </w:p>
    <w:p w:rsidR="0058008C" w:rsidRDefault="0058008C" w:rsidP="0058008C">
      <w:pPr>
        <w:ind w:firstLine="709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 xml:space="preserve">Каждый заповедник и национальный парк (НП) по-своему уникален. Нередко символом или «визитной карточкой» территории становятся редкие виды животных,  растений или запоминающиеся выразительные ландшафты. Многие из них запечатлены в эмблеме особо охраняемой природной территории. </w:t>
      </w:r>
      <w:proofErr w:type="gramStart"/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>Среди них</w:t>
      </w:r>
      <w:r>
        <w:rPr>
          <w:rFonts w:ascii="Times New Roman" w:hAnsi="Times New Roman"/>
          <w:color w:val="000000"/>
          <w:kern w:val="24"/>
          <w:sz w:val="28"/>
          <w:szCs w:val="28"/>
        </w:rPr>
        <w:t>,</w:t>
      </w: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 xml:space="preserve"> такие всемирно известные </w:t>
      </w:r>
      <w:proofErr w:type="spellStart"/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>краснокнижные</w:t>
      </w:r>
      <w:proofErr w:type="spellEnd"/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 xml:space="preserve"> виды, как белый медведь, тигр, леопард, выхухоль, сайгак, а также типичные обитатели - северный олень, бурый медведь, рябчик, каменный глухарь и др.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>Для знакомства с системой особо охраняемых природных территорий России и их обитателями, с</w:t>
      </w:r>
      <w:r w:rsidRPr="009A3D36">
        <w:rPr>
          <w:rFonts w:ascii="Times New Roman" w:hAnsi="Times New Roman"/>
          <w:sz w:val="28"/>
          <w:szCs w:val="28"/>
        </w:rPr>
        <w:t xml:space="preserve">отрудниками отдела </w:t>
      </w:r>
      <w:proofErr w:type="spellStart"/>
      <w:r w:rsidRPr="009A3D36">
        <w:rPr>
          <w:rFonts w:ascii="Times New Roman" w:hAnsi="Times New Roman"/>
          <w:sz w:val="28"/>
          <w:szCs w:val="28"/>
        </w:rPr>
        <w:t>экопросвещения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 Комсомольского заповедника была разработана познавательно-игровая программа «Живые символы Заповедной России». </w:t>
      </w:r>
      <w:proofErr w:type="gramEnd"/>
    </w:p>
    <w:p w:rsidR="006A39EB" w:rsidRDefault="006A39EB" w:rsidP="006A39EB">
      <w:pPr>
        <w:pStyle w:val="a6"/>
        <w:tabs>
          <w:tab w:val="left" w:pos="0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Название программы «Живые символы Заповедной России» указывает на то, что в работе делается заметный акцент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виды, которые являются титульными для того или иного ООПТ, то есть отражаются в названии или (и) символике территории. Методическое обеспечение программы представляет собой диск с записью полной мультимедийной версии, которая разделена на два блока: информационный и игровой.</w:t>
      </w:r>
    </w:p>
    <w:p w:rsidR="005C6228" w:rsidRDefault="00FC50C1" w:rsidP="00A853C2">
      <w:pPr>
        <w:rPr>
          <w:rFonts w:ascii="Times New Roman" w:eastAsia="MS Mincho" w:hAnsi="Times New Roman"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Цель игровой программы: </w:t>
      </w:r>
    </w:p>
    <w:p w:rsidR="00A853C2" w:rsidRDefault="005C6228" w:rsidP="00A853C2">
      <w:pPr>
        <w:numPr>
          <w:ilvl w:val="0"/>
          <w:numId w:val="18"/>
        </w:numPr>
        <w:ind w:left="0" w:firstLine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Формирование необходимой осведо</w:t>
      </w:r>
      <w:r w:rsidR="00475309">
        <w:rPr>
          <w:rFonts w:ascii="Times New Roman" w:eastAsia="MS Mincho" w:hAnsi="Times New Roman"/>
          <w:sz w:val="28"/>
          <w:szCs w:val="28"/>
          <w:lang w:eastAsia="ja-JP"/>
        </w:rPr>
        <w:t>мленности юных граждан России о государственной системе ООПТ, деятельности ее работников, целях и проблемах системы</w:t>
      </w:r>
      <w:r w:rsidR="00A853C2"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475309" w:rsidRDefault="00475309" w:rsidP="00A853C2">
      <w:pPr>
        <w:numPr>
          <w:ilvl w:val="0"/>
          <w:numId w:val="18"/>
        </w:numPr>
        <w:ind w:left="0" w:firstLine="0"/>
        <w:rPr>
          <w:rFonts w:ascii="Times New Roman" w:eastAsia="MS Mincho" w:hAnsi="Times New Roman"/>
          <w:sz w:val="28"/>
          <w:szCs w:val="28"/>
          <w:lang w:eastAsia="ja-JP"/>
        </w:rPr>
      </w:pPr>
      <w:r w:rsidRPr="00A853C2">
        <w:rPr>
          <w:rFonts w:ascii="Times New Roman" w:eastAsia="MS Mincho" w:hAnsi="Times New Roman"/>
          <w:sz w:val="28"/>
          <w:szCs w:val="28"/>
          <w:lang w:eastAsia="ja-JP"/>
        </w:rPr>
        <w:t>По</w:t>
      </w:r>
      <w:r w:rsidR="005D6002" w:rsidRPr="00A853C2">
        <w:rPr>
          <w:rFonts w:ascii="Times New Roman" w:eastAsia="MS Mincho" w:hAnsi="Times New Roman"/>
          <w:sz w:val="28"/>
          <w:szCs w:val="28"/>
          <w:lang w:eastAsia="ja-JP"/>
        </w:rPr>
        <w:t xml:space="preserve">вышение уровня </w:t>
      </w:r>
      <w:r w:rsidR="00A853C2" w:rsidRPr="00A853C2">
        <w:rPr>
          <w:rFonts w:ascii="Times New Roman" w:eastAsia="MS Mincho" w:hAnsi="Times New Roman"/>
          <w:sz w:val="28"/>
          <w:szCs w:val="28"/>
          <w:lang w:eastAsia="ja-JP"/>
        </w:rPr>
        <w:t xml:space="preserve">экологической </w:t>
      </w:r>
      <w:r w:rsidR="005D6002" w:rsidRPr="00A853C2">
        <w:rPr>
          <w:rFonts w:ascii="Times New Roman" w:eastAsia="MS Mincho" w:hAnsi="Times New Roman"/>
          <w:sz w:val="28"/>
          <w:szCs w:val="28"/>
          <w:lang w:eastAsia="ja-JP"/>
        </w:rPr>
        <w:t>культуры молодых Россиян</w:t>
      </w:r>
      <w:r w:rsidR="00A853C2"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A853C2" w:rsidRPr="00A853C2" w:rsidRDefault="00A853C2" w:rsidP="00A853C2">
      <w:pPr>
        <w:numPr>
          <w:ilvl w:val="0"/>
          <w:numId w:val="18"/>
        </w:numPr>
        <w:ind w:left="0" w:firstLine="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Мотивация познавательной и природоохранной деятельности молодежи.</w:t>
      </w:r>
    </w:p>
    <w:p w:rsidR="00FC50C1" w:rsidRPr="009A3D36" w:rsidRDefault="00FC50C1" w:rsidP="00A853C2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b/>
          <w:sz w:val="28"/>
          <w:szCs w:val="28"/>
          <w:lang w:eastAsia="ja-JP"/>
        </w:rPr>
        <w:t>Задачи игровой программы:</w:t>
      </w:r>
    </w:p>
    <w:p w:rsidR="00FC50C1" w:rsidRDefault="00A853C2" w:rsidP="00A853C2">
      <w:pPr>
        <w:pStyle w:val="a6"/>
        <w:numPr>
          <w:ilvl w:val="0"/>
          <w:numId w:val="1"/>
        </w:numPr>
        <w:tabs>
          <w:tab w:val="left" w:pos="0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Предоставить организаторам экологического просвещения: педагогам, руководителям общественных объединений, студентам и школьникам пособие, необходимое для пропаганды природоохранной деятельности;</w:t>
      </w:r>
    </w:p>
    <w:p w:rsidR="00A853C2" w:rsidRDefault="00A853C2" w:rsidP="00A853C2">
      <w:pPr>
        <w:pStyle w:val="a6"/>
        <w:numPr>
          <w:ilvl w:val="0"/>
          <w:numId w:val="1"/>
        </w:numPr>
        <w:tabs>
          <w:tab w:val="left" w:pos="0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>Пополнить опыт сотрудничества заповедника с образовательными учреждениями и общественными организациями.</w:t>
      </w:r>
    </w:p>
    <w:p w:rsidR="00FC50C1" w:rsidRPr="009A3D36" w:rsidRDefault="00FC50C1" w:rsidP="004A3603">
      <w:pPr>
        <w:ind w:firstLine="1134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b/>
          <w:sz w:val="28"/>
          <w:szCs w:val="28"/>
          <w:lang w:eastAsia="ja-JP"/>
        </w:rPr>
        <w:t>Методы проведения программы:</w:t>
      </w:r>
    </w:p>
    <w:p w:rsidR="00FC50C1" w:rsidRPr="009A3D36" w:rsidRDefault="00FC50C1" w:rsidP="004A3603">
      <w:pPr>
        <w:ind w:firstLine="1134"/>
        <w:rPr>
          <w:rFonts w:ascii="Times New Roman" w:eastAsia="MS Mincho" w:hAnsi="Times New Roman"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sz w:val="28"/>
          <w:szCs w:val="28"/>
          <w:lang w:eastAsia="ja-JP"/>
        </w:rPr>
        <w:t>1. лекция (беседа);</w:t>
      </w:r>
    </w:p>
    <w:p w:rsidR="00FC50C1" w:rsidRPr="009A3D36" w:rsidRDefault="00FC50C1" w:rsidP="004A3603">
      <w:pPr>
        <w:ind w:firstLine="1134"/>
        <w:rPr>
          <w:rFonts w:ascii="Times New Roman" w:eastAsia="MS Mincho" w:hAnsi="Times New Roman"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sz w:val="28"/>
          <w:szCs w:val="28"/>
          <w:lang w:eastAsia="ja-JP"/>
        </w:rPr>
        <w:t>2. интерактивная игра-викторина.</w:t>
      </w:r>
    </w:p>
    <w:p w:rsidR="00FC50C1" w:rsidRPr="009A3D36" w:rsidRDefault="00FC50C1" w:rsidP="004A3603">
      <w:pPr>
        <w:ind w:firstLine="1134"/>
        <w:rPr>
          <w:rFonts w:ascii="Times New Roman" w:eastAsia="MS Mincho" w:hAnsi="Times New Roman"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Целевая аудитория: </w:t>
      </w:r>
      <w:r w:rsidRPr="009A3D36">
        <w:rPr>
          <w:rFonts w:ascii="Times New Roman" w:eastAsia="MS Mincho" w:hAnsi="Times New Roman"/>
          <w:sz w:val="28"/>
          <w:szCs w:val="28"/>
          <w:lang w:eastAsia="ja-JP"/>
        </w:rPr>
        <w:t>среднее и старшее звено средней школы, студенты и др.</w:t>
      </w:r>
    </w:p>
    <w:p w:rsidR="00FC50C1" w:rsidRPr="009A3D36" w:rsidRDefault="00FC50C1" w:rsidP="004A3603">
      <w:pPr>
        <w:ind w:firstLine="1134"/>
        <w:rPr>
          <w:rFonts w:ascii="Times New Roman" w:eastAsia="MS Mincho" w:hAnsi="Times New Roman"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Материально-техническое обеспечение: </w:t>
      </w:r>
      <w:r w:rsidRPr="009A3D36">
        <w:rPr>
          <w:rFonts w:ascii="Times New Roman" w:eastAsia="MS Mincho" w:hAnsi="Times New Roman"/>
          <w:sz w:val="28"/>
          <w:szCs w:val="28"/>
          <w:lang w:eastAsia="ja-JP"/>
        </w:rPr>
        <w:t>интерактивная доска (или мультимедийный проектор, экран, компьютер), мультимедийная презентация, призовой фонд.</w:t>
      </w:r>
    </w:p>
    <w:p w:rsidR="00FC50C1" w:rsidRPr="009A3D36" w:rsidRDefault="00FC50C1" w:rsidP="004A3603">
      <w:pPr>
        <w:ind w:firstLine="1134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C50C1" w:rsidRPr="009A3D36" w:rsidRDefault="00FC50C1" w:rsidP="00F944BD">
      <w:pPr>
        <w:spacing w:after="24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МЕТОДИЧЕСКИЕ РЕКОМЕНДАЦИИ ПО ПРОВЕДЕНИЮ </w:t>
      </w:r>
      <w:r w:rsidRPr="009A3D36">
        <w:rPr>
          <w:rFonts w:ascii="Times New Roman" w:eastAsia="MS Mincho" w:hAnsi="Times New Roman"/>
          <w:b/>
          <w:caps/>
          <w:sz w:val="28"/>
          <w:szCs w:val="28"/>
          <w:lang w:eastAsia="ja-JP"/>
        </w:rPr>
        <w:t>мультимедийной познавательно</w:t>
      </w:r>
      <w:r w:rsidRPr="009A3D36">
        <w:rPr>
          <w:rFonts w:ascii="Times New Roman" w:eastAsia="MS Mincho" w:hAnsi="Times New Roman"/>
          <w:b/>
          <w:sz w:val="28"/>
          <w:szCs w:val="28"/>
          <w:lang w:eastAsia="ja-JP"/>
        </w:rPr>
        <w:t>-ИГРОВОЙ ПРОГРАММЫ «</w:t>
      </w:r>
      <w:r w:rsidRPr="009A3D36">
        <w:rPr>
          <w:rFonts w:ascii="Times New Roman" w:eastAsia="MS Mincho" w:hAnsi="Times New Roman"/>
          <w:b/>
          <w:caps/>
          <w:sz w:val="28"/>
          <w:szCs w:val="28"/>
          <w:lang w:eastAsia="ja-JP"/>
        </w:rPr>
        <w:t>Живые символы Заповедной России</w:t>
      </w:r>
      <w:r w:rsidRPr="009A3D36">
        <w:rPr>
          <w:rFonts w:ascii="Times New Roman" w:eastAsia="MS Mincho" w:hAnsi="Times New Roman"/>
          <w:b/>
          <w:sz w:val="28"/>
          <w:szCs w:val="28"/>
          <w:lang w:eastAsia="ja-JP"/>
        </w:rPr>
        <w:t>»</w:t>
      </w:r>
    </w:p>
    <w:p w:rsidR="006A39EB" w:rsidRDefault="00FC50C1" w:rsidP="0058008C">
      <w:pPr>
        <w:pStyle w:val="a6"/>
        <w:tabs>
          <w:tab w:val="left" w:pos="0"/>
        </w:tabs>
        <w:suppressAutoHyphens/>
        <w:ind w:firstLine="709"/>
        <w:rPr>
          <w:sz w:val="28"/>
          <w:szCs w:val="28"/>
        </w:rPr>
      </w:pPr>
      <w:r w:rsidRPr="009A3D36">
        <w:rPr>
          <w:sz w:val="28"/>
          <w:szCs w:val="28"/>
        </w:rPr>
        <w:t>Мультимедийная программа «Живые символы Заповедной России» разработана в программе «</w:t>
      </w:r>
      <w:proofErr w:type="spellStart"/>
      <w:r w:rsidRPr="009A3D36">
        <w:rPr>
          <w:sz w:val="28"/>
          <w:szCs w:val="28"/>
        </w:rPr>
        <w:t>Microsoft</w:t>
      </w:r>
      <w:proofErr w:type="spellEnd"/>
      <w:r w:rsidRPr="009A3D36">
        <w:rPr>
          <w:sz w:val="28"/>
          <w:szCs w:val="28"/>
        </w:rPr>
        <w:t xml:space="preserve"> </w:t>
      </w:r>
      <w:proofErr w:type="spellStart"/>
      <w:r w:rsidRPr="009A3D36">
        <w:rPr>
          <w:sz w:val="28"/>
          <w:szCs w:val="28"/>
        </w:rPr>
        <w:t>Power</w:t>
      </w:r>
      <w:proofErr w:type="spellEnd"/>
      <w:r w:rsidRPr="009A3D36">
        <w:rPr>
          <w:sz w:val="28"/>
          <w:szCs w:val="28"/>
        </w:rPr>
        <w:t xml:space="preserve"> </w:t>
      </w:r>
      <w:proofErr w:type="spellStart"/>
      <w:r w:rsidRPr="009A3D36">
        <w:rPr>
          <w:sz w:val="28"/>
          <w:szCs w:val="28"/>
        </w:rPr>
        <w:t>Point</w:t>
      </w:r>
      <w:proofErr w:type="spellEnd"/>
      <w:r w:rsidRPr="009A3D36">
        <w:rPr>
          <w:sz w:val="28"/>
          <w:szCs w:val="28"/>
        </w:rPr>
        <w:t>», оформлена яркими красочными изображениями и кратким информационным текстом.</w:t>
      </w:r>
    </w:p>
    <w:p w:rsidR="0058008C" w:rsidRDefault="00FC50C1" w:rsidP="0058008C">
      <w:pPr>
        <w:pStyle w:val="a6"/>
        <w:tabs>
          <w:tab w:val="left" w:pos="0"/>
        </w:tabs>
        <w:suppressAutoHyphens/>
        <w:ind w:firstLine="709"/>
        <w:rPr>
          <w:sz w:val="28"/>
          <w:szCs w:val="28"/>
        </w:rPr>
      </w:pPr>
      <w:r w:rsidRPr="009A3D36">
        <w:rPr>
          <w:sz w:val="28"/>
          <w:szCs w:val="28"/>
        </w:rPr>
        <w:t xml:space="preserve"> </w:t>
      </w:r>
      <w:r w:rsidR="0058008C">
        <w:rPr>
          <w:sz w:val="28"/>
          <w:szCs w:val="28"/>
        </w:rPr>
        <w:t xml:space="preserve">Данная программа реализуется сотрудниками заповедника в образовательных учреждениях города, пришкольных и загородных лагерях отдыха, в </w:t>
      </w:r>
      <w:proofErr w:type="gramStart"/>
      <w:r w:rsidR="0058008C">
        <w:rPr>
          <w:sz w:val="28"/>
          <w:szCs w:val="28"/>
        </w:rPr>
        <w:t>визит-центре</w:t>
      </w:r>
      <w:proofErr w:type="gramEnd"/>
      <w:r w:rsidR="0058008C">
        <w:rPr>
          <w:sz w:val="28"/>
          <w:szCs w:val="28"/>
        </w:rPr>
        <w:t xml:space="preserve"> заповедника, а также в полевых условиях. При этом продолжительность реализации, объем информации и формы подачи материала определяются условиями (время, место, адресат).</w:t>
      </w:r>
    </w:p>
    <w:p w:rsidR="00FC50C1" w:rsidRPr="009A3D36" w:rsidRDefault="00FC50C1" w:rsidP="004A3603">
      <w:pPr>
        <w:ind w:firstLine="1134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Структура данной программы состоит из двух блоков: первый блок -  информационный, где учащимся рассказывается в форме лекции (беседы) теоретический материал с показом мультим</w:t>
      </w:r>
      <w:r w:rsidR="006A39EB">
        <w:rPr>
          <w:rFonts w:ascii="Times New Roman" w:hAnsi="Times New Roman"/>
          <w:sz w:val="28"/>
          <w:szCs w:val="28"/>
        </w:rPr>
        <w:t>едийной презентации</w:t>
      </w:r>
      <w:r w:rsidRPr="009A3D36">
        <w:rPr>
          <w:rFonts w:ascii="Times New Roman" w:hAnsi="Times New Roman"/>
          <w:sz w:val="28"/>
          <w:szCs w:val="28"/>
        </w:rPr>
        <w:t>; второй блок – игровой, где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>викторина на закрепление пол</w:t>
      </w:r>
      <w:r w:rsidR="006A39EB">
        <w:rPr>
          <w:rFonts w:ascii="Times New Roman" w:hAnsi="Times New Roman"/>
          <w:sz w:val="28"/>
          <w:szCs w:val="28"/>
        </w:rPr>
        <w:t>ученной информации</w:t>
      </w:r>
      <w:r w:rsidRPr="009A3D36">
        <w:rPr>
          <w:rFonts w:ascii="Times New Roman" w:hAnsi="Times New Roman"/>
          <w:sz w:val="28"/>
          <w:szCs w:val="28"/>
        </w:rPr>
        <w:t xml:space="preserve">. Викторина рассчитана на сообразительность и кругозор </w:t>
      </w:r>
      <w:r w:rsidRPr="009A3D36">
        <w:rPr>
          <w:rFonts w:ascii="Times New Roman" w:hAnsi="Times New Roman"/>
          <w:sz w:val="28"/>
          <w:szCs w:val="28"/>
        </w:rPr>
        <w:lastRenderedPageBreak/>
        <w:t>учащихся. В случае, если ответ на вопрос вызывает у слушателей затруднение, ведущий щелкает мышкой еще раз и появляются стилизованные символы ООПТ, которые являются дополнительной подсказкой к правильному ответу. Кроме основных, предусмотрены дополнительные вопросы к викторине.</w:t>
      </w:r>
    </w:p>
    <w:p w:rsidR="00FC50C1" w:rsidRPr="009A3D36" w:rsidRDefault="00FC50C1" w:rsidP="005138E7">
      <w:pPr>
        <w:spacing w:after="120"/>
        <w:ind w:firstLine="1134"/>
        <w:rPr>
          <w:rFonts w:ascii="Times New Roman" w:eastAsia="MS Mincho" w:hAnsi="Times New Roman"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sz w:val="28"/>
          <w:szCs w:val="28"/>
          <w:lang w:eastAsia="ja-JP"/>
        </w:rPr>
        <w:t xml:space="preserve">В процессе проведения программы учащиеся знакомятся с понятием ООПТ, видами ООПТ, значением, а также с различными заповедниками и национальными парками России, расположенными в разных природных зонах нашей страны и охраняющие как уникальные </w:t>
      </w:r>
      <w:proofErr w:type="spellStart"/>
      <w:r w:rsidRPr="009A3D36">
        <w:rPr>
          <w:rFonts w:ascii="Times New Roman" w:eastAsia="MS Mincho" w:hAnsi="Times New Roman"/>
          <w:sz w:val="28"/>
          <w:szCs w:val="28"/>
          <w:lang w:eastAsia="ja-JP"/>
        </w:rPr>
        <w:t>краснокнижные</w:t>
      </w:r>
      <w:proofErr w:type="spellEnd"/>
      <w:r w:rsidRPr="009A3D36">
        <w:rPr>
          <w:rFonts w:ascii="Times New Roman" w:eastAsia="MS Mincho" w:hAnsi="Times New Roman"/>
          <w:sz w:val="28"/>
          <w:szCs w:val="28"/>
          <w:lang w:eastAsia="ja-JP"/>
        </w:rPr>
        <w:t xml:space="preserve"> виды различных животных и растений, так и типичных обитателей живой природы. </w:t>
      </w:r>
    </w:p>
    <w:p w:rsidR="0058008C" w:rsidRPr="009A3D36" w:rsidRDefault="0058008C" w:rsidP="0058008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«Живые символы Заповедной </w:t>
      </w:r>
      <w:proofErr w:type="spellStart"/>
      <w:r>
        <w:rPr>
          <w:rFonts w:ascii="Times New Roman" w:hAnsi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/>
          <w:sz w:val="28"/>
          <w:szCs w:val="28"/>
        </w:rPr>
        <w:t>» - «</w:t>
      </w:r>
      <w:proofErr w:type="spellStart"/>
      <w:r>
        <w:rPr>
          <w:rFonts w:ascii="Times New Roman" w:hAnsi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/>
          <w:sz w:val="28"/>
          <w:szCs w:val="28"/>
        </w:rPr>
        <w:t xml:space="preserve">»: она построена по </w:t>
      </w:r>
      <w:proofErr w:type="spellStart"/>
      <w:r>
        <w:rPr>
          <w:rFonts w:ascii="Times New Roman" w:hAnsi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/>
          <w:sz w:val="28"/>
          <w:szCs w:val="28"/>
        </w:rPr>
        <w:t xml:space="preserve">-модульному принципу и ее особенность – вариативность. В зависимости от возраста адресатов, условий реализаций программа может изменяться в объеме, продолжительности реализации, последовательности тем; она не ориентирована на какой-нибудь определенный возраст: может быть полностью или частично реализована со студентами, и с младшими  (с 3-4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школьниками.</w:t>
      </w:r>
    </w:p>
    <w:p w:rsidR="00FC50C1" w:rsidRPr="009A3D36" w:rsidRDefault="00FC50C1" w:rsidP="005138E7">
      <w:pPr>
        <w:spacing w:after="120"/>
        <w:ind w:firstLine="1134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9A3D36">
        <w:rPr>
          <w:rFonts w:ascii="Times New Roman" w:eastAsia="MS Mincho" w:hAnsi="Times New Roman"/>
          <w:b/>
          <w:sz w:val="28"/>
          <w:szCs w:val="28"/>
          <w:lang w:eastAsia="ja-JP"/>
        </w:rPr>
        <w:t>Ход игровой программы:</w:t>
      </w:r>
    </w:p>
    <w:p w:rsidR="00FC50C1" w:rsidRPr="009A3D36" w:rsidRDefault="00FC50C1" w:rsidP="00444149">
      <w:pPr>
        <w:ind w:firstLine="1134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9A3D3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A3D36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A3D36">
        <w:rPr>
          <w:rFonts w:ascii="Times New Roman" w:hAnsi="Times New Roman"/>
          <w:b/>
          <w:sz w:val="28"/>
          <w:szCs w:val="28"/>
        </w:rPr>
        <w:t xml:space="preserve"> Организационно-подготовительный этап:</w:t>
      </w:r>
    </w:p>
    <w:p w:rsidR="00FC50C1" w:rsidRPr="009A3D36" w:rsidRDefault="00FC50C1" w:rsidP="00444149">
      <w:pPr>
        <w:ind w:firstLine="1134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1. Перед началом игровой программы необходимо настроить интерактивную доску (компьютер с мультимедийным проектором), подготовить призы для победителей.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2. Ведущим запускается игровая программа, открытием файла «Живые символы Заповедной России». Открывается заголовочный слайд. </w:t>
      </w:r>
      <w:r w:rsidRPr="009A3D36">
        <w:rPr>
          <w:rFonts w:ascii="Times New Roman" w:hAnsi="Times New Roman"/>
          <w:i/>
          <w:sz w:val="28"/>
          <w:szCs w:val="28"/>
        </w:rPr>
        <w:t>(Слайд 1)</w:t>
      </w:r>
    </w:p>
    <w:p w:rsidR="00FC50C1" w:rsidRPr="009A3D36" w:rsidRDefault="00FC50C1" w:rsidP="005138E7">
      <w:pPr>
        <w:spacing w:after="120"/>
        <w:ind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3. Приветствие участников мероприятия, сообщение темы и цели игровой программы.</w:t>
      </w:r>
    </w:p>
    <w:p w:rsidR="00FC50C1" w:rsidRPr="009A3D36" w:rsidRDefault="00FC50C1" w:rsidP="005138E7">
      <w:pPr>
        <w:spacing w:after="120"/>
        <w:ind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A3D36">
        <w:rPr>
          <w:rFonts w:ascii="Times New Roman" w:hAnsi="Times New Roman"/>
          <w:b/>
          <w:sz w:val="28"/>
          <w:szCs w:val="28"/>
        </w:rPr>
        <w:t>. Проведение игровой программы:</w:t>
      </w:r>
    </w:p>
    <w:p w:rsidR="00FC50C1" w:rsidRPr="009A3D36" w:rsidRDefault="00FC50C1" w:rsidP="00486660">
      <w:pPr>
        <w:ind w:firstLine="1134"/>
        <w:rPr>
          <w:rFonts w:ascii="Times New Roman" w:hAnsi="Times New Roman"/>
          <w:b/>
          <w:sz w:val="28"/>
          <w:szCs w:val="28"/>
          <w:u w:val="single"/>
        </w:rPr>
      </w:pPr>
      <w:r w:rsidRPr="009A3D36">
        <w:rPr>
          <w:rFonts w:ascii="Times New Roman" w:hAnsi="Times New Roman"/>
          <w:b/>
          <w:sz w:val="28"/>
          <w:szCs w:val="28"/>
          <w:u w:val="single"/>
        </w:rPr>
        <w:t>Информационный блок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C50C1" w:rsidRPr="009A3D36" w:rsidRDefault="00FC50C1" w:rsidP="00486660">
      <w:pPr>
        <w:ind w:firstLine="1134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Ведущий щелчком мыши открывает слайды с теоретическим материалом и преподносит информацию в форме лекции или беседы. </w:t>
      </w:r>
    </w:p>
    <w:p w:rsidR="00FC50C1" w:rsidRPr="009A3D36" w:rsidRDefault="00FC50C1" w:rsidP="00486660">
      <w:pPr>
        <w:ind w:firstLine="1134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2.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color w:val="000000"/>
          <w:kern w:val="24"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>Особо охраняемые природные территории</w:t>
      </w:r>
      <w:r w:rsidRPr="009A3D36">
        <w:rPr>
          <w:rFonts w:ascii="Times New Roman" w:hAnsi="Times New Roman"/>
          <w:sz w:val="28"/>
          <w:szCs w:val="28"/>
        </w:rPr>
        <w:t xml:space="preserve"> - </w:t>
      </w:r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>это уголки природы России  (земли, воды и воздуха над ними</w:t>
      </w: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>), которые особо охраняются – строже, чем другие. Они созданы, чтобы сохранять и изучать дикую природу. Животные здесь хозяева! Приехать к ним в гости можно только по специальному разрешению. В национальных парках заповедные территории охраняются вместе с поселками и деревнями.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 xml:space="preserve">Слайды 3-4. </w:t>
      </w:r>
    </w:p>
    <w:p w:rsidR="00FC50C1" w:rsidRPr="009A3D36" w:rsidRDefault="00FC50C1" w:rsidP="00486660">
      <w:pPr>
        <w:ind w:firstLine="1134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В</w:t>
      </w:r>
      <w:r w:rsidRPr="009A3D36">
        <w:rPr>
          <w:rFonts w:ascii="Times New Roman" w:hAnsi="Times New Roman"/>
          <w:bCs/>
          <w:sz w:val="28"/>
          <w:szCs w:val="28"/>
        </w:rPr>
        <w:t xml:space="preserve">сего федеральным законом об «Особо охраняемых природных территориях» (ООПТ) </w:t>
      </w:r>
      <w:r w:rsidRPr="009A3D36">
        <w:rPr>
          <w:rFonts w:ascii="Times New Roman" w:hAnsi="Times New Roman"/>
          <w:sz w:val="28"/>
          <w:szCs w:val="28"/>
        </w:rPr>
        <w:t xml:space="preserve">с учетом особенностей режима и статуса </w:t>
      </w:r>
      <w:r w:rsidRPr="009A3D36">
        <w:rPr>
          <w:rFonts w:ascii="Times New Roman" w:hAnsi="Times New Roman"/>
          <w:b/>
          <w:sz w:val="28"/>
          <w:szCs w:val="28"/>
        </w:rPr>
        <w:t>определено 6 категорий (видов) особо охраняемых природных территорий</w:t>
      </w:r>
      <w:r w:rsidRPr="009A3D36">
        <w:rPr>
          <w:rFonts w:ascii="Times New Roman" w:hAnsi="Times New Roman"/>
          <w:sz w:val="28"/>
          <w:szCs w:val="28"/>
        </w:rPr>
        <w:t>:</w:t>
      </w:r>
    </w:p>
    <w:p w:rsidR="00FC50C1" w:rsidRPr="009A3D36" w:rsidRDefault="00FC50C1" w:rsidP="00486660">
      <w:pPr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9A3D36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9A3D36">
        <w:rPr>
          <w:rFonts w:ascii="Times New Roman" w:hAnsi="Times New Roman"/>
          <w:sz w:val="28"/>
          <w:szCs w:val="28"/>
          <w:lang w:eastAsia="ru-RU"/>
        </w:rPr>
        <w:t>Государственные природные заповедники (созданы, что бы охранять и изучать дикую природу; посещать их можно только по специальному пропуску).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9A3D36">
        <w:rPr>
          <w:rFonts w:ascii="Times New Roman" w:hAnsi="Times New Roman"/>
          <w:sz w:val="28"/>
          <w:szCs w:val="28"/>
          <w:lang w:eastAsia="ru-RU"/>
        </w:rPr>
        <w:t>2. Национальные парки (замечательные горы или удивительные леса, озера и большие территории, которые охраняются вместе с поселками и деревнями и создаются в гармоничном сочетании с отдыхом и экологическим просвещением людей).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9A3D36">
        <w:rPr>
          <w:rFonts w:ascii="Times New Roman" w:hAnsi="Times New Roman"/>
          <w:sz w:val="28"/>
          <w:szCs w:val="28"/>
          <w:lang w:eastAsia="ru-RU"/>
        </w:rPr>
        <w:t>3. Государственные природные заказники (охраняются отдельные виды животных или растений или ценные природные объекты).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9A3D36">
        <w:rPr>
          <w:rFonts w:ascii="Times New Roman" w:hAnsi="Times New Roman"/>
          <w:sz w:val="28"/>
          <w:szCs w:val="28"/>
          <w:lang w:eastAsia="ru-RU"/>
        </w:rPr>
        <w:t>4. Памятники природы (охрана отдельных, уникальных или ценных природных объектов)</w:t>
      </w:r>
    </w:p>
    <w:p w:rsidR="00FC50C1" w:rsidRPr="009A3D36" w:rsidRDefault="00FC50C1" w:rsidP="00486660">
      <w:pPr>
        <w:ind w:firstLine="1134"/>
        <w:rPr>
          <w:rFonts w:ascii="Times New Roman" w:hAnsi="Times New Roman"/>
          <w:i/>
          <w:sz w:val="28"/>
          <w:szCs w:val="28"/>
          <w:lang w:eastAsia="ru-RU"/>
        </w:rPr>
      </w:pPr>
      <w:r w:rsidRPr="009A3D36">
        <w:rPr>
          <w:rFonts w:ascii="Times New Roman" w:hAnsi="Times New Roman"/>
          <w:sz w:val="28"/>
          <w:szCs w:val="28"/>
          <w:lang w:eastAsia="ru-RU"/>
        </w:rPr>
        <w:t>5.</w:t>
      </w:r>
      <w:r w:rsidRPr="009A3D3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A3D36">
        <w:rPr>
          <w:rFonts w:ascii="Times New Roman" w:hAnsi="Times New Roman"/>
          <w:sz w:val="28"/>
          <w:szCs w:val="28"/>
          <w:lang w:eastAsia="ru-RU"/>
        </w:rPr>
        <w:t>Природные парки (для каждого из них специально решается, что в них особо ценного, что нужно охранять, а что можно показать любопытным посетителям).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i/>
          <w:sz w:val="28"/>
          <w:szCs w:val="28"/>
          <w:lang w:eastAsia="ru-RU"/>
        </w:rPr>
      </w:pPr>
      <w:r w:rsidRPr="009A3D36">
        <w:rPr>
          <w:rFonts w:ascii="Times New Roman" w:hAnsi="Times New Roman"/>
          <w:sz w:val="28"/>
          <w:szCs w:val="28"/>
          <w:lang w:eastAsia="ru-RU"/>
        </w:rPr>
        <w:t>6.</w:t>
      </w:r>
      <w:r w:rsidRPr="009A3D3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A3D36">
        <w:rPr>
          <w:rFonts w:ascii="Times New Roman" w:hAnsi="Times New Roman"/>
          <w:sz w:val="28"/>
          <w:szCs w:val="28"/>
          <w:lang w:eastAsia="ru-RU"/>
        </w:rPr>
        <w:t>Дендрологические парки и ботанические сады</w:t>
      </w:r>
      <w:r w:rsidRPr="009A3D36">
        <w:rPr>
          <w:rFonts w:ascii="Times New Roman" w:hAnsi="Times New Roman"/>
          <w:i/>
          <w:sz w:val="28"/>
          <w:szCs w:val="28"/>
        </w:rPr>
        <w:t>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  <w:lang w:eastAsia="ru-RU"/>
        </w:rPr>
        <w:t>7.</w:t>
      </w:r>
      <w:r w:rsidRPr="009A3D3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>К особо охраняемым природным территориям также относятся лечебно-оздоровительные местности и курорты.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i/>
          <w:sz w:val="28"/>
          <w:szCs w:val="28"/>
          <w:lang w:eastAsia="ru-RU"/>
        </w:rPr>
      </w:pPr>
      <w:r w:rsidRPr="009A3D36">
        <w:rPr>
          <w:rFonts w:ascii="Times New Roman" w:hAnsi="Times New Roman"/>
          <w:i/>
          <w:sz w:val="28"/>
          <w:szCs w:val="28"/>
        </w:rPr>
        <w:t>Слайды 5-6.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i/>
          <w:sz w:val="28"/>
          <w:szCs w:val="28"/>
          <w:lang w:eastAsia="ru-RU"/>
        </w:rPr>
      </w:pPr>
      <w:r w:rsidRPr="009A3D36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ООПТ – ресурс устойчивого развития страны.</w:t>
      </w:r>
    </w:p>
    <w:p w:rsidR="00FC50C1" w:rsidRPr="009A3D36" w:rsidRDefault="00FC50C1" w:rsidP="00486660">
      <w:pPr>
        <w:ind w:firstLine="1134"/>
        <w:rPr>
          <w:rFonts w:ascii="Times New Roman" w:hAnsi="Times New Roman"/>
          <w:i/>
          <w:sz w:val="28"/>
          <w:szCs w:val="28"/>
          <w:lang w:eastAsia="ru-RU"/>
        </w:rPr>
      </w:pPr>
      <w:r w:rsidRPr="009A3D3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Значение особо охраняемых природных территорий:</w:t>
      </w:r>
    </w:p>
    <w:p w:rsidR="00FC50C1" w:rsidRPr="009A3D36" w:rsidRDefault="00FC50C1" w:rsidP="00486660">
      <w:pPr>
        <w:pStyle w:val="a8"/>
        <w:numPr>
          <w:ilvl w:val="0"/>
          <w:numId w:val="15"/>
        </w:numPr>
        <w:ind w:left="0"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 xml:space="preserve">Сохранение природных экосистем: </w:t>
      </w:r>
      <w:r w:rsidRPr="009A3D36">
        <w:rPr>
          <w:rFonts w:ascii="Times New Roman" w:hAnsi="Times New Roman"/>
          <w:sz w:val="28"/>
          <w:szCs w:val="28"/>
        </w:rPr>
        <w:t xml:space="preserve">природа дает свежий воздух, чистую воду, плодородную почву. </w:t>
      </w:r>
    </w:p>
    <w:p w:rsidR="00FC50C1" w:rsidRPr="009A3D36" w:rsidRDefault="00FC50C1" w:rsidP="00486660">
      <w:pPr>
        <w:pStyle w:val="a8"/>
        <w:numPr>
          <w:ilvl w:val="0"/>
          <w:numId w:val="15"/>
        </w:numPr>
        <w:ind w:left="0"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>Обеспечение экологической безопасности:</w:t>
      </w:r>
      <w:r w:rsidRPr="009A3D36">
        <w:rPr>
          <w:rFonts w:ascii="Times New Roman" w:hAnsi="Times New Roman"/>
          <w:sz w:val="28"/>
          <w:szCs w:val="28"/>
        </w:rPr>
        <w:t xml:space="preserve"> предотвращение экстремальных природных явлений и катастроф.</w:t>
      </w:r>
    </w:p>
    <w:p w:rsidR="00FC50C1" w:rsidRPr="009A3D36" w:rsidRDefault="00FC50C1" w:rsidP="00486660">
      <w:pPr>
        <w:pStyle w:val="a8"/>
        <w:numPr>
          <w:ilvl w:val="0"/>
          <w:numId w:val="15"/>
        </w:numPr>
        <w:ind w:left="0"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 xml:space="preserve">Основа экономической стабильности: </w:t>
      </w:r>
      <w:r w:rsidRPr="009A3D36">
        <w:rPr>
          <w:rFonts w:ascii="Times New Roman" w:hAnsi="Times New Roman"/>
          <w:sz w:val="28"/>
          <w:szCs w:val="28"/>
        </w:rPr>
        <w:t>способствуют развитию экологического туризма, созданию рабочих мест, сохранению и воспроизводству видов растений и животных.</w:t>
      </w:r>
    </w:p>
    <w:p w:rsidR="00FC50C1" w:rsidRPr="009A3D36" w:rsidRDefault="00FC50C1" w:rsidP="00486660">
      <w:pPr>
        <w:pStyle w:val="a8"/>
        <w:numPr>
          <w:ilvl w:val="0"/>
          <w:numId w:val="15"/>
        </w:numPr>
        <w:ind w:left="0"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>Повышение международного престижа страны.</w:t>
      </w:r>
    </w:p>
    <w:p w:rsidR="00FC50C1" w:rsidRPr="009A3D36" w:rsidRDefault="00FC50C1" w:rsidP="00486660">
      <w:pPr>
        <w:pStyle w:val="a8"/>
        <w:numPr>
          <w:ilvl w:val="0"/>
          <w:numId w:val="15"/>
        </w:numPr>
        <w:ind w:left="0"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>Способствуют улучшению здоровья и повышению качества жизни населения.</w:t>
      </w:r>
    </w:p>
    <w:p w:rsidR="00FC50C1" w:rsidRPr="009A3D36" w:rsidRDefault="00FC50C1" w:rsidP="00486660">
      <w:pPr>
        <w:pStyle w:val="a8"/>
        <w:numPr>
          <w:ilvl w:val="0"/>
          <w:numId w:val="15"/>
        </w:numPr>
        <w:ind w:left="0"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>Возрождение национальной культуры и воспитания патриотизма. Сохранение российской природы – это, одновременно, и условие, и механизм возрождение культуры и патриотизма.</w:t>
      </w:r>
    </w:p>
    <w:p w:rsidR="00FC50C1" w:rsidRPr="009A3D36" w:rsidRDefault="00FC50C1" w:rsidP="00486660">
      <w:pPr>
        <w:pStyle w:val="a8"/>
        <w:numPr>
          <w:ilvl w:val="0"/>
          <w:numId w:val="15"/>
        </w:numPr>
        <w:ind w:left="0"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 xml:space="preserve">Сохранение национального природного и культурного достояния. </w:t>
      </w:r>
      <w:r w:rsidRPr="009A3D36">
        <w:rPr>
          <w:bCs/>
          <w:sz w:val="28"/>
          <w:szCs w:val="28"/>
        </w:rPr>
        <w:t>С</w:t>
      </w:r>
      <w:r w:rsidRPr="009A3D36">
        <w:rPr>
          <w:rFonts w:ascii="Times New Roman" w:hAnsi="Times New Roman"/>
          <w:bCs/>
          <w:sz w:val="28"/>
          <w:szCs w:val="28"/>
        </w:rPr>
        <w:t>тратегическое значение ООПТ – сохранение всех форм жизни на Земле и уникальных объектов культурного наследия страны.</w:t>
      </w:r>
    </w:p>
    <w:p w:rsidR="00FC50C1" w:rsidRPr="009A3D36" w:rsidRDefault="00FC50C1" w:rsidP="00486660">
      <w:pPr>
        <w:pStyle w:val="a8"/>
        <w:numPr>
          <w:ilvl w:val="0"/>
          <w:numId w:val="15"/>
        </w:numPr>
        <w:ind w:left="0"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 xml:space="preserve">Научный ресурс: </w:t>
      </w:r>
      <w:r w:rsidRPr="009A3D36">
        <w:rPr>
          <w:rFonts w:ascii="Times New Roman" w:hAnsi="Times New Roman"/>
          <w:sz w:val="28"/>
          <w:szCs w:val="28"/>
        </w:rPr>
        <w:t xml:space="preserve">возможность исследования природных процессов и слежение за состоянием природы. </w:t>
      </w:r>
    </w:p>
    <w:p w:rsidR="00FC50C1" w:rsidRPr="009A3D36" w:rsidRDefault="00FC50C1" w:rsidP="00486660">
      <w:pPr>
        <w:pStyle w:val="a8"/>
        <w:numPr>
          <w:ilvl w:val="0"/>
          <w:numId w:val="15"/>
        </w:numPr>
        <w:ind w:left="0" w:firstLine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>Распространение экологических знаний и формирование экологической культуры. ООПТ являются центрами экологического просвещения.</w:t>
      </w:r>
    </w:p>
    <w:p w:rsidR="00FC50C1" w:rsidRPr="009A3D36" w:rsidRDefault="00FC50C1" w:rsidP="00486660">
      <w:pPr>
        <w:pStyle w:val="a8"/>
        <w:ind w:left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7.</w:t>
      </w:r>
    </w:p>
    <w:p w:rsidR="00FC50C1" w:rsidRPr="009A3D36" w:rsidRDefault="00FC50C1" w:rsidP="00486660">
      <w:pPr>
        <w:pStyle w:val="a8"/>
        <w:ind w:left="1134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ВСЕ РАЗНЫЕ – ВСЕ НУЖНЫЕ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>!</w:t>
      </w:r>
    </w:p>
    <w:p w:rsidR="00FC50C1" w:rsidRPr="009A3D36" w:rsidRDefault="00FC50C1" w:rsidP="00B23779">
      <w:pPr>
        <w:ind w:left="57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lastRenderedPageBreak/>
        <w:t xml:space="preserve">За период существования особо охраняемых природных территорий, благодаря им были спасены от угрозы исчезновения такие виды как </w:t>
      </w:r>
      <w:r w:rsidRPr="009A3D36">
        <w:rPr>
          <w:rFonts w:ascii="Times New Roman" w:hAnsi="Times New Roman"/>
          <w:bCs/>
          <w:sz w:val="28"/>
          <w:szCs w:val="28"/>
        </w:rPr>
        <w:t xml:space="preserve">зубр, соболь, бобр, снежный барс, дальневосточный леопард </w:t>
      </w:r>
      <w:r w:rsidRPr="009A3D36">
        <w:rPr>
          <w:rFonts w:ascii="Times New Roman" w:hAnsi="Times New Roman"/>
          <w:sz w:val="28"/>
          <w:szCs w:val="28"/>
        </w:rPr>
        <w:t>и сотни других видов животных и мест их обитания</w:t>
      </w:r>
      <w:r w:rsidRPr="009A3D36">
        <w:rPr>
          <w:rFonts w:ascii="Times New Roman" w:hAnsi="Times New Roman"/>
          <w:i/>
          <w:sz w:val="28"/>
          <w:szCs w:val="28"/>
        </w:rPr>
        <w:t xml:space="preserve">. 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Современная сеть ООПТ России сохраняет более 85% видов животных и растений, сохраняющих основу биологического разнообразия страны.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8.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b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>Число и площадь ООПТ России.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Сегодня в стране существуют более 13 тысяч особо охраняемых природных территорий (ООПТ) федерального, регионального и местного значения, общая площадь которых (с учётом морских акваторий) превышает 200 млн га, что составляет 11,9 % от площади территории России. Федеральное значение имеют 232 ООПТ. Основу отечественной заповедной системы составляют природные заповедники и национальные парки. Сегодня в России создано </w:t>
      </w:r>
      <w:r w:rsidRPr="009A3D36">
        <w:rPr>
          <w:rFonts w:ascii="Times New Roman" w:hAnsi="Times New Roman"/>
          <w:b/>
          <w:sz w:val="28"/>
          <w:szCs w:val="28"/>
        </w:rPr>
        <w:t xml:space="preserve">103 </w:t>
      </w:r>
      <w:r w:rsidRPr="009A3D36">
        <w:rPr>
          <w:rFonts w:ascii="Times New Roman" w:hAnsi="Times New Roman"/>
          <w:sz w:val="28"/>
          <w:szCs w:val="28"/>
        </w:rPr>
        <w:t xml:space="preserve">государственных природных заповедника, </w:t>
      </w:r>
      <w:r w:rsidRPr="009A3D36">
        <w:rPr>
          <w:rFonts w:ascii="Times New Roman" w:hAnsi="Times New Roman"/>
          <w:b/>
          <w:sz w:val="28"/>
          <w:szCs w:val="28"/>
        </w:rPr>
        <w:t>48</w:t>
      </w:r>
      <w:r w:rsidRPr="009A3D36">
        <w:rPr>
          <w:rFonts w:ascii="Times New Roman" w:hAnsi="Times New Roman"/>
          <w:sz w:val="28"/>
          <w:szCs w:val="28"/>
        </w:rPr>
        <w:t xml:space="preserve"> национальных парков, </w:t>
      </w:r>
      <w:r w:rsidRPr="009A3D36">
        <w:rPr>
          <w:rFonts w:ascii="Times New Roman" w:hAnsi="Times New Roman"/>
          <w:b/>
          <w:sz w:val="28"/>
          <w:szCs w:val="28"/>
        </w:rPr>
        <w:t>64</w:t>
      </w:r>
      <w:r w:rsidRPr="009A3D36">
        <w:rPr>
          <w:rFonts w:ascii="Times New Roman" w:hAnsi="Times New Roman"/>
          <w:sz w:val="28"/>
          <w:szCs w:val="28"/>
        </w:rPr>
        <w:t xml:space="preserve"> государственных природных заказника и </w:t>
      </w:r>
      <w:r w:rsidRPr="009A3D36">
        <w:rPr>
          <w:rFonts w:ascii="Times New Roman" w:hAnsi="Times New Roman"/>
          <w:b/>
          <w:sz w:val="28"/>
          <w:szCs w:val="28"/>
        </w:rPr>
        <w:t>17</w:t>
      </w:r>
      <w:r w:rsidRPr="009A3D36">
        <w:rPr>
          <w:rFonts w:ascii="Times New Roman" w:hAnsi="Times New Roman"/>
          <w:sz w:val="28"/>
          <w:szCs w:val="28"/>
        </w:rPr>
        <w:t xml:space="preserve"> памятников природы федерального значения</w:t>
      </w:r>
      <w:r w:rsidRPr="009A3D36">
        <w:rPr>
          <w:rFonts w:ascii="Times New Roman" w:hAnsi="Times New Roman"/>
          <w:i/>
          <w:sz w:val="28"/>
          <w:szCs w:val="28"/>
        </w:rPr>
        <w:t>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9.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«Жемчужины» Российской природы.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 xml:space="preserve">Среди ООПТ России есть «особо важные», получившие международное признание. Вершину заповедной иерархии занимают территории Всемирного природного наследия ЮНЕСКО. Например, </w:t>
      </w:r>
      <w:r w:rsidRPr="009A3D36">
        <w:rPr>
          <w:rFonts w:ascii="Times New Roman" w:hAnsi="Times New Roman"/>
          <w:b/>
          <w:bCs/>
          <w:sz w:val="28"/>
          <w:szCs w:val="28"/>
        </w:rPr>
        <w:t>«Девственные леса Коми»</w:t>
      </w:r>
      <w:r w:rsidRPr="009A3D36">
        <w:rPr>
          <w:rFonts w:ascii="Times New Roman" w:hAnsi="Times New Roman"/>
          <w:bCs/>
          <w:sz w:val="28"/>
          <w:szCs w:val="28"/>
        </w:rPr>
        <w:t xml:space="preserve"> (включая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Печоро-Илычский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заповедник и нац. парк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Юдыг-Ва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»), </w:t>
      </w:r>
      <w:r w:rsidRPr="009A3D36">
        <w:rPr>
          <w:rFonts w:ascii="Times New Roman" w:hAnsi="Times New Roman"/>
          <w:b/>
          <w:bCs/>
          <w:sz w:val="28"/>
          <w:szCs w:val="28"/>
        </w:rPr>
        <w:t>«Вулканы Камчатки»</w:t>
      </w:r>
      <w:r w:rsidRPr="009A3D3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Кроноцкий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заповедник, Южно-Камчатский заказник и др.), </w:t>
      </w:r>
      <w:r w:rsidRPr="009A3D36">
        <w:rPr>
          <w:rFonts w:ascii="Times New Roman" w:hAnsi="Times New Roman"/>
          <w:b/>
          <w:bCs/>
          <w:sz w:val="28"/>
          <w:szCs w:val="28"/>
        </w:rPr>
        <w:t>«Озеро Байкал»</w:t>
      </w:r>
      <w:r w:rsidRPr="009A3D3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Баргузинский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, Байкальский, Байкало-Ленский заповедники и др.), </w:t>
      </w:r>
      <w:r w:rsidRPr="009A3D36">
        <w:rPr>
          <w:rFonts w:ascii="Times New Roman" w:hAnsi="Times New Roman"/>
          <w:b/>
          <w:bCs/>
          <w:sz w:val="28"/>
          <w:szCs w:val="28"/>
        </w:rPr>
        <w:t>«Центральный Сихотэ-Алинь»</w:t>
      </w:r>
      <w:r w:rsidRPr="009A3D36">
        <w:rPr>
          <w:rFonts w:ascii="Times New Roman" w:hAnsi="Times New Roman"/>
          <w:bCs/>
          <w:sz w:val="28"/>
          <w:szCs w:val="28"/>
        </w:rPr>
        <w:t xml:space="preserve"> (заповедник Сихотэ-Алинский и заказник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Горалий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»), а также </w:t>
      </w:r>
      <w:r w:rsidRPr="009A3D36">
        <w:rPr>
          <w:rFonts w:ascii="Times New Roman" w:hAnsi="Times New Roman"/>
          <w:b/>
          <w:bCs/>
          <w:sz w:val="28"/>
          <w:szCs w:val="28"/>
        </w:rPr>
        <w:t xml:space="preserve">«Золотые горы Алтая» </w:t>
      </w:r>
      <w:r w:rsidRPr="009A3D36">
        <w:rPr>
          <w:rFonts w:ascii="Times New Roman" w:hAnsi="Times New Roman"/>
          <w:bCs/>
          <w:sz w:val="28"/>
          <w:szCs w:val="28"/>
        </w:rPr>
        <w:t>(Алтайский и Катунский заповедник),</w:t>
      </w:r>
      <w:r w:rsidRPr="009A3D36">
        <w:rPr>
          <w:rFonts w:ascii="Times New Roman" w:hAnsi="Times New Roman"/>
          <w:b/>
          <w:bCs/>
          <w:sz w:val="28"/>
          <w:szCs w:val="28"/>
        </w:rPr>
        <w:t xml:space="preserve"> «Западный Кавказ» </w:t>
      </w:r>
      <w:r w:rsidRPr="009A3D36">
        <w:rPr>
          <w:rFonts w:ascii="Times New Roman" w:hAnsi="Times New Roman"/>
          <w:bCs/>
          <w:sz w:val="28"/>
          <w:szCs w:val="28"/>
        </w:rPr>
        <w:t>(Кавказский заповедник),</w:t>
      </w:r>
      <w:r w:rsidRPr="009A3D36">
        <w:rPr>
          <w:rFonts w:ascii="Times New Roman" w:hAnsi="Times New Roman"/>
          <w:b/>
          <w:bCs/>
          <w:sz w:val="28"/>
          <w:szCs w:val="28"/>
        </w:rPr>
        <w:t xml:space="preserve"> «Куршская коса», «</w:t>
      </w:r>
      <w:proofErr w:type="spellStart"/>
      <w:r w:rsidRPr="009A3D36">
        <w:rPr>
          <w:rFonts w:ascii="Times New Roman" w:hAnsi="Times New Roman"/>
          <w:b/>
          <w:bCs/>
          <w:sz w:val="28"/>
          <w:szCs w:val="28"/>
        </w:rPr>
        <w:t>Убсунурская</w:t>
      </w:r>
      <w:proofErr w:type="spellEnd"/>
      <w:r w:rsidRPr="009A3D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A3D36">
        <w:rPr>
          <w:rFonts w:ascii="Times New Roman" w:hAnsi="Times New Roman"/>
          <w:b/>
          <w:bCs/>
          <w:sz w:val="28"/>
          <w:szCs w:val="28"/>
        </w:rPr>
        <w:t>котловина».</w:t>
      </w:r>
      <w:r w:rsidRPr="009A3D36">
        <w:rPr>
          <w:rFonts w:ascii="Times New Roman" w:hAnsi="Times New Roman"/>
          <w:bCs/>
          <w:sz w:val="28"/>
          <w:szCs w:val="28"/>
        </w:rPr>
        <w:t>Кроме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того, есть среди российских ООПТ территории, получившие статус биосферных резерватов ЮНЕСКО, находящиеся под юрисдикцией международной Конвенции о водно-болотных угодьях (Болонский заповедник, НП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Смоленскоее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Поозерье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» и др.), входящие в состав трансграничных ООПТ (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Даурский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Ханкайский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заповедники и др.) и др.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10</w:t>
      </w:r>
      <w:r w:rsidRPr="009A3D36">
        <w:rPr>
          <w:rFonts w:ascii="Times New Roman" w:hAnsi="Times New Roman"/>
          <w:sz w:val="28"/>
          <w:szCs w:val="28"/>
        </w:rPr>
        <w:t>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Создавая заповедники и другие ООПТ, выбирают наименее измененные и в тоже время наиболее типичные для той или иной природной зоны участки, что бы будущие поколения смогли своими глазами увидеть все разнообразие природных зон России. Не остаются без внимания и уникальные, нигде более не встречающиеся природные объекты, как например «Долина гейзеров» в </w:t>
      </w:r>
      <w:proofErr w:type="spellStart"/>
      <w:r w:rsidRPr="009A3D36">
        <w:rPr>
          <w:rFonts w:ascii="Times New Roman" w:hAnsi="Times New Roman"/>
          <w:sz w:val="28"/>
          <w:szCs w:val="28"/>
        </w:rPr>
        <w:t>Кроноцком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 заповеднике. Для удобства </w:t>
      </w:r>
      <w:r w:rsidRPr="009A3D36">
        <w:rPr>
          <w:rFonts w:ascii="Times New Roman" w:hAnsi="Times New Roman"/>
          <w:sz w:val="28"/>
          <w:szCs w:val="28"/>
        </w:rPr>
        <w:lastRenderedPageBreak/>
        <w:t>ориентирования рассмотрим ООПТ России в типичных природных зонах от арктических пустынь до южных ее границ степей и полупустынь.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11.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b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 xml:space="preserve">Зона арктических пустынь. 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>Пример: заповедник «Остров Врангеля», «Большой арктичес</w:t>
      </w:r>
      <w:r w:rsidRPr="009A3D36">
        <w:rPr>
          <w:rFonts w:ascii="Times New Roman" w:hAnsi="Times New Roman"/>
          <w:sz w:val="28"/>
          <w:szCs w:val="28"/>
        </w:rPr>
        <w:t>кий</w:t>
      </w:r>
      <w:r w:rsidRPr="009A3D36">
        <w:rPr>
          <w:rFonts w:ascii="Times New Roman" w:hAnsi="Times New Roman"/>
          <w:bCs/>
          <w:sz w:val="28"/>
          <w:szCs w:val="28"/>
        </w:rPr>
        <w:t xml:space="preserve">», НП «Русская Арктика», заказник «Земля Франца Иосифа». 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Зимой здесь господствует полярная ночь. Летом даже круглосуточное освещение не способно предоставить этой территории достаточно тепла. 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12.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Фауну арктической пустыни представляют в основном морские обитатели. Это гренландский тюлень, морж, кольчатая нерпа, морской заяц, белуха, морская свинья, касатка. Разнообразны в северных морях виды усатых китов. Синий и гренландский киты, сейвал, финвал, горбач относятся к редким и исчезающим видам и занесены в Красную книгу. К</w:t>
      </w:r>
      <w:r w:rsidRPr="009A3D36">
        <w:rPr>
          <w:rFonts w:ascii="Times New Roman" w:hAnsi="Times New Roman"/>
          <w:bCs/>
          <w:sz w:val="28"/>
          <w:szCs w:val="28"/>
        </w:rPr>
        <w:t>райне немногочислен морской единорог – нарвал.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13</w:t>
      </w:r>
      <w:r w:rsidRPr="009A3D36">
        <w:rPr>
          <w:rFonts w:ascii="Times New Roman" w:hAnsi="Times New Roman"/>
          <w:sz w:val="28"/>
          <w:szCs w:val="28"/>
        </w:rPr>
        <w:t>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Из животных царство вечной мерзлоты освоил белый медведь и сопровождающий его песец. «Родильные дома» белых медведей находятся на Земле Франца-Иосифа, Новой Земле, о. Врангеля.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Слайды 14-15</w:t>
      </w:r>
      <w:r w:rsidRPr="009A3D36">
        <w:rPr>
          <w:rFonts w:ascii="Times New Roman" w:hAnsi="Times New Roman"/>
          <w:sz w:val="28"/>
          <w:szCs w:val="28"/>
        </w:rPr>
        <w:t>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Летом на скалистых островах гнездятся многочисленные колонии птиц: чайки, кайры, чистики, гагарки и др. В период линьки на острове Врангеля образуются массовые скопления черных казарок.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16</w:t>
      </w:r>
      <w:r w:rsidRPr="009A3D36">
        <w:rPr>
          <w:rFonts w:ascii="Times New Roman" w:hAnsi="Times New Roman"/>
          <w:sz w:val="28"/>
          <w:szCs w:val="28"/>
        </w:rPr>
        <w:t>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Для значительной части территории характерно современное оледенение. Сплошной растительный покров отсутствует. На свободных ото льда участках островов господствует «полярная пустыня» - нагромождение валунов и щебня. Растительность там очень скудная: преимущественно мхи и лишайники.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17</w:t>
      </w:r>
      <w:r w:rsidRPr="009A3D36">
        <w:rPr>
          <w:rFonts w:ascii="Times New Roman" w:hAnsi="Times New Roman"/>
          <w:sz w:val="28"/>
          <w:szCs w:val="28"/>
        </w:rPr>
        <w:t>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 xml:space="preserve">Зона тундры </w:t>
      </w:r>
      <w:r w:rsidRPr="009A3D36">
        <w:rPr>
          <w:rFonts w:ascii="Times New Roman" w:hAnsi="Times New Roman"/>
          <w:sz w:val="28"/>
          <w:szCs w:val="28"/>
        </w:rPr>
        <w:t xml:space="preserve">в России повторяет очертание студеного Северно-ледовитого океана. Визитная карточка тундр – множество озер, образовавшиеся в результате таяния мерзлоты и проседания почвы. Здесь находятся заповедники </w:t>
      </w:r>
      <w:r w:rsidRPr="009A3D36">
        <w:rPr>
          <w:rFonts w:ascii="Times New Roman" w:hAnsi="Times New Roman"/>
          <w:bCs/>
          <w:sz w:val="28"/>
          <w:szCs w:val="28"/>
        </w:rPr>
        <w:t>«Лапландский», «Таймырский», «Ненецкий»,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Гыданский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», частично – «Остров Врангеля», НП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Берингия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». </w:t>
      </w:r>
      <w:r w:rsidRPr="009A3D36">
        <w:rPr>
          <w:rFonts w:ascii="Times New Roman" w:hAnsi="Times New Roman"/>
          <w:sz w:val="28"/>
          <w:szCs w:val="28"/>
        </w:rPr>
        <w:t>Тундра – безлесная область, где повсеместно распространена многолетняя мерзлота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18</w:t>
      </w:r>
      <w:r w:rsidRPr="009A3D36">
        <w:rPr>
          <w:rFonts w:ascii="Times New Roman" w:hAnsi="Times New Roman"/>
          <w:sz w:val="28"/>
          <w:szCs w:val="28"/>
        </w:rPr>
        <w:t>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 xml:space="preserve">Животный мир. </w:t>
      </w:r>
      <w:r w:rsidRPr="009A3D36">
        <w:rPr>
          <w:rFonts w:ascii="Times New Roman" w:hAnsi="Times New Roman"/>
          <w:sz w:val="28"/>
          <w:szCs w:val="28"/>
        </w:rPr>
        <w:t>В тундре много насекомых (муравьи, шмели).  Гнус способен превратить жизнь в настоящий ад. Главные животные заповедной тундры: лемминг, песец и северный олень. Лемминг служит не только основной пищей многим животным, но и влияет на развитие почв и растительности.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19</w:t>
      </w:r>
      <w:r w:rsidRPr="009A3D36">
        <w:rPr>
          <w:rFonts w:ascii="Times New Roman" w:hAnsi="Times New Roman"/>
          <w:sz w:val="28"/>
          <w:szCs w:val="28"/>
        </w:rPr>
        <w:t>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lastRenderedPageBreak/>
        <w:t>В тундровых заповедниках встречается удивительный зверь – овцебык. На юге, по соседству с лесом, тундра похожа на северную тайгу, поэтому сюда заходит росомаха и волк.</w:t>
      </w:r>
    </w:p>
    <w:p w:rsidR="00FC50C1" w:rsidRPr="009A3D36" w:rsidRDefault="00FC50C1" w:rsidP="00B23779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20</w:t>
      </w:r>
      <w:r w:rsidRPr="009A3D36">
        <w:rPr>
          <w:rFonts w:ascii="Times New Roman" w:hAnsi="Times New Roman"/>
          <w:sz w:val="28"/>
          <w:szCs w:val="28"/>
        </w:rPr>
        <w:t>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Наполненность жизнью в заповедниках тундры создают птицы, которых здесь очень много. Крупные водоплавающие – лебеди, гуси, казарки, утки. Они выводят в тундре потомство и потом тысячными стаями улетают на юг. Из других птиц обычна куропатка, полярная сова, поморники, </w:t>
      </w:r>
      <w:proofErr w:type="spellStart"/>
      <w:r w:rsidRPr="009A3D36">
        <w:rPr>
          <w:rFonts w:ascii="Times New Roman" w:hAnsi="Times New Roman"/>
          <w:sz w:val="28"/>
          <w:szCs w:val="28"/>
        </w:rPr>
        <w:t>зимняки</w:t>
      </w:r>
      <w:proofErr w:type="spellEnd"/>
      <w:r w:rsidRPr="009A3D36">
        <w:rPr>
          <w:rFonts w:ascii="Times New Roman" w:hAnsi="Times New Roman"/>
          <w:sz w:val="28"/>
          <w:szCs w:val="28"/>
        </w:rPr>
        <w:t>, соколы, среди мелких пернатых наиболее заметны «полярные воробьи» - пуночки, а также разнообразные кулики.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21</w:t>
      </w:r>
      <w:r w:rsidRPr="009A3D36">
        <w:rPr>
          <w:rFonts w:ascii="Times New Roman" w:hAnsi="Times New Roman"/>
          <w:sz w:val="28"/>
          <w:szCs w:val="28"/>
        </w:rPr>
        <w:t>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 xml:space="preserve">Растительный мир. </w:t>
      </w:r>
      <w:r w:rsidRPr="009A3D36">
        <w:rPr>
          <w:rFonts w:ascii="Times New Roman" w:hAnsi="Times New Roman"/>
          <w:sz w:val="28"/>
          <w:szCs w:val="28"/>
        </w:rPr>
        <w:t xml:space="preserve">Основная растительность тундры: зеленые мхи, кустарнички брусники, голубики, </w:t>
      </w:r>
      <w:proofErr w:type="spellStart"/>
      <w:r w:rsidRPr="009A3D36">
        <w:rPr>
          <w:rFonts w:ascii="Times New Roman" w:hAnsi="Times New Roman"/>
          <w:sz w:val="28"/>
          <w:szCs w:val="28"/>
        </w:rPr>
        <w:t>шикши</w:t>
      </w:r>
      <w:proofErr w:type="spellEnd"/>
      <w:r w:rsidRPr="009A3D36">
        <w:rPr>
          <w:rFonts w:ascii="Times New Roman" w:hAnsi="Times New Roman"/>
          <w:sz w:val="28"/>
          <w:szCs w:val="28"/>
        </w:rPr>
        <w:t>, карликовые березы, морошка.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22</w:t>
      </w:r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>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 xml:space="preserve">Зона лесотундры. 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На юге, по соседству с лесом, тундра похожа на северную тайгу. Здесь находятся </w:t>
      </w:r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>заповедники «</w:t>
      </w:r>
      <w:proofErr w:type="spellStart"/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>Путоранский</w:t>
      </w:r>
      <w:proofErr w:type="spellEnd"/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>», «Корякский».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23</w:t>
      </w:r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>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 xml:space="preserve">Зона тайги. 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Первозданные природные комплексы тайги занимают большую часть территории России и охраняются в </w:t>
      </w:r>
      <w:r w:rsidRPr="009A3D36">
        <w:rPr>
          <w:rFonts w:ascii="Times New Roman" w:hAnsi="Times New Roman"/>
          <w:bCs/>
          <w:sz w:val="28"/>
          <w:szCs w:val="28"/>
        </w:rPr>
        <w:t>заповедниках «Верхне-Тазовский»,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Путоранский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» (северная тайга); заповедники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Центральносибирский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, «Малая Сосьва», «Тунгусский», НП «Русский Север» (средняя тайга); заповедники «Центрально-Лесной»,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Висимский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, НП «Валдайский» (южная тайга).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Слайды 24-25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 xml:space="preserve">Животный мир. </w:t>
      </w:r>
      <w:r w:rsidRPr="009A3D36">
        <w:rPr>
          <w:rFonts w:ascii="Times New Roman" w:hAnsi="Times New Roman"/>
          <w:bCs/>
          <w:sz w:val="28"/>
          <w:szCs w:val="28"/>
        </w:rPr>
        <w:t>В таежных заповедниках привольно живут лось, соболь, рысь, росомаха, белки, лисы, олени: изюбрь и кабарга. Бурый медведь – настоящий хозяин тайги.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26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В темнохвойных и светлохвойных лесах тайги обычны глухарь, рябчик, тетерев, кедровка, </w:t>
      </w:r>
      <w:proofErr w:type="spellStart"/>
      <w:r w:rsidRPr="009A3D36">
        <w:rPr>
          <w:rFonts w:ascii="Times New Roman" w:hAnsi="Times New Roman"/>
          <w:sz w:val="28"/>
          <w:szCs w:val="28"/>
        </w:rPr>
        <w:t>ястребинная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 сова, на Дальнем Востоке обитает редкая </w:t>
      </w:r>
      <w:proofErr w:type="spellStart"/>
      <w:r w:rsidRPr="009A3D36">
        <w:rPr>
          <w:rFonts w:ascii="Times New Roman" w:hAnsi="Times New Roman"/>
          <w:sz w:val="28"/>
          <w:szCs w:val="28"/>
        </w:rPr>
        <w:t>краснокнижная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 птица – дикуша, которая не боится человека.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27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 xml:space="preserve">Растительный мир. </w:t>
      </w:r>
      <w:r w:rsidRPr="009A3D36">
        <w:rPr>
          <w:rFonts w:ascii="Times New Roman" w:hAnsi="Times New Roman"/>
          <w:sz w:val="28"/>
          <w:szCs w:val="28"/>
        </w:rPr>
        <w:t xml:space="preserve">Таежные леса России образуют преимущественно различные виды елей, лиственницы и сосны. Еловые леса называют темнохвойными: кроны деревьев густые и дают много тени, поэтому в них царит полумрак. </w:t>
      </w:r>
      <w:r w:rsidRPr="009A3D36">
        <w:rPr>
          <w:rFonts w:ascii="Times New Roman" w:hAnsi="Times New Roman"/>
          <w:i/>
          <w:sz w:val="28"/>
          <w:szCs w:val="28"/>
        </w:rPr>
        <w:t xml:space="preserve">(В России распространены ели трех видов: обыкновенная, сибирская и </w:t>
      </w:r>
      <w:proofErr w:type="spellStart"/>
      <w:r w:rsidRPr="009A3D36">
        <w:rPr>
          <w:rFonts w:ascii="Times New Roman" w:hAnsi="Times New Roman"/>
          <w:i/>
          <w:sz w:val="28"/>
          <w:szCs w:val="28"/>
        </w:rPr>
        <w:t>аянская</w:t>
      </w:r>
      <w:proofErr w:type="spellEnd"/>
      <w:r w:rsidRPr="009A3D36">
        <w:rPr>
          <w:rFonts w:ascii="Times New Roman" w:hAnsi="Times New Roman"/>
          <w:i/>
          <w:sz w:val="28"/>
          <w:szCs w:val="28"/>
        </w:rPr>
        <w:t>).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К темнохвойным лесам относится и пихтарники. </w:t>
      </w:r>
      <w:r w:rsidRPr="009A3D36">
        <w:rPr>
          <w:rFonts w:ascii="Times New Roman" w:hAnsi="Times New Roman"/>
          <w:i/>
          <w:sz w:val="28"/>
          <w:szCs w:val="28"/>
        </w:rPr>
        <w:t xml:space="preserve">(В России наиболее распространена пихта сибирская, на Дальнем Востоке – пихта </w:t>
      </w:r>
      <w:proofErr w:type="spellStart"/>
      <w:r w:rsidRPr="009A3D36">
        <w:rPr>
          <w:rFonts w:ascii="Times New Roman" w:hAnsi="Times New Roman"/>
          <w:i/>
          <w:sz w:val="28"/>
          <w:szCs w:val="28"/>
        </w:rPr>
        <w:t>белокорая</w:t>
      </w:r>
      <w:proofErr w:type="spellEnd"/>
      <w:r w:rsidRPr="009A3D36">
        <w:rPr>
          <w:rFonts w:ascii="Times New Roman" w:hAnsi="Times New Roman"/>
          <w:i/>
          <w:sz w:val="28"/>
          <w:szCs w:val="28"/>
        </w:rPr>
        <w:t>).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lastRenderedPageBreak/>
        <w:t xml:space="preserve">В лиственничных и сосновых лесах (сосны обыкновенной) нет сплошной тени: ажурные кроны деревьев пропускают много света. Именно лиственничных лесов больше всего в России, они еще более неприхотливы, чем ели и кедры. 80% </w:t>
      </w:r>
      <w:proofErr w:type="spellStart"/>
      <w:r w:rsidRPr="009A3D36">
        <w:rPr>
          <w:rFonts w:ascii="Times New Roman" w:hAnsi="Times New Roman"/>
          <w:sz w:val="28"/>
          <w:szCs w:val="28"/>
        </w:rPr>
        <w:t>лиственничников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 произрастает в зоне вечной мерзлоты. </w:t>
      </w:r>
      <w:r w:rsidRPr="009A3D36">
        <w:rPr>
          <w:rFonts w:ascii="Times New Roman" w:hAnsi="Times New Roman"/>
          <w:i/>
          <w:sz w:val="28"/>
          <w:szCs w:val="28"/>
        </w:rPr>
        <w:t xml:space="preserve">(Лиственничные леса образованы деревьями двух видов: лиственницей сибирской и </w:t>
      </w:r>
      <w:proofErr w:type="spellStart"/>
      <w:r w:rsidRPr="009A3D36">
        <w:rPr>
          <w:rFonts w:ascii="Times New Roman" w:hAnsi="Times New Roman"/>
          <w:i/>
          <w:sz w:val="28"/>
          <w:szCs w:val="28"/>
        </w:rPr>
        <w:t>даурской</w:t>
      </w:r>
      <w:proofErr w:type="spellEnd"/>
      <w:r w:rsidRPr="009A3D36">
        <w:rPr>
          <w:rFonts w:ascii="Times New Roman" w:hAnsi="Times New Roman"/>
          <w:i/>
          <w:sz w:val="28"/>
          <w:szCs w:val="28"/>
        </w:rPr>
        <w:t xml:space="preserve">). </w:t>
      </w:r>
      <w:r w:rsidRPr="009A3D36">
        <w:rPr>
          <w:rFonts w:ascii="Times New Roman" w:hAnsi="Times New Roman"/>
          <w:sz w:val="28"/>
          <w:szCs w:val="28"/>
        </w:rPr>
        <w:t>Сосновый лес</w:t>
      </w:r>
      <w:r w:rsidRPr="009A3D36">
        <w:rPr>
          <w:rFonts w:ascii="Times New Roman" w:hAnsi="Times New Roman"/>
          <w:i/>
          <w:sz w:val="28"/>
          <w:szCs w:val="28"/>
        </w:rPr>
        <w:t>(сосны обыкновенной)</w:t>
      </w:r>
      <w:r w:rsidRPr="009A3D36">
        <w:rPr>
          <w:rFonts w:ascii="Times New Roman" w:hAnsi="Times New Roman"/>
          <w:sz w:val="28"/>
          <w:szCs w:val="28"/>
        </w:rPr>
        <w:t xml:space="preserve"> часто называют бором.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Кедровые леса относятся к темнохвойным. Кедром в России называют сосну сибирскую и сосну корейскую. Стелющийся кустарник сосны низкой называют кедровым стлаником (он встречается на верхней границе леса в горах).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28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Зона смешанных и широколиственных лесов.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>Здесь расположены заповедники «Окский», «Центрально-Лесной», «Комсомольский»,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Бастак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Присурский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», «Уссурийский»,  НП: «Смоленское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Поозерье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».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29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 xml:space="preserve">Животный мир. </w:t>
      </w:r>
      <w:r w:rsidRPr="009A3D36">
        <w:rPr>
          <w:rFonts w:ascii="Times New Roman" w:hAnsi="Times New Roman"/>
          <w:bCs/>
          <w:sz w:val="28"/>
          <w:szCs w:val="28"/>
        </w:rPr>
        <w:t xml:space="preserve">Эти территории славятся обилием зверей и птиц. В некоторых европейских заповедниках и НП: «Приокско-Террасный», «Смоленское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Поозерье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» и др. проводится большая работа по разведению и восстановлению численности европейского зубра. В заповедных лесах юга Дальнего Востока живет амурский тигр, а в заповеднике «Кедровая падь» сохранился дальневосточный леопард. Основной их добычей служит кабан и пятнистый олень.</w:t>
      </w:r>
    </w:p>
    <w:p w:rsidR="00FC50C1" w:rsidRPr="009A3D36" w:rsidRDefault="00FC50C1" w:rsidP="009A3D36">
      <w:pPr>
        <w:ind w:left="57" w:firstLine="1077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30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9A3D36">
      <w:pPr>
        <w:ind w:left="57" w:firstLine="1077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 xml:space="preserve">Растительный мир. </w:t>
      </w:r>
      <w:r w:rsidRPr="009A3D36">
        <w:rPr>
          <w:rFonts w:ascii="Times New Roman" w:hAnsi="Times New Roman"/>
          <w:bCs/>
          <w:sz w:val="28"/>
          <w:szCs w:val="28"/>
        </w:rPr>
        <w:t xml:space="preserve">Смешанные и широколиственные леса образованы различными хвойными и лиственными породами и их сочетанием. Среди мелколиственных–это </w:t>
      </w:r>
      <w:r w:rsidRPr="009A3D36">
        <w:rPr>
          <w:rFonts w:ascii="Times New Roman" w:hAnsi="Times New Roman"/>
          <w:sz w:val="28"/>
          <w:szCs w:val="28"/>
        </w:rPr>
        <w:t>осина, береза, ольха</w:t>
      </w:r>
      <w:r w:rsidRPr="009A3D36">
        <w:rPr>
          <w:rFonts w:ascii="Times New Roman" w:hAnsi="Times New Roman"/>
          <w:bCs/>
          <w:sz w:val="28"/>
          <w:szCs w:val="28"/>
        </w:rPr>
        <w:t>.</w:t>
      </w:r>
      <w:r w:rsidRPr="009A3D36">
        <w:rPr>
          <w:rFonts w:ascii="Times New Roman" w:hAnsi="Times New Roman"/>
          <w:sz w:val="28"/>
          <w:szCs w:val="28"/>
        </w:rPr>
        <w:t xml:space="preserve"> В России широко распространены два вида берез: бородавчатая в европейской части России и пушистая в Сибири. На Дальнем Востоке можно встретить каменную, </w:t>
      </w:r>
      <w:proofErr w:type="spellStart"/>
      <w:r w:rsidRPr="009A3D36">
        <w:rPr>
          <w:rFonts w:ascii="Times New Roman" w:hAnsi="Times New Roman"/>
          <w:sz w:val="28"/>
          <w:szCs w:val="28"/>
        </w:rPr>
        <w:t>даурскую</w:t>
      </w:r>
      <w:proofErr w:type="spellEnd"/>
      <w:r w:rsidRPr="009A3D36">
        <w:rPr>
          <w:rFonts w:ascii="Times New Roman" w:hAnsi="Times New Roman"/>
          <w:sz w:val="28"/>
          <w:szCs w:val="28"/>
        </w:rPr>
        <w:t>, маньчжурскую, железную и др. Широколиственные леса – образованы деревьями с крупными листьями: дуб, липа, клен, ясень. Господствует здесь дуб; остальные породы, как правило, соседствуют с ним и лишь изредка формируют чистые насаждения. В европейской части страны растет дуб черешчатый, на северном Кавказе – скальный и пушистый, на Дальнем Востоке – монгольский. Сосна кедровая корейская – главное дерево, «хлеб»  дальневосточной уссурийской тайги.</w:t>
      </w:r>
    </w:p>
    <w:p w:rsidR="00FC50C1" w:rsidRPr="00AA5E29" w:rsidRDefault="00FC50C1" w:rsidP="009A3D36">
      <w:pPr>
        <w:ind w:left="57" w:firstLine="1077"/>
        <w:rPr>
          <w:rFonts w:ascii="Times New Roman" w:hAnsi="Times New Roman"/>
          <w:i/>
          <w:sz w:val="28"/>
          <w:szCs w:val="28"/>
        </w:rPr>
      </w:pPr>
      <w:r w:rsidRPr="00AA5E29">
        <w:rPr>
          <w:rFonts w:ascii="Times New Roman" w:hAnsi="Times New Roman"/>
          <w:i/>
          <w:sz w:val="28"/>
          <w:szCs w:val="28"/>
        </w:rPr>
        <w:t>Слайд 31.</w:t>
      </w:r>
    </w:p>
    <w:p w:rsidR="00FC50C1" w:rsidRPr="00AA5E29" w:rsidRDefault="00FC50C1" w:rsidP="00AA5E29">
      <w:pPr>
        <w:pStyle w:val="a8"/>
        <w:ind w:left="0" w:firstLine="1100"/>
        <w:rPr>
          <w:rFonts w:ascii="Times New Roman" w:hAnsi="Times New Roman"/>
          <w:b/>
          <w:bCs/>
          <w:sz w:val="28"/>
          <w:szCs w:val="28"/>
        </w:rPr>
      </w:pPr>
      <w:r w:rsidRPr="00AA5E29">
        <w:rPr>
          <w:rFonts w:ascii="Times New Roman" w:hAnsi="Times New Roman"/>
          <w:b/>
          <w:bCs/>
          <w:sz w:val="28"/>
          <w:szCs w:val="28"/>
        </w:rPr>
        <w:t xml:space="preserve">Зона лесостепи и степи. </w:t>
      </w:r>
    </w:p>
    <w:p w:rsidR="00FC50C1" w:rsidRDefault="00FC50C1" w:rsidP="00AA5E29">
      <w:pPr>
        <w:pStyle w:val="a8"/>
        <w:ind w:left="0" w:firstLine="1100"/>
        <w:rPr>
          <w:rFonts w:ascii="Times New Roman" w:hAnsi="Times New Roman"/>
          <w:sz w:val="28"/>
          <w:szCs w:val="28"/>
        </w:rPr>
      </w:pPr>
      <w:r w:rsidRPr="00AA5E29">
        <w:rPr>
          <w:rFonts w:ascii="Times New Roman" w:hAnsi="Times New Roman"/>
          <w:sz w:val="28"/>
          <w:szCs w:val="28"/>
        </w:rPr>
        <w:t>Степная зона тянется широкой полосой от западных границ России до Алтая. Дальше к востоку можно встретить лишь</w:t>
      </w:r>
      <w:r w:rsidRPr="009A3D36">
        <w:rPr>
          <w:rFonts w:ascii="Times New Roman" w:hAnsi="Times New Roman"/>
          <w:sz w:val="28"/>
          <w:szCs w:val="28"/>
        </w:rPr>
        <w:t xml:space="preserve"> ее отдельные участки – на юге Среднесибирского плоскогорья и на Дальнем Востоке. Северную часть степной зоны, где встречаются степные леса, называют лесостепью. </w:t>
      </w:r>
      <w:r w:rsidRPr="009A3D36">
        <w:rPr>
          <w:rFonts w:ascii="Times New Roman" w:hAnsi="Times New Roman"/>
          <w:bCs/>
          <w:sz w:val="28"/>
          <w:szCs w:val="28"/>
        </w:rPr>
        <w:t>В зоне степи и лесостепи созданы заповедники: «Воронежский», «Центрально-</w:t>
      </w:r>
      <w:r w:rsidRPr="009A3D36">
        <w:rPr>
          <w:rFonts w:ascii="Times New Roman" w:hAnsi="Times New Roman"/>
          <w:bCs/>
          <w:sz w:val="28"/>
          <w:szCs w:val="28"/>
        </w:rPr>
        <w:lastRenderedPageBreak/>
        <w:t>Черноземный»,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Галичья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гора», «Ростовский»,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Даурский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», «Белогорье», «Оренбургский»</w:t>
      </w:r>
      <w:r>
        <w:rPr>
          <w:rFonts w:ascii="Times New Roman" w:hAnsi="Times New Roman"/>
          <w:sz w:val="28"/>
          <w:szCs w:val="28"/>
        </w:rPr>
        <w:t>.</w:t>
      </w:r>
    </w:p>
    <w:p w:rsidR="00FC50C1" w:rsidRDefault="00FC50C1" w:rsidP="00AA5E29">
      <w:pPr>
        <w:pStyle w:val="a8"/>
        <w:ind w:left="0" w:firstLine="1100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</w:t>
      </w:r>
      <w:r>
        <w:rPr>
          <w:rFonts w:ascii="Times New Roman" w:hAnsi="Times New Roman"/>
          <w:i/>
          <w:sz w:val="28"/>
          <w:szCs w:val="28"/>
        </w:rPr>
        <w:t>ы</w:t>
      </w:r>
      <w:r w:rsidRPr="009A3D36">
        <w:rPr>
          <w:rFonts w:ascii="Times New Roman" w:hAnsi="Times New Roman"/>
          <w:i/>
          <w:sz w:val="28"/>
          <w:szCs w:val="28"/>
        </w:rPr>
        <w:t xml:space="preserve"> 32-33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AA5E29">
      <w:pPr>
        <w:pStyle w:val="a8"/>
        <w:ind w:left="0" w:firstLine="1100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Растительный мир.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>Травы в луговых степях настоящие хозяева. В европейской части на небольших лесных островках господствует дуб, а также ясень, клен, вяз;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 xml:space="preserve">в Западной Сибири лесные участки представлены березой, реже осиной. Степь красива только ранней весной, когда природу оживляет пестрый покров первоцветов эфемеров: горицвет, ирисы, пионы, прострелы и др. Но особенно красива степь во время массового цветения ковылей. Сибирские степи беднее видами растений, часто заболачиваются, засоляются </w:t>
      </w:r>
    </w:p>
    <w:p w:rsidR="00FC50C1" w:rsidRDefault="00FC50C1" w:rsidP="00AA5E29">
      <w:pPr>
        <w:pStyle w:val="a8"/>
        <w:ind w:left="0" w:firstLine="1100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34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50C1" w:rsidRPr="00AA5E29" w:rsidRDefault="00FC50C1" w:rsidP="00AA5E29">
      <w:pPr>
        <w:pStyle w:val="a8"/>
        <w:ind w:left="0" w:firstLine="1100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color w:val="000000"/>
          <w:sz w:val="28"/>
          <w:szCs w:val="28"/>
        </w:rPr>
        <w:t>Животный мир.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A3D36">
        <w:rPr>
          <w:rFonts w:ascii="Times New Roman" w:hAnsi="Times New Roman"/>
          <w:color w:val="000000"/>
          <w:sz w:val="28"/>
          <w:szCs w:val="28"/>
        </w:rPr>
        <w:t xml:space="preserve">Копытных животных - антилопу сайгак (европейская часть - Калмыкия) и </w:t>
      </w:r>
      <w:proofErr w:type="spellStart"/>
      <w:r w:rsidRPr="009A3D36">
        <w:rPr>
          <w:rFonts w:ascii="Times New Roman" w:hAnsi="Times New Roman"/>
          <w:color w:val="000000"/>
          <w:sz w:val="28"/>
          <w:szCs w:val="28"/>
        </w:rPr>
        <w:t>дзерена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D36">
        <w:rPr>
          <w:rFonts w:ascii="Times New Roman" w:hAnsi="Times New Roman"/>
          <w:color w:val="000000"/>
          <w:sz w:val="28"/>
          <w:szCs w:val="28"/>
        </w:rPr>
        <w:t xml:space="preserve">(Забайкалье) по праву можно назвать хозяевами степи, ведь они передвигаются быстрее всех местных обитателей, что помогает им спасаться от врагов. Среди других редчайших обитателей следует упомянуть степного  дикого кота – манула и лошадь Пржевальского. </w:t>
      </w:r>
      <w:r w:rsidRPr="009A3D36">
        <w:rPr>
          <w:color w:val="000000"/>
          <w:sz w:val="28"/>
          <w:szCs w:val="28"/>
        </w:rPr>
        <w:t xml:space="preserve">В 2015 г. Франция подарила России первые шесть лошадей, </w:t>
      </w:r>
      <w:r w:rsidRPr="009A3D36">
        <w:rPr>
          <w:rFonts w:ascii="Times New Roman" w:hAnsi="Times New Roman"/>
          <w:color w:val="000000"/>
          <w:sz w:val="28"/>
          <w:szCs w:val="28"/>
        </w:rPr>
        <w:t>в надежде возродить исчезнувшие табуны. В настоящее время они живут в степях Оренбургского заповедника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50C1" w:rsidRDefault="00FC50C1" w:rsidP="00AA5E29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35-36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Pr="00AA5E29" w:rsidRDefault="00FC50C1" w:rsidP="00AA5E29">
      <w:pPr>
        <w:pStyle w:val="a8"/>
        <w:ind w:left="0" w:firstLine="770"/>
        <w:rPr>
          <w:rFonts w:ascii="Times New Roman" w:hAnsi="Times New Roman"/>
          <w:color w:val="000000"/>
          <w:sz w:val="28"/>
          <w:szCs w:val="28"/>
        </w:rPr>
      </w:pPr>
      <w:r w:rsidRPr="009A3D36">
        <w:rPr>
          <w:rFonts w:ascii="Times New Roman" w:hAnsi="Times New Roman"/>
          <w:color w:val="000000"/>
          <w:sz w:val="28"/>
          <w:szCs w:val="28"/>
        </w:rPr>
        <w:t>Большинство грызунов обитает в норах. Там они скрываются от полуденной жары и в сырую погоду. Они делают на зиму запасы. С наступлением холодов сурки, суслики, барсуки, ежи, хомяки впадают в спячку. Суслик может впадать в спячку летом в период засухи и бескормицы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AA5E29">
      <w:pPr>
        <w:pStyle w:val="a8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37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50C1" w:rsidRPr="00AA5E29" w:rsidRDefault="00FC50C1" w:rsidP="00AA5E29">
      <w:pPr>
        <w:pStyle w:val="a8"/>
        <w:ind w:left="0" w:firstLine="770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color w:val="000000"/>
          <w:sz w:val="28"/>
          <w:szCs w:val="28"/>
        </w:rPr>
        <w:t xml:space="preserve">Птицы, обитающие в степи, в большинстве своем –  хищники. Наиболее многочисленные из них – пустельга, степной орёл, стрепет, </w:t>
      </w:r>
      <w:proofErr w:type="spellStart"/>
      <w:r w:rsidRPr="009A3D36">
        <w:rPr>
          <w:rFonts w:ascii="Times New Roman" w:hAnsi="Times New Roman"/>
          <w:color w:val="000000"/>
          <w:sz w:val="28"/>
          <w:szCs w:val="28"/>
        </w:rPr>
        <w:t>курганик</w:t>
      </w:r>
      <w:proofErr w:type="spellEnd"/>
      <w:r w:rsidRPr="009A3D36">
        <w:rPr>
          <w:rFonts w:ascii="Times New Roman" w:hAnsi="Times New Roman"/>
          <w:color w:val="000000"/>
          <w:sz w:val="28"/>
          <w:szCs w:val="28"/>
        </w:rPr>
        <w:t xml:space="preserve"> и др. Пернатые гнез</w:t>
      </w:r>
      <w:r w:rsidRPr="009A3D36">
        <w:rPr>
          <w:rFonts w:ascii="Times New Roman" w:hAnsi="Times New Roman"/>
          <w:color w:val="000000"/>
          <w:sz w:val="28"/>
          <w:szCs w:val="28"/>
        </w:rPr>
        <w:softHyphen/>
        <w:t>дятся прямо на земле, детеныши выводковые. Большинство пернатых улетает на юг. Р</w:t>
      </w:r>
      <w:r w:rsidRPr="009A3D36">
        <w:rPr>
          <w:rFonts w:ascii="Times New Roman" w:hAnsi="Times New Roman"/>
          <w:sz w:val="28"/>
          <w:szCs w:val="28"/>
        </w:rPr>
        <w:t>едким, исчезающим видом, сокращающим свою численность</w:t>
      </w:r>
      <w:r>
        <w:rPr>
          <w:rFonts w:ascii="Times New Roman" w:hAnsi="Times New Roman"/>
          <w:sz w:val="28"/>
          <w:szCs w:val="28"/>
        </w:rPr>
        <w:t>,</w:t>
      </w:r>
      <w:r w:rsidRPr="009A3D36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>степная гадюка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C50C1" w:rsidRDefault="00FC50C1" w:rsidP="00AA5E29">
      <w:pPr>
        <w:pStyle w:val="a8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38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AA5E29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Зона полупустынь, пустынь.</w:t>
      </w:r>
    </w:p>
    <w:p w:rsidR="00FC50C1" w:rsidRDefault="00FC50C1" w:rsidP="00AA5E29">
      <w:pPr>
        <w:pStyle w:val="a8"/>
        <w:ind w:left="0" w:firstLine="770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>На юго-востоке европейской части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 xml:space="preserve">находятся полупустыни и пустыни. Климат здесь сухой и суровый: лето жаркое, зима морозная. </w:t>
      </w:r>
      <w:r w:rsidRPr="009A3D36">
        <w:rPr>
          <w:rFonts w:ascii="Times New Roman" w:hAnsi="Times New Roman"/>
          <w:bCs/>
          <w:sz w:val="28"/>
          <w:szCs w:val="28"/>
        </w:rPr>
        <w:t>Здесь расположены заповедники «Черные земли»,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Богдинско-Баскунчакский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», «Дагестанский».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 xml:space="preserve">Большая часть полупустынь и пустынь расположена на бывшем морском дне – Прикаспийской низменности. Изредка на морской равнине можно встретить небольшие округлые холмы - соляными </w:t>
      </w:r>
      <w:proofErr w:type="spellStart"/>
      <w:r w:rsidRPr="009A3D36">
        <w:rPr>
          <w:rFonts w:ascii="Times New Roman" w:hAnsi="Times New Roman"/>
          <w:sz w:val="28"/>
          <w:szCs w:val="28"/>
        </w:rPr>
        <w:t>куполы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50C1" w:rsidRDefault="00FC50C1" w:rsidP="00AA5E29">
      <w:pPr>
        <w:pStyle w:val="a8"/>
        <w:ind w:left="0" w:firstLine="770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39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Растительный мир.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 xml:space="preserve">Растительность в полупустыне особая – здесь господствуют эфемероиды – многолетние травы, быстро вянущие, но сохраняющие в земле свои органы (клубни, луковицы и др.). Есть и растения эфемеры: весь цикл развития от рождения до смерти они успевают пройти за </w:t>
      </w:r>
      <w:r w:rsidRPr="009A3D36">
        <w:rPr>
          <w:rFonts w:ascii="Times New Roman" w:hAnsi="Times New Roman"/>
          <w:sz w:val="28"/>
          <w:szCs w:val="28"/>
        </w:rPr>
        <w:lastRenderedPageBreak/>
        <w:t>2-3 месяца (например, мятлик луковичный, тюльпаны, безвременники). Ближе к Каспийскому морю земля становится более скудной, и полупустыня постепенно переходит в пустыню с глинистыми почвами, на которых растут редкие кустики полыни. Эта скудная растительность все же выручает животных во время зимней бескормицы</w:t>
      </w:r>
      <w:r>
        <w:rPr>
          <w:rFonts w:ascii="Times New Roman" w:hAnsi="Times New Roman"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</w:t>
      </w:r>
      <w:r>
        <w:rPr>
          <w:rFonts w:ascii="Times New Roman" w:hAnsi="Times New Roman"/>
          <w:i/>
          <w:sz w:val="28"/>
          <w:szCs w:val="28"/>
        </w:rPr>
        <w:t>ы</w:t>
      </w:r>
      <w:r w:rsidRPr="009A3D36">
        <w:rPr>
          <w:rFonts w:ascii="Times New Roman" w:hAnsi="Times New Roman"/>
          <w:i/>
          <w:sz w:val="28"/>
          <w:szCs w:val="28"/>
        </w:rPr>
        <w:t xml:space="preserve"> 40 - 41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Животный мир. </w:t>
      </w:r>
      <w:r w:rsidRPr="009A3D36">
        <w:rPr>
          <w:rFonts w:ascii="Times New Roman" w:hAnsi="Times New Roman"/>
          <w:sz w:val="28"/>
          <w:szCs w:val="28"/>
        </w:rPr>
        <w:t>Из постоянных обитателей здесь больше всего грызунов: сусликов и тушканчиков, полевых мышей, хомяков. Питаются грызуны травами и их семенами. Зимой почти все грызуны впадают в спячку, некоторые из них засыпают надолго и в летний срок. Грызуны служат пищей множеству хищников, среди которых и местная лисичка корсак, и хорек, и различные птицы, и змеи. Из крупных животных замечательны сайгаки (самые северные антилопы). Весной и в начале лета в полупустыне появляется много птиц, устраивающих гнезда прямо на земле. Единственная защита многих пернатых в такое время – маскировочная окраска и очень быстрое развитие птенцов.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  <w:lang w:eastAsia="en-US"/>
        </w:rPr>
        <w:t xml:space="preserve">Пискливый </w:t>
      </w:r>
      <w:proofErr w:type="spellStart"/>
      <w:r w:rsidRPr="009A3D36">
        <w:rPr>
          <w:rFonts w:ascii="Times New Roman" w:hAnsi="Times New Roman"/>
          <w:sz w:val="28"/>
          <w:szCs w:val="28"/>
          <w:lang w:eastAsia="en-US"/>
        </w:rPr>
        <w:t>геккончик</w:t>
      </w:r>
      <w:proofErr w:type="spellEnd"/>
      <w:r w:rsidRPr="009A3D36">
        <w:rPr>
          <w:rFonts w:ascii="Times New Roman" w:hAnsi="Times New Roman"/>
          <w:sz w:val="28"/>
          <w:szCs w:val="28"/>
          <w:lang w:eastAsia="en-US"/>
        </w:rPr>
        <w:t xml:space="preserve"> –типичный обитатель полупустынь, проникающий местами глубоко в степи, где придерживается полупустынных участков.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3D36">
        <w:rPr>
          <w:rFonts w:ascii="Times New Roman" w:hAnsi="Times New Roman"/>
          <w:sz w:val="28"/>
          <w:szCs w:val="28"/>
          <w:lang w:eastAsia="en-US"/>
        </w:rPr>
        <w:t>Одна из самых маленьких и редких ящериц в Европе и России: длина тела вместе с хвостом составляет</w:t>
      </w:r>
      <w:r w:rsidRPr="009A3D36">
        <w:rPr>
          <w:rFonts w:ascii="Times New Roman" w:hAnsi="Times New Roman"/>
          <w:sz w:val="28"/>
          <w:szCs w:val="28"/>
        </w:rPr>
        <w:t xml:space="preserve"> не более 9 см: туловище - 4 см. Обитает в </w:t>
      </w:r>
      <w:proofErr w:type="spellStart"/>
      <w:r w:rsidRPr="009A3D36">
        <w:rPr>
          <w:rFonts w:ascii="Times New Roman" w:hAnsi="Times New Roman"/>
          <w:sz w:val="28"/>
          <w:szCs w:val="28"/>
        </w:rPr>
        <w:t>Богдинско-Баскунчакском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 заповеднике</w:t>
      </w:r>
      <w:r>
        <w:rPr>
          <w:rFonts w:ascii="Times New Roman" w:hAnsi="Times New Roman"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i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42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/>
          <w:sz w:val="28"/>
          <w:szCs w:val="28"/>
        </w:rPr>
        <w:t>Субтропики</w:t>
      </w:r>
      <w:r w:rsidRPr="009A3D36">
        <w:rPr>
          <w:rFonts w:ascii="Times New Roman" w:hAnsi="Times New Roman"/>
          <w:sz w:val="28"/>
          <w:szCs w:val="28"/>
        </w:rPr>
        <w:t xml:space="preserve">. В России субтропики занимают совсем не большую площадь – узкую полосу Черноморского побережья, прижатого к воде горами Кавказа. Зимой температура обычно выше нуля, а снег, если и выпадает, лежит недолго. Любопытно, что на узком пространстве </w:t>
      </w:r>
      <w:r w:rsidRPr="009A3D36">
        <w:rPr>
          <w:rFonts w:ascii="Times New Roman" w:hAnsi="Times New Roman"/>
          <w:color w:val="000000"/>
          <w:sz w:val="28"/>
          <w:szCs w:val="28"/>
        </w:rPr>
        <w:t>прибрежной суши соседствуют субтропики сухие и влажные. Здесь расположен НП «Сочинский», заповедник «</w:t>
      </w:r>
      <w:proofErr w:type="spellStart"/>
      <w:r w:rsidRPr="009A3D36">
        <w:rPr>
          <w:rFonts w:ascii="Times New Roman" w:hAnsi="Times New Roman"/>
          <w:color w:val="000000"/>
          <w:sz w:val="28"/>
          <w:szCs w:val="28"/>
        </w:rPr>
        <w:t>Утриш</w:t>
      </w:r>
      <w:proofErr w:type="spellEnd"/>
      <w:r w:rsidRPr="009A3D36">
        <w:rPr>
          <w:rFonts w:ascii="Times New Roman" w:hAnsi="Times New Roman"/>
          <w:color w:val="000000"/>
          <w:sz w:val="28"/>
          <w:szCs w:val="28"/>
        </w:rPr>
        <w:t xml:space="preserve">». В </w:t>
      </w:r>
      <w:hyperlink r:id="rId12" w:tooltip="Лес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лесах</w:t>
        </w:r>
      </w:hyperlink>
      <w:r w:rsidRPr="009A3D36">
        <w:rPr>
          <w:rFonts w:ascii="Times New Roman" w:hAnsi="Times New Roman"/>
          <w:color w:val="000000"/>
          <w:sz w:val="28"/>
          <w:szCs w:val="28"/>
        </w:rPr>
        <w:t xml:space="preserve"> Большого </w:t>
      </w:r>
      <w:proofErr w:type="spellStart"/>
      <w:r w:rsidRPr="009A3D36">
        <w:rPr>
          <w:rFonts w:ascii="Times New Roman" w:hAnsi="Times New Roman"/>
          <w:color w:val="000000"/>
          <w:sz w:val="28"/>
          <w:szCs w:val="28"/>
        </w:rPr>
        <w:t>Утриша</w:t>
      </w:r>
      <w:proofErr w:type="spellEnd"/>
      <w:r w:rsidRPr="009A3D36">
        <w:rPr>
          <w:rFonts w:ascii="Times New Roman" w:hAnsi="Times New Roman"/>
          <w:color w:val="000000"/>
          <w:sz w:val="28"/>
          <w:szCs w:val="28"/>
        </w:rPr>
        <w:t xml:space="preserve"> наиболее ярко выражено уникальное средиземноморское ядро </w:t>
      </w:r>
      <w:hyperlink r:id="rId13" w:tooltip="Реликт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реликтовой</w:t>
        </w:r>
      </w:hyperlink>
      <w:r>
        <w:t xml:space="preserve"> </w:t>
      </w:r>
      <w:hyperlink r:id="rId14" w:tooltip="Флора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флоры</w:t>
        </w:r>
      </w:hyperlink>
      <w:r w:rsidRPr="009A3D36">
        <w:rPr>
          <w:rFonts w:ascii="Times New Roman" w:hAnsi="Times New Roman"/>
          <w:color w:val="000000"/>
          <w:sz w:val="28"/>
          <w:szCs w:val="28"/>
        </w:rPr>
        <w:t xml:space="preserve">, представленное такими </w:t>
      </w:r>
      <w:hyperlink r:id="rId15" w:tooltip="Эндемик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эндемиками</w:t>
        </w:r>
      </w:hyperlink>
      <w:r w:rsidRPr="009A3D36">
        <w:rPr>
          <w:rFonts w:ascii="Times New Roman" w:hAnsi="Times New Roman"/>
          <w:color w:val="000000"/>
          <w:sz w:val="28"/>
          <w:szCs w:val="28"/>
        </w:rPr>
        <w:t xml:space="preserve">, как </w:t>
      </w:r>
      <w:hyperlink r:id="rId16" w:tooltip="Можжевельник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можжевельники</w:t>
        </w:r>
      </w:hyperlink>
      <w:r>
        <w:t xml:space="preserve"> </w:t>
      </w:r>
      <w:hyperlink r:id="rId17" w:tooltip="Можжевельник высокий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высокий</w:t>
        </w:r>
      </w:hyperlink>
      <w:r w:rsidRPr="009A3D36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8" w:tooltip="Можжевельник вонючий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вонючий</w:t>
        </w:r>
      </w:hyperlink>
      <w:r w:rsidRPr="009A3D3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 w:tooltip="Фисташка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фисташка</w:t>
        </w:r>
      </w:hyperlink>
      <w:r w:rsidRPr="009A3D36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0" w:tooltip="Сосна пицундская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пицундская сосна</w:t>
        </w:r>
      </w:hyperlink>
      <w:r w:rsidRPr="009A3D3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1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скумпия</w:t>
        </w:r>
      </w:hyperlink>
      <w:r w:rsidRPr="009A3D3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color w:val="000000"/>
          <w:sz w:val="28"/>
          <w:szCs w:val="28"/>
        </w:rPr>
        <w:t>Заповедник</w:t>
      </w:r>
      <w:r w:rsidRPr="009A3D3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9A3D36">
        <w:rPr>
          <w:rFonts w:ascii="Times New Roman" w:hAnsi="Times New Roman"/>
          <w:bCs/>
          <w:color w:val="000000"/>
          <w:sz w:val="28"/>
          <w:szCs w:val="28"/>
        </w:rPr>
        <w:t>Утриш</w:t>
      </w:r>
      <w:proofErr w:type="spellEnd"/>
      <w:r w:rsidRPr="009A3D36">
        <w:rPr>
          <w:rFonts w:ascii="Times New Roman" w:hAnsi="Times New Roman"/>
          <w:color w:val="000000"/>
          <w:sz w:val="28"/>
          <w:szCs w:val="28"/>
        </w:rPr>
        <w:t xml:space="preserve">» – ключевое место обитания </w:t>
      </w:r>
      <w:r w:rsidRPr="009A3D36">
        <w:rPr>
          <w:rFonts w:ascii="Times New Roman" w:hAnsi="Times New Roman"/>
          <w:bCs/>
          <w:color w:val="000000"/>
          <w:sz w:val="28"/>
          <w:szCs w:val="28"/>
        </w:rPr>
        <w:t>черепахи</w:t>
      </w:r>
      <w:r w:rsidRPr="009A3D36">
        <w:rPr>
          <w:rFonts w:ascii="Times New Roman" w:hAnsi="Times New Roman"/>
          <w:color w:val="000000"/>
          <w:sz w:val="28"/>
          <w:szCs w:val="28"/>
        </w:rPr>
        <w:t xml:space="preserve"> Никольского. В Сочинском национальном парке реализуется </w:t>
      </w:r>
      <w:hyperlink r:id="rId22" w:history="1">
        <w:r w:rsidRPr="009A3D36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программа по восстановлению популяции переднеазиатского леопарда в дикой среде</w:t>
        </w:r>
      </w:hyperlink>
      <w: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43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 xml:space="preserve">Заповедники гор и высокогорий. 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>Территории многих заповедников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>расположены в горной местности. Примером являются заповедники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Сохондинский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», «Алтайский», «Кавказский,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Тункинский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>НП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44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 xml:space="preserve">Высотная поясность делает растительный мир этих заповедных гор чрезвычайно богатым. Например, в Байкальском заповеднике насчитывается около 900 видов растений. Но настоящими символами гор России являются горные бараны, серны и горные козлы – туры (Кавказские горы). В горах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Сихотэ-Алиньского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Лазовского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заповедников обитает </w:t>
      </w:r>
      <w:r w:rsidRPr="009A3D36">
        <w:rPr>
          <w:rFonts w:ascii="Times New Roman" w:hAnsi="Times New Roman"/>
          <w:sz w:val="28"/>
          <w:szCs w:val="28"/>
        </w:rPr>
        <w:t xml:space="preserve">типичное горное </w:t>
      </w:r>
      <w:r w:rsidRPr="009A3D36">
        <w:rPr>
          <w:rFonts w:ascii="Times New Roman" w:hAnsi="Times New Roman"/>
          <w:sz w:val="28"/>
          <w:szCs w:val="28"/>
        </w:rPr>
        <w:lastRenderedPageBreak/>
        <w:t>животное – амурский горал. В горных массивах Центральной Азии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>в недоступных скалистых районах сохранилась одна из редки диких кошек - снежный барс</w:t>
      </w:r>
      <w:r>
        <w:rPr>
          <w:rFonts w:ascii="Times New Roman" w:hAnsi="Times New Roman"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45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 xml:space="preserve">Заповедные территории водно-болотных угодий. 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>Территории многих заповедников представлены заболоченными лесами, лугами, дельтами рек и обширными озерными пространствами. Примером таких ООПТ является заповедники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Хинганский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», Астраханский, Юганский, 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Полистовский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Болоньский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Ханкайский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>» и др.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i/>
          <w:sz w:val="28"/>
          <w:szCs w:val="28"/>
        </w:rPr>
        <w:t>Слайд 46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bCs/>
          <w:sz w:val="28"/>
          <w:szCs w:val="28"/>
        </w:rPr>
        <w:t xml:space="preserve">Здесь гнездится и останавливается на пролете огромное количество перелетных водных, околоводных и водоплавающих птиц, среди которых много редких и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краснокнижных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белоплечий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орлан, журавли, скопа и др. Самый крупный цветок в России – лотос, образует на водоемах целые поля, семена которого являются отличным кормом для водоплавающих птиц. С тростниковыми зарослями, ивняками и собственно водоемами тесно связаны жизнь европейского бобра и редчайшего зверька выхухоли. В пресных водах живут рыбы: сазан, сом, щука и др.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47</w:t>
      </w:r>
      <w:r w:rsidRPr="009A3D36">
        <w:rPr>
          <w:rFonts w:ascii="Times New Roman" w:hAnsi="Times New Roman"/>
          <w:bCs/>
          <w:sz w:val="28"/>
          <w:szCs w:val="28"/>
        </w:rPr>
        <w:t>.</w:t>
      </w:r>
    </w:p>
    <w:p w:rsidR="00FC50C1" w:rsidRDefault="00FC50C1" w:rsidP="00EF450B">
      <w:pPr>
        <w:pStyle w:val="a8"/>
        <w:ind w:left="0" w:firstLine="770"/>
        <w:rPr>
          <w:rFonts w:ascii="Times New Roman" w:hAnsi="Times New Roman"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>Заповедные морские территории</w:t>
      </w:r>
      <w:r w:rsidRPr="009A3D36">
        <w:rPr>
          <w:rFonts w:ascii="Times New Roman" w:hAnsi="Times New Roman"/>
          <w:bCs/>
          <w:sz w:val="28"/>
          <w:szCs w:val="28"/>
        </w:rPr>
        <w:t xml:space="preserve">. </w:t>
      </w:r>
    </w:p>
    <w:p w:rsidR="00FC50C1" w:rsidRPr="00EF450B" w:rsidRDefault="00FC50C1" w:rsidP="005138E7">
      <w:pPr>
        <w:pStyle w:val="a8"/>
        <w:spacing w:after="120"/>
        <w:ind w:left="0" w:firstLine="771"/>
        <w:rPr>
          <w:rFonts w:ascii="Times New Roman" w:hAnsi="Times New Roman"/>
          <w:sz w:val="28"/>
          <w:szCs w:val="28"/>
        </w:rPr>
      </w:pPr>
      <w:r w:rsidRPr="009A3D36">
        <w:rPr>
          <w:rFonts w:ascii="Times New Roman" w:hAnsi="Times New Roman"/>
          <w:sz w:val="28"/>
          <w:szCs w:val="28"/>
        </w:rPr>
        <w:t xml:space="preserve">Сейчас в России только один преимущественно морской заповедник – Дальневосточный, в то время как некоторые заповедники имеют значительные морские участки: Командорский, Астраханский, Кандалакшский, Ненецкий, </w:t>
      </w:r>
      <w:proofErr w:type="spellStart"/>
      <w:r w:rsidRPr="009A3D36">
        <w:rPr>
          <w:rFonts w:ascii="Times New Roman" w:hAnsi="Times New Roman"/>
          <w:sz w:val="28"/>
          <w:szCs w:val="28"/>
        </w:rPr>
        <w:t>Поронайский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3D36">
        <w:rPr>
          <w:rFonts w:ascii="Times New Roman" w:hAnsi="Times New Roman"/>
          <w:sz w:val="28"/>
          <w:szCs w:val="28"/>
        </w:rPr>
        <w:t>Кроноцкий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, Курильский, </w:t>
      </w:r>
      <w:r w:rsidRPr="009A3D36">
        <w:rPr>
          <w:rFonts w:ascii="Times New Roman" w:hAnsi="Times New Roman"/>
          <w:bCs/>
          <w:sz w:val="28"/>
          <w:szCs w:val="28"/>
        </w:rPr>
        <w:t>НП «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Шантарские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острова» и др.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 xml:space="preserve">Основу животного мира составляют беспозвоночные: морские ежи, звезды, трепанги, крабы, мидии и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пр.Прибрежную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полосу морских заповедников занимают крупные лежбища морских млекопитающих. Здесь живут разнообразные тюлени: морской котик,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антур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, сивуч,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ларга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и др. В водах живут разнообразные киты и дельфины. На командорских островах в прибрежной зоне охотится на морских звезд и ежей морская выдра калан. На скальных обрывах образуют птичьи базары различные виды чаек, бакланы, кайры,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топорки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и др. </w:t>
      </w:r>
    </w:p>
    <w:p w:rsidR="00FC50C1" w:rsidRDefault="00FC50C1" w:rsidP="005138E7">
      <w:pPr>
        <w:tabs>
          <w:tab w:val="left" w:pos="426"/>
          <w:tab w:val="left" w:pos="993"/>
        </w:tabs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45DB5">
        <w:rPr>
          <w:rFonts w:ascii="Times New Roman" w:hAnsi="Times New Roman"/>
          <w:b/>
          <w:sz w:val="28"/>
          <w:szCs w:val="28"/>
          <w:u w:val="single"/>
        </w:rPr>
        <w:t>Игровой блок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C50C1" w:rsidRPr="00E57371" w:rsidRDefault="00FC50C1" w:rsidP="00E57371">
      <w:pPr>
        <w:tabs>
          <w:tab w:val="left" w:pos="426"/>
          <w:tab w:val="left" w:pos="993"/>
        </w:tabs>
        <w:ind w:left="709"/>
        <w:rPr>
          <w:rFonts w:ascii="Times New Roman" w:hAnsi="Times New Roman"/>
          <w:bCs/>
          <w:i/>
          <w:sz w:val="28"/>
          <w:szCs w:val="28"/>
        </w:rPr>
      </w:pPr>
      <w:r w:rsidRPr="00E57371">
        <w:rPr>
          <w:rFonts w:ascii="Times New Roman" w:hAnsi="Times New Roman"/>
          <w:i/>
          <w:sz w:val="28"/>
          <w:szCs w:val="28"/>
        </w:rPr>
        <w:t>Слайд</w:t>
      </w:r>
      <w:r>
        <w:rPr>
          <w:rFonts w:ascii="Times New Roman" w:hAnsi="Times New Roman"/>
          <w:i/>
          <w:sz w:val="28"/>
          <w:szCs w:val="28"/>
        </w:rPr>
        <w:t>ы</w:t>
      </w:r>
      <w:r w:rsidRPr="00E57371">
        <w:rPr>
          <w:rFonts w:ascii="Times New Roman" w:hAnsi="Times New Roman"/>
          <w:i/>
          <w:sz w:val="28"/>
          <w:szCs w:val="28"/>
        </w:rPr>
        <w:t xml:space="preserve"> 48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50C1" w:rsidRDefault="00FC50C1" w:rsidP="005138E7">
      <w:pPr>
        <w:tabs>
          <w:tab w:val="left" w:pos="426"/>
          <w:tab w:val="left" w:pos="993"/>
        </w:tabs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45DB5">
        <w:rPr>
          <w:rFonts w:ascii="Times New Roman" w:hAnsi="Times New Roman"/>
          <w:sz w:val="28"/>
          <w:szCs w:val="28"/>
        </w:rPr>
        <w:t xml:space="preserve">Перед началом </w:t>
      </w:r>
      <w:r>
        <w:rPr>
          <w:rFonts w:ascii="Times New Roman" w:hAnsi="Times New Roman"/>
          <w:sz w:val="28"/>
          <w:szCs w:val="28"/>
        </w:rPr>
        <w:t>викторины</w:t>
      </w:r>
      <w:r w:rsidRPr="00645DB5">
        <w:rPr>
          <w:rFonts w:ascii="Times New Roman" w:hAnsi="Times New Roman"/>
          <w:sz w:val="28"/>
          <w:szCs w:val="28"/>
        </w:rPr>
        <w:t xml:space="preserve"> ведущий знакомит школьников с правилами</w:t>
      </w:r>
      <w:r>
        <w:rPr>
          <w:rFonts w:ascii="Times New Roman" w:hAnsi="Times New Roman"/>
          <w:sz w:val="28"/>
          <w:szCs w:val="28"/>
        </w:rPr>
        <w:t>.</w:t>
      </w:r>
    </w:p>
    <w:p w:rsidR="00FC50C1" w:rsidRDefault="00FC50C1" w:rsidP="00707A09">
      <w:pPr>
        <w:pStyle w:val="a8"/>
        <w:rPr>
          <w:rFonts w:ascii="Times New Roman" w:hAnsi="Times New Roman"/>
          <w:bCs/>
          <w:i/>
          <w:sz w:val="28"/>
          <w:szCs w:val="28"/>
        </w:rPr>
      </w:pPr>
      <w:r w:rsidRPr="00E57371">
        <w:rPr>
          <w:rFonts w:ascii="Times New Roman" w:hAnsi="Times New Roman"/>
          <w:bCs/>
          <w:i/>
          <w:sz w:val="28"/>
          <w:szCs w:val="28"/>
        </w:rPr>
        <w:t>Слайды 49-128.</w:t>
      </w:r>
    </w:p>
    <w:p w:rsidR="00FC50C1" w:rsidRPr="00874AC6" w:rsidRDefault="00FC50C1" w:rsidP="00874AC6">
      <w:pPr>
        <w:pStyle w:val="a8"/>
        <w:rPr>
          <w:rFonts w:ascii="Times New Roman" w:hAnsi="Times New Roman"/>
          <w:sz w:val="28"/>
          <w:szCs w:val="28"/>
        </w:rPr>
      </w:pPr>
      <w:r w:rsidRPr="00874AC6">
        <w:rPr>
          <w:rFonts w:ascii="Times New Roman" w:hAnsi="Times New Roman"/>
          <w:sz w:val="28"/>
          <w:szCs w:val="28"/>
        </w:rPr>
        <w:t>Проводится викторина «Живые символы России».</w:t>
      </w:r>
    </w:p>
    <w:p w:rsidR="00FC50C1" w:rsidRPr="00874AC6" w:rsidRDefault="00FC50C1" w:rsidP="00874AC6">
      <w:pPr>
        <w:pStyle w:val="a8"/>
        <w:rPr>
          <w:rFonts w:ascii="Times New Roman" w:hAnsi="Times New Roman"/>
          <w:bCs/>
          <w:sz w:val="28"/>
          <w:szCs w:val="28"/>
        </w:rPr>
      </w:pPr>
      <w:r w:rsidRPr="00874AC6">
        <w:rPr>
          <w:rFonts w:ascii="Times New Roman" w:hAnsi="Times New Roman"/>
          <w:i/>
          <w:iCs/>
          <w:sz w:val="28"/>
          <w:szCs w:val="28"/>
        </w:rPr>
        <w:t>Слайд 129.</w:t>
      </w:r>
    </w:p>
    <w:p w:rsidR="00FC50C1" w:rsidRPr="00874AC6" w:rsidRDefault="00FC50C1" w:rsidP="00874AC6">
      <w:pPr>
        <w:pStyle w:val="a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Завершается игровая программа цитатой:</w:t>
      </w:r>
    </w:p>
    <w:p w:rsidR="00FC50C1" w:rsidRDefault="00FC50C1" w:rsidP="00874AC6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874AC6">
        <w:rPr>
          <w:rFonts w:ascii="Times New Roman" w:hAnsi="Times New Roman"/>
          <w:bCs/>
          <w:iCs/>
          <w:sz w:val="28"/>
          <w:szCs w:val="28"/>
        </w:rPr>
        <w:t xml:space="preserve">«ООПТ …это наше искупление перед ограбленной и разрушаемой природой и угнетенной биосферой, надежда на лучшее будущее» (В.В. </w:t>
      </w:r>
      <w:proofErr w:type="spellStart"/>
      <w:r w:rsidRPr="00874AC6">
        <w:rPr>
          <w:rFonts w:ascii="Times New Roman" w:hAnsi="Times New Roman"/>
          <w:bCs/>
          <w:iCs/>
          <w:sz w:val="28"/>
          <w:szCs w:val="28"/>
        </w:rPr>
        <w:t>Дежкин</w:t>
      </w:r>
      <w:proofErr w:type="spellEnd"/>
      <w:r w:rsidRPr="00874AC6">
        <w:rPr>
          <w:rFonts w:ascii="Times New Roman" w:hAnsi="Times New Roman"/>
          <w:bCs/>
          <w:iCs/>
          <w:sz w:val="28"/>
          <w:szCs w:val="28"/>
        </w:rPr>
        <w:t>, 1999 г.).</w:t>
      </w:r>
    </w:p>
    <w:p w:rsidR="00FC50C1" w:rsidRDefault="00FC50C1" w:rsidP="00874AC6">
      <w:pPr>
        <w:ind w:firstLine="770"/>
        <w:rPr>
          <w:rFonts w:ascii="Times New Roman" w:hAnsi="Times New Roman"/>
          <w:bCs/>
          <w:iCs/>
          <w:sz w:val="28"/>
          <w:szCs w:val="28"/>
        </w:rPr>
      </w:pPr>
    </w:p>
    <w:p w:rsidR="00FC50C1" w:rsidRDefault="00FC50C1" w:rsidP="00874AC6">
      <w:pPr>
        <w:ind w:firstLine="770"/>
        <w:rPr>
          <w:rFonts w:ascii="Times New Roman" w:hAnsi="Times New Roman"/>
          <w:bCs/>
          <w:iCs/>
          <w:sz w:val="28"/>
          <w:szCs w:val="28"/>
        </w:rPr>
      </w:pPr>
    </w:p>
    <w:p w:rsidR="00FC50C1" w:rsidRDefault="00FC50C1" w:rsidP="00707A09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ВОПРОСЫ И ОТВЕТЫ К </w:t>
      </w:r>
      <w:r w:rsidRPr="009A3D36">
        <w:rPr>
          <w:rFonts w:ascii="Times New Roman" w:hAnsi="Times New Roman"/>
          <w:b/>
          <w:bCs/>
          <w:sz w:val="28"/>
          <w:szCs w:val="28"/>
        </w:rPr>
        <w:t>ВИКТОРИН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9A3D3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50C1" w:rsidRDefault="00FC50C1" w:rsidP="00874AC6">
      <w:pPr>
        <w:pStyle w:val="a8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D36">
        <w:rPr>
          <w:rFonts w:ascii="Times New Roman" w:hAnsi="Times New Roman"/>
          <w:b/>
          <w:bCs/>
          <w:sz w:val="28"/>
          <w:szCs w:val="28"/>
        </w:rPr>
        <w:t xml:space="preserve">«ЖИВЫЕ СИМВОЛЫ </w:t>
      </w:r>
      <w:r w:rsidR="00505AC4">
        <w:rPr>
          <w:rFonts w:ascii="Times New Roman" w:hAnsi="Times New Roman"/>
          <w:b/>
          <w:bCs/>
          <w:sz w:val="28"/>
          <w:szCs w:val="28"/>
        </w:rPr>
        <w:t xml:space="preserve">ЗАПОВЕДНОЙ </w:t>
      </w:r>
      <w:r w:rsidRPr="009A3D36">
        <w:rPr>
          <w:rFonts w:ascii="Times New Roman" w:hAnsi="Times New Roman"/>
          <w:b/>
          <w:bCs/>
          <w:sz w:val="28"/>
          <w:szCs w:val="28"/>
        </w:rPr>
        <w:t>РОССИИ»</w:t>
      </w:r>
    </w:p>
    <w:p w:rsidR="00FC50C1" w:rsidRPr="00874AC6" w:rsidRDefault="00FC50C1" w:rsidP="00707A09">
      <w:pPr>
        <w:pStyle w:val="a8"/>
        <w:ind w:left="0" w:firstLine="770"/>
        <w:rPr>
          <w:rFonts w:ascii="Times New Roman" w:hAnsi="Times New Roman"/>
          <w:b/>
          <w:i/>
          <w:color w:val="000000"/>
          <w:kern w:val="24"/>
          <w:sz w:val="18"/>
          <w:szCs w:val="18"/>
        </w:rPr>
      </w:pPr>
    </w:p>
    <w:p w:rsidR="00FC50C1" w:rsidRPr="00E57371" w:rsidRDefault="00FC50C1" w:rsidP="00707A09">
      <w:pPr>
        <w:pStyle w:val="a8"/>
        <w:ind w:left="0" w:firstLine="7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 xml:space="preserve">1. </w:t>
      </w:r>
      <w:r w:rsidRPr="00E57371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 xml:space="preserve"> Арктику заслуженно называют землей этих животных.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>Они обитают в Норвегии, Канаде, Гренландии, США (Аляска) и России. Эти хищники - чемпионы по плаванию: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>в час они проплывают 9,5 км в ледяной воде, 160 км без остановки, иногда опираясь на ледовые щ</w:t>
      </w:r>
      <w:bookmarkStart w:id="0" w:name="_GoBack"/>
      <w:bookmarkEnd w:id="0"/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>иты.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>Глобальное потепление приводит к таянию арктического льда, котор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ый является их плавающим домом. </w:t>
      </w: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 xml:space="preserve">Сегодня этих гигантов считают очень уязвимыми животными. </w:t>
      </w:r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>О ком идет речь?</w:t>
      </w:r>
    </w:p>
    <w:p w:rsidR="00FC50C1" w:rsidRDefault="00FC50C1" w:rsidP="00707A09">
      <w:pPr>
        <w:pStyle w:val="a8"/>
        <w:spacing w:after="120"/>
        <w:rPr>
          <w:rFonts w:ascii="Times New Roman" w:hAnsi="Times New Roman"/>
          <w:i/>
          <w:sz w:val="28"/>
          <w:szCs w:val="28"/>
        </w:rPr>
      </w:pPr>
      <w:r w:rsidRPr="00707A09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 xml:space="preserve">Белый медведь 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(лат.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Ursus maritimus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— «медведь морской»).</w:t>
      </w:r>
    </w:p>
    <w:p w:rsidR="00FC50C1" w:rsidRPr="00707A09" w:rsidRDefault="00FC50C1" w:rsidP="00707A09">
      <w:pPr>
        <w:pStyle w:val="a8"/>
        <w:spacing w:before="120"/>
        <w:ind w:left="0" w:firstLine="771"/>
        <w:rPr>
          <w:rFonts w:ascii="Times New Roman" w:hAnsi="Times New Roman"/>
          <w:i/>
          <w:sz w:val="28"/>
          <w:szCs w:val="28"/>
        </w:rPr>
      </w:pPr>
      <w:r w:rsidRPr="00707A09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07A09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 xml:space="preserve">Вопрос: </w:t>
      </w:r>
      <w:r w:rsidRPr="009A3D36">
        <w:rPr>
          <w:rFonts w:ascii="Times New Roman" w:hAnsi="Times New Roman"/>
          <w:sz w:val="28"/>
          <w:szCs w:val="28"/>
        </w:rPr>
        <w:t>Основные места расселения этого морского животного — акватория Ледовитого океана, а также Северная Атлантика. Истребление зверя корнями уходит в глубокую древность, а всему причина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>ценный жир, мясо, и, конечно, бивень, который на самом деле – зуб! Их у животного два: один обычно атрофирован, а второй вырастает в длинный, прочный и гибкий рог длиной до 2,5 м, который и дал название животному.</w:t>
      </w:r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О каком животном идет речь?</w:t>
      </w:r>
    </w:p>
    <w:p w:rsidR="00FC50C1" w:rsidRDefault="00FC50C1" w:rsidP="00707A09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707A09">
        <w:rPr>
          <w:rFonts w:ascii="Times New Roman" w:hAnsi="Times New Roman"/>
          <w:b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 xml:space="preserve">Морской единорог – нарвал </w:t>
      </w:r>
      <w:r w:rsidRPr="009A3D36">
        <w:rPr>
          <w:rFonts w:ascii="Times New Roman" w:hAnsi="Times New Roman"/>
          <w:i/>
          <w:iCs/>
          <w:sz w:val="28"/>
          <w:szCs w:val="28"/>
        </w:rPr>
        <w:t>(лат.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i/>
          <w:iCs/>
          <w:sz w:val="28"/>
          <w:szCs w:val="28"/>
          <w:lang w:val="la-Latn"/>
        </w:rPr>
        <w:t>Monodon monoceros</w:t>
      </w:r>
      <w:r w:rsidRPr="009A3D36">
        <w:rPr>
          <w:rFonts w:ascii="Times New Roman" w:hAnsi="Times New Roman"/>
          <w:i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Охраняемый редкий малочисленный вид, занесён в Красную Книгу РФ.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Несмотря на свои гигантские размеры, нарвал практически не в состоянии защитить себя: он жертва для белых медведей, касаток, акул и, конечно, человека. </w:t>
      </w:r>
    </w:p>
    <w:p w:rsidR="00FC50C1" w:rsidRDefault="00FC50C1" w:rsidP="00707A09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707A09">
        <w:rPr>
          <w:rFonts w:ascii="Times New Roman" w:hAnsi="Times New Roman"/>
          <w:b/>
          <w:bCs/>
          <w:i/>
          <w:iCs/>
          <w:sz w:val="28"/>
          <w:szCs w:val="28"/>
        </w:rPr>
        <w:t xml:space="preserve">3. </w:t>
      </w:r>
      <w:r w:rsidRPr="00707A09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color w:val="000000"/>
          <w:kern w:val="24"/>
          <w:sz w:val="28"/>
          <w:szCs w:val="28"/>
        </w:rPr>
        <w:t xml:space="preserve">Этот зверь является символом многих северных, а также высокогорных заповедников. Необычна его шерсть: волос внутри полый, он содержит воздух, что помогает ему хорошо плавать и сохраняет тепло. К зиме в подшерстке появляется мягкий нежный пух, поэтому животному не страшен никакой мороз. </w:t>
      </w:r>
      <w:r w:rsidRPr="009A3D36">
        <w:rPr>
          <w:rFonts w:ascii="Times New Roman" w:hAnsi="Times New Roman"/>
          <w:bCs/>
          <w:color w:val="000000"/>
          <w:kern w:val="24"/>
          <w:sz w:val="28"/>
          <w:szCs w:val="28"/>
        </w:rPr>
        <w:t>О ком идет речь?</w:t>
      </w:r>
    </w:p>
    <w:p w:rsidR="00FC50C1" w:rsidRDefault="00FC50C1" w:rsidP="00707A09">
      <w:pPr>
        <w:pStyle w:val="a8"/>
        <w:ind w:left="0" w:firstLine="770"/>
        <w:rPr>
          <w:rFonts w:ascii="Times New Roman" w:hAnsi="Times New Roman"/>
          <w:iCs/>
          <w:sz w:val="28"/>
          <w:szCs w:val="28"/>
        </w:rPr>
      </w:pPr>
      <w:r w:rsidRPr="00707A09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 xml:space="preserve">Северный олень </w:t>
      </w:r>
      <w:r w:rsidRPr="009A3D36">
        <w:rPr>
          <w:rFonts w:ascii="Times New Roman" w:hAnsi="Times New Roman"/>
          <w:i/>
          <w:sz w:val="28"/>
          <w:szCs w:val="28"/>
        </w:rPr>
        <w:t>(</w:t>
      </w:r>
      <w:r w:rsidRPr="009A3D36">
        <w:rPr>
          <w:rFonts w:ascii="Times New Roman" w:hAnsi="Times New Roman"/>
          <w:i/>
          <w:iCs/>
          <w:sz w:val="28"/>
          <w:szCs w:val="28"/>
        </w:rPr>
        <w:t>лат.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i/>
          <w:iCs/>
          <w:sz w:val="28"/>
          <w:szCs w:val="28"/>
          <w:lang w:val="la-Latn"/>
        </w:rPr>
        <w:t>Rangifer tarandus</w:t>
      </w:r>
      <w:r w:rsidRPr="009A3D36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- самый распространенный </w:t>
      </w:r>
      <w:r w:rsidRPr="009A3D36">
        <w:rPr>
          <w:rFonts w:ascii="Times New Roman" w:hAnsi="Times New Roman"/>
          <w:iCs/>
          <w:sz w:val="28"/>
          <w:szCs w:val="28"/>
        </w:rPr>
        <w:t>олень.</w:t>
      </w:r>
    </w:p>
    <w:p w:rsidR="00FC50C1" w:rsidRDefault="00FC50C1" w:rsidP="00707A09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707A09">
        <w:rPr>
          <w:rFonts w:ascii="Times New Roman" w:hAnsi="Times New Roman"/>
          <w:b/>
          <w:i/>
          <w:iCs/>
          <w:sz w:val="28"/>
          <w:szCs w:val="28"/>
        </w:rPr>
        <w:t>4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707A0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>Вопрос: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sz w:val="28"/>
          <w:szCs w:val="28"/>
        </w:rPr>
        <w:t xml:space="preserve">Для охраны этого зверя специально был создан первый в России заповедник, который стал его символом. Россия единственный поставщик шкурок этого зверя на мировом рынке. Драгоценные шкурки до недавнего времени считались конвертируемой валютой и были в прямом смысле на вес золота. Ценность меха не утратила значение и сегодня. </w:t>
      </w:r>
      <w:r w:rsidRPr="009A3D36">
        <w:rPr>
          <w:rFonts w:ascii="Times New Roman" w:hAnsi="Times New Roman"/>
          <w:bCs/>
          <w:sz w:val="28"/>
          <w:szCs w:val="28"/>
        </w:rPr>
        <w:t>О каком животном идет речь?</w:t>
      </w:r>
    </w:p>
    <w:p w:rsidR="00FC50C1" w:rsidRDefault="00FC50C1" w:rsidP="00707A09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707A09">
        <w:rPr>
          <w:rFonts w:ascii="Times New Roman" w:hAnsi="Times New Roman"/>
          <w:b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Баргузинский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соболь </w:t>
      </w:r>
      <w:r w:rsidRPr="009A3D36">
        <w:rPr>
          <w:rFonts w:ascii="Times New Roman" w:hAnsi="Times New Roman"/>
          <w:i/>
          <w:iCs/>
          <w:sz w:val="28"/>
          <w:szCs w:val="28"/>
        </w:rPr>
        <w:t>(лат.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i/>
          <w:iCs/>
          <w:sz w:val="28"/>
          <w:szCs w:val="28"/>
          <w:lang w:val="la-Latn"/>
        </w:rPr>
        <w:t>Martes zibellina</w:t>
      </w:r>
      <w:r w:rsidRPr="009A3D36">
        <w:rPr>
          <w:rFonts w:ascii="Times New Roman" w:hAnsi="Times New Roman"/>
          <w:i/>
          <w:iCs/>
          <w:sz w:val="28"/>
          <w:szCs w:val="28"/>
        </w:rPr>
        <w:t>)</w:t>
      </w:r>
      <w:r w:rsidRPr="009A3D36">
        <w:rPr>
          <w:rFonts w:ascii="Times New Roman" w:hAnsi="Times New Roman"/>
          <w:iCs/>
          <w:sz w:val="28"/>
          <w:szCs w:val="28"/>
        </w:rPr>
        <w:t>.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707A09">
        <w:rPr>
          <w:rFonts w:ascii="Times New Roman" w:hAnsi="Times New Roman"/>
          <w:b/>
          <w:bCs/>
          <w:i/>
          <w:iCs/>
          <w:sz w:val="28"/>
          <w:szCs w:val="28"/>
        </w:rPr>
        <w:t xml:space="preserve">5. </w:t>
      </w:r>
      <w:r w:rsidRPr="00707A09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 xml:space="preserve">Вопрос: </w:t>
      </w:r>
      <w:r w:rsidRPr="009A3D36">
        <w:rPr>
          <w:rFonts w:ascii="Times New Roman" w:hAnsi="Times New Roman"/>
          <w:sz w:val="28"/>
          <w:szCs w:val="28"/>
        </w:rPr>
        <w:t xml:space="preserve">Журнал «Вокруг света» назвал очень точно это животное: «слепой подводник». Вся жизнь водяного крота проходит вне дневного света – ночью, под водой или под землей. Встречается в бассейне Волги, Днепра, Урала и Дона. Самыми благоприятными местообитаниями являются пойменные водоёмы глубиной до 5 м. На территории России охраняется в </w:t>
      </w:r>
      <w:proofErr w:type="spellStart"/>
      <w:r w:rsidRPr="009A3D36">
        <w:rPr>
          <w:rFonts w:ascii="Times New Roman" w:hAnsi="Times New Roman"/>
          <w:sz w:val="28"/>
          <w:szCs w:val="28"/>
        </w:rPr>
        <w:t>Хоперском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 и в Окском заповеднике. </w:t>
      </w:r>
      <w:r w:rsidRPr="009A3D36">
        <w:rPr>
          <w:rFonts w:ascii="Times New Roman" w:hAnsi="Times New Roman"/>
          <w:bCs/>
          <w:sz w:val="28"/>
          <w:szCs w:val="28"/>
        </w:rPr>
        <w:t>О каком животном идет речь?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i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 xml:space="preserve">Выхухоль или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хоху́ля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3D36">
        <w:rPr>
          <w:rFonts w:ascii="Times New Roman" w:hAnsi="Times New Roman"/>
          <w:i/>
          <w:sz w:val="28"/>
          <w:szCs w:val="28"/>
        </w:rPr>
        <w:t>(</w:t>
      </w:r>
      <w:r w:rsidRPr="009A3D36">
        <w:rPr>
          <w:rFonts w:ascii="Times New Roman" w:hAnsi="Times New Roman"/>
          <w:i/>
          <w:iCs/>
          <w:sz w:val="28"/>
          <w:szCs w:val="28"/>
        </w:rPr>
        <w:t>лат.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i/>
          <w:iCs/>
          <w:sz w:val="28"/>
          <w:szCs w:val="28"/>
          <w:lang w:val="la-Latn"/>
        </w:rPr>
        <w:t>Desmana moschata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lastRenderedPageBreak/>
        <w:t xml:space="preserve">6.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 xml:space="preserve">Вопрос: </w:t>
      </w:r>
      <w:r w:rsidRPr="009A3D36">
        <w:rPr>
          <w:rFonts w:ascii="Times New Roman" w:hAnsi="Times New Roman"/>
          <w:sz w:val="28"/>
          <w:szCs w:val="28"/>
        </w:rPr>
        <w:t xml:space="preserve">Это животное из семейства кошачьих обитает в горных массивах Центральной Азии. Имеет богатую и пушистую шубу, дымчато-серую, с чёрными пятнами. К большому сожалению, животное истребляется многими браконьерами из-за своей красивой шкурки. Только крутые и недоступные скалы помогают и защищают этот редкий вид животных от </w:t>
      </w:r>
      <w:proofErr w:type="spellStart"/>
      <w:r w:rsidRPr="009A3D36">
        <w:rPr>
          <w:rFonts w:ascii="Times New Roman" w:hAnsi="Times New Roman"/>
          <w:sz w:val="28"/>
          <w:szCs w:val="28"/>
        </w:rPr>
        <w:t>вымирания</w:t>
      </w:r>
      <w:r w:rsidRPr="009A3D36">
        <w:rPr>
          <w:rFonts w:ascii="Times New Roman" w:hAnsi="Times New Roman"/>
          <w:bCs/>
          <w:sz w:val="28"/>
          <w:szCs w:val="28"/>
        </w:rPr>
        <w:t>.О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ком идет речь?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И́рбис</w:t>
      </w:r>
      <w:proofErr w:type="spellEnd"/>
      <w:r w:rsidRPr="009A3D36">
        <w:rPr>
          <w:rFonts w:ascii="Times New Roman" w:hAnsi="Times New Roman"/>
          <w:sz w:val="28"/>
          <w:szCs w:val="28"/>
        </w:rPr>
        <w:t xml:space="preserve">, или </w:t>
      </w:r>
      <w:r w:rsidRPr="009A3D36">
        <w:rPr>
          <w:rFonts w:ascii="Times New Roman" w:hAnsi="Times New Roman"/>
          <w:bCs/>
          <w:sz w:val="28"/>
          <w:szCs w:val="28"/>
        </w:rPr>
        <w:t>снежный барс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3D36">
        <w:rPr>
          <w:rFonts w:ascii="Times New Roman" w:hAnsi="Times New Roman"/>
          <w:i/>
          <w:iCs/>
          <w:sz w:val="28"/>
          <w:szCs w:val="28"/>
        </w:rPr>
        <w:t>(лат.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i/>
          <w:iCs/>
          <w:sz w:val="28"/>
          <w:szCs w:val="28"/>
          <w:lang w:val="la-Latn"/>
        </w:rPr>
        <w:t>Uncia uncia</w:t>
      </w:r>
      <w:r w:rsidRPr="009A3D36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sz w:val="28"/>
          <w:szCs w:val="28"/>
        </w:rPr>
      </w:pPr>
      <w:r w:rsidRPr="00321B7C">
        <w:rPr>
          <w:rFonts w:ascii="Times New Roman" w:hAnsi="Times New Roman"/>
          <w:b/>
          <w:bCs/>
          <w:i/>
          <w:sz w:val="28"/>
          <w:szCs w:val="28"/>
        </w:rPr>
        <w:t>7.</w:t>
      </w:r>
      <w:r w:rsidRPr="00321B7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 xml:space="preserve">Вопрос: </w:t>
      </w:r>
      <w:r w:rsidRPr="009A3D36">
        <w:rPr>
          <w:rFonts w:ascii="Times New Roman" w:hAnsi="Times New Roman"/>
          <w:sz w:val="28"/>
          <w:szCs w:val="28"/>
        </w:rPr>
        <w:t>Любимые места этих зверей – высокогорные районы нашей страны. Гордость этого животного – рога. Особенно прекрасны они у самцов - большие, длинные (до 1 метра длиной) и закрученные в тугую спираль острыми концами наружу. При этом рога самки не имеют спирали и на порядок короче.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>Что это за животное?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 xml:space="preserve">Горный </w:t>
      </w:r>
      <w:proofErr w:type="spellStart"/>
      <w:r w:rsidRPr="009A3D36">
        <w:rPr>
          <w:rFonts w:ascii="Times New Roman" w:hAnsi="Times New Roman"/>
          <w:bCs/>
          <w:sz w:val="28"/>
          <w:szCs w:val="28"/>
        </w:rPr>
        <w:t>баран.Снежный</w:t>
      </w:r>
      <w:proofErr w:type="spellEnd"/>
      <w:r w:rsidRPr="009A3D36">
        <w:rPr>
          <w:rFonts w:ascii="Times New Roman" w:hAnsi="Times New Roman"/>
          <w:bCs/>
          <w:sz w:val="28"/>
          <w:szCs w:val="28"/>
        </w:rPr>
        <w:t xml:space="preserve"> баран или чубук или</w:t>
      </w:r>
      <w:r>
        <w:rPr>
          <w:rFonts w:ascii="Times New Roman" w:hAnsi="Times New Roman"/>
          <w:bCs/>
          <w:sz w:val="28"/>
          <w:szCs w:val="28"/>
        </w:rPr>
        <w:t xml:space="preserve"> толсторог </w:t>
      </w:r>
      <w:r w:rsidRPr="009A3D36">
        <w:rPr>
          <w:rFonts w:ascii="Times New Roman" w:hAnsi="Times New Roman"/>
          <w:bCs/>
          <w:sz w:val="28"/>
          <w:szCs w:val="28"/>
        </w:rPr>
        <w:t xml:space="preserve">- Восточная Сибирь, Таймыр </w:t>
      </w:r>
      <w:r w:rsidRPr="009A3D36">
        <w:rPr>
          <w:rFonts w:ascii="Times New Roman" w:hAnsi="Times New Roman"/>
          <w:bCs/>
          <w:i/>
          <w:sz w:val="28"/>
          <w:szCs w:val="28"/>
        </w:rPr>
        <w:t>(лат.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Ovis nivicola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)</w:t>
      </w:r>
      <w:r w:rsidRPr="009A3D36">
        <w:rPr>
          <w:rFonts w:ascii="Times New Roman" w:hAnsi="Times New Roman"/>
          <w:bCs/>
          <w:iCs/>
          <w:sz w:val="28"/>
          <w:szCs w:val="28"/>
        </w:rPr>
        <w:t>Архар  или аргали - районы Закавказья и Южной Сибири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 xml:space="preserve"> (лат.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Ovis ammon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FC50C1" w:rsidRPr="00321B7C" w:rsidRDefault="00FC50C1" w:rsidP="00321B7C">
      <w:pPr>
        <w:pStyle w:val="a8"/>
        <w:ind w:left="0" w:firstLine="770"/>
        <w:rPr>
          <w:rFonts w:ascii="Times New Roman" w:hAnsi="Times New Roman"/>
          <w:bCs/>
          <w:sz w:val="28"/>
          <w:szCs w:val="28"/>
        </w:rPr>
      </w:pP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8.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Расположение пятен на теле этого хищника является уникальным у каждого зверя, аналогично отпечаткам пальцев у людей. Данная особенность используется исследователями для определения особи.</w:t>
      </w:r>
    </w:p>
    <w:p w:rsidR="00FC50C1" w:rsidRDefault="00FC50C1" w:rsidP="00E57371">
      <w:pPr>
        <w:pStyle w:val="a8"/>
        <w:ind w:left="0"/>
        <w:rPr>
          <w:rFonts w:ascii="Times New Roman" w:hAnsi="Times New Roman"/>
          <w:bCs/>
          <w:iCs/>
          <w:sz w:val="28"/>
          <w:szCs w:val="28"/>
        </w:rPr>
      </w:pPr>
      <w:r w:rsidRPr="009A3D36">
        <w:rPr>
          <w:rFonts w:ascii="Times New Roman" w:hAnsi="Times New Roman"/>
          <w:bCs/>
          <w:iCs/>
          <w:sz w:val="28"/>
          <w:szCs w:val="28"/>
        </w:rPr>
        <w:t>По данным последнего учета в России обитает около 70 этих хищников и почти все они живут на самом юге Приморского края (на границе Кореи и Китая). О ком идет речь?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Дальневосточный леопард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(лат.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Panthera pardus orientalis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FC50C1" w:rsidRPr="00321B7C" w:rsidRDefault="00FC50C1" w:rsidP="00321B7C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9. Вопрос:</w:t>
      </w:r>
      <w:r w:rsidRPr="00321B7C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 xml:space="preserve">Это животное изображено на гербе Хабаровского и Приморского края, а также на многих геральдических символах городов и районов юга Дальнего Востока, где проживает этот редкий и уникальный представитель фауны, сохранившейся с ледникового периода. Этот зверь - один из самых крупных хищников нашей планеты. О ком идет речь? 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321B7C">
        <w:rPr>
          <w:rFonts w:ascii="Times New Roman" w:hAnsi="Times New Roman"/>
          <w:sz w:val="28"/>
          <w:szCs w:val="28"/>
        </w:rPr>
        <w:t xml:space="preserve"> Амурский тигр </w:t>
      </w:r>
      <w:r w:rsidRPr="00321B7C">
        <w:rPr>
          <w:rFonts w:ascii="Times New Roman" w:hAnsi="Times New Roman"/>
          <w:i/>
          <w:sz w:val="28"/>
          <w:szCs w:val="28"/>
        </w:rPr>
        <w:t>(лат.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21B7C">
        <w:rPr>
          <w:rFonts w:ascii="Times New Roman" w:hAnsi="Times New Roman"/>
          <w:i/>
          <w:sz w:val="28"/>
          <w:szCs w:val="28"/>
          <w:lang w:val="la-Latn"/>
        </w:rPr>
        <w:t>Panthera tigris altaica</w:t>
      </w:r>
      <w:r w:rsidRPr="00321B7C">
        <w:rPr>
          <w:rFonts w:ascii="Times New Roman" w:hAnsi="Times New Roman"/>
          <w:i/>
          <w:sz w:val="28"/>
          <w:szCs w:val="28"/>
        </w:rPr>
        <w:t>)</w:t>
      </w:r>
      <w:r w:rsidRPr="00321B7C">
        <w:rPr>
          <w:rFonts w:ascii="Times New Roman" w:hAnsi="Times New Roman"/>
          <w:sz w:val="28"/>
          <w:szCs w:val="28"/>
        </w:rPr>
        <w:t>.</w:t>
      </w:r>
    </w:p>
    <w:p w:rsidR="00FC50C1" w:rsidRPr="00321B7C" w:rsidRDefault="00FC50C1" w:rsidP="00321B7C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10.</w:t>
      </w:r>
      <w:r w:rsidRPr="00321B7C">
        <w:rPr>
          <w:rFonts w:ascii="Times New Roman" w:hAnsi="Times New Roman"/>
          <w:i/>
          <w:sz w:val="28"/>
          <w:szCs w:val="28"/>
        </w:rPr>
        <w:t xml:space="preserve">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321B7C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>Этот вид самый северный из семейства кошачьих: в России встречается в глухих хвойных лесах вплоть до Камчатки и Сахалина. На ушах длинные кисточки. Хвост короткий с «обрубленным» концом. Удлиненные волосы по бокам морды образуют «бакенбарды». Этот вид стал символом Мордовского заповедника. О ком идет речь?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321B7C">
        <w:rPr>
          <w:rFonts w:ascii="Times New Roman" w:hAnsi="Times New Roman"/>
          <w:b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>Рысь обыкновенная (</w:t>
      </w:r>
      <w:r w:rsidRPr="00321B7C">
        <w:rPr>
          <w:rFonts w:ascii="Times New Roman" w:hAnsi="Times New Roman"/>
          <w:i/>
          <w:sz w:val="28"/>
          <w:szCs w:val="28"/>
        </w:rPr>
        <w:t>лат.</w:t>
      </w:r>
      <w:r w:rsidRPr="00321B7C">
        <w:rPr>
          <w:rFonts w:ascii="Times New Roman" w:hAnsi="Times New Roman"/>
          <w:i/>
          <w:sz w:val="28"/>
          <w:szCs w:val="28"/>
          <w:lang w:val="la-Latn"/>
        </w:rPr>
        <w:t>Lynx lynx</w:t>
      </w:r>
      <w:r w:rsidRPr="00321B7C">
        <w:rPr>
          <w:rFonts w:ascii="Times New Roman" w:hAnsi="Times New Roman"/>
          <w:i/>
          <w:sz w:val="28"/>
          <w:szCs w:val="28"/>
        </w:rPr>
        <w:t>).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bCs/>
          <w:i/>
          <w:iCs/>
          <w:sz w:val="28"/>
          <w:szCs w:val="28"/>
        </w:rPr>
        <w:t xml:space="preserve">11.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Природа наградила эту антилопу интересной конструкцией» — длинным отвислым носом, напоминающим хоботок. Но сделала она это не для красоты, а для защиты лёгких животного: летом, во время царства пылевых бурь, в хоботке сосредотачивается пыль и раскалённый песок. А зимой нос-хоботок помогает животному — морозный воздух, проходя через него, согревается. Для сохранения животного в 1990 году в Республике Калмыкия был создан заповедник «Чёрные Земли»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9A3D36">
        <w:rPr>
          <w:rFonts w:ascii="Times New Roman" w:hAnsi="Times New Roman"/>
          <w:bCs/>
          <w:iCs/>
          <w:sz w:val="28"/>
          <w:szCs w:val="28"/>
        </w:rPr>
        <w:t>О каком животном идет речь?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Антилопа – Сайгак 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(лат.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Saiga tatarica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 xml:space="preserve">). </w:t>
      </w:r>
      <w:r w:rsidRPr="009A3D36">
        <w:rPr>
          <w:rFonts w:ascii="Times New Roman" w:hAnsi="Times New Roman"/>
          <w:bCs/>
          <w:iCs/>
          <w:sz w:val="28"/>
          <w:szCs w:val="28"/>
        </w:rPr>
        <w:t>Самец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— сайгак или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маргач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>, самка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— сайга.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12.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В конце последнего ледникового периода в степях Европы и Азии паслись миллионные табуны этих животных. Изменение климата и вытеснение степей лесами сильно сократило их численность. Некоторые подвиды этого зверя вымерли из-за распашки степей, вытеснения домашними животными, а также в результате истребления человеком. Сегодня в степях Оренбургского заповедника пытаются восстановить один из подвидов этого ранее исчезнувшего животного.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О каком животном идет речь?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Лошадь. В настоящее время лошадь Пржевальского является единственным существующим потомком диких лошадей.</w:t>
      </w:r>
    </w:p>
    <w:p w:rsidR="00FC50C1" w:rsidRPr="00321B7C" w:rsidRDefault="00FC50C1" w:rsidP="00321B7C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 xml:space="preserve">13.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321B7C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>Живут эти грызуны неподалеку от водоема и редко удаляются от него далеко. Они не учатся как люди всему необходимому для жизни. Они с рождения знают, как сооружать плотины и где строить жилища.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>О каких животных идет речь?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321B7C">
        <w:rPr>
          <w:rFonts w:ascii="Times New Roman" w:hAnsi="Times New Roman"/>
          <w:sz w:val="28"/>
          <w:szCs w:val="28"/>
        </w:rPr>
        <w:t xml:space="preserve"> Обыкновенный бобр </w:t>
      </w:r>
      <w:r w:rsidRPr="00321B7C">
        <w:rPr>
          <w:rFonts w:ascii="Times New Roman" w:hAnsi="Times New Roman"/>
          <w:i/>
          <w:sz w:val="28"/>
          <w:szCs w:val="28"/>
        </w:rPr>
        <w:t xml:space="preserve">(лат. </w:t>
      </w:r>
      <w:r w:rsidRPr="00321B7C">
        <w:rPr>
          <w:rFonts w:ascii="Times New Roman" w:hAnsi="Times New Roman"/>
          <w:i/>
          <w:sz w:val="28"/>
          <w:szCs w:val="28"/>
          <w:lang w:val="la-Latn"/>
        </w:rPr>
        <w:t>Castor fiber</w:t>
      </w:r>
      <w:r w:rsidRPr="00321B7C">
        <w:rPr>
          <w:rFonts w:ascii="Times New Roman" w:hAnsi="Times New Roman"/>
          <w:i/>
          <w:sz w:val="28"/>
          <w:szCs w:val="28"/>
        </w:rPr>
        <w:t>).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 xml:space="preserve">14.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Первый советский заповедник Астраханский</w:t>
      </w:r>
      <w:r w:rsidRPr="009A3D36">
        <w:rPr>
          <w:rFonts w:ascii="Times New Roman" w:hAnsi="Times New Roman"/>
          <w:bCs/>
          <w:iCs/>
          <w:sz w:val="28"/>
          <w:szCs w:val="28"/>
        </w:rPr>
        <w:br/>
        <w:t xml:space="preserve">был учрежден в 1919 году при личном участии </w:t>
      </w:r>
      <w:r w:rsidRPr="009A3D36">
        <w:rPr>
          <w:rFonts w:ascii="Times New Roman" w:hAnsi="Times New Roman"/>
          <w:bCs/>
          <w:iCs/>
          <w:sz w:val="28"/>
          <w:szCs w:val="28"/>
        </w:rPr>
        <w:br/>
        <w:t xml:space="preserve">В.И. Ленина с целью охраны и изучения природных комплексов дельты Волги. Символом заповедника является и растение и животное. </w:t>
      </w:r>
      <w:r w:rsidRPr="009A3D36">
        <w:rPr>
          <w:rFonts w:ascii="Times New Roman" w:hAnsi="Times New Roman"/>
          <w:bCs/>
          <w:iCs/>
          <w:sz w:val="28"/>
          <w:szCs w:val="28"/>
        </w:rPr>
        <w:br/>
        <w:t>Назовите их?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Жемчужиной Астраханского заповедника по праву считается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орехоносный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лотос. На фоне лотоса изображен силуэт белой цапли. 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 xml:space="preserve">15.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321B7C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>Эти длинноногие птицы никогда не садятся на деревья. Их уникальная особенность — очень длинная, изогнутая петлёй трахея. Благодаря такому устройству горла они способны очень громко кричать: их курлыканье можно услышать более чем за километр. А еще они - великолепные «танцоры». Это не только токовый ритуал, но и способ выразить свое настроение, радость. В полете могут выстраиваться клином. О ком идет речь?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321B7C">
        <w:rPr>
          <w:rFonts w:ascii="Times New Roman" w:hAnsi="Times New Roman"/>
          <w:sz w:val="28"/>
          <w:szCs w:val="28"/>
        </w:rPr>
        <w:t xml:space="preserve"> На эмблемах разных заповедников изображены следующие виды: Японский журавль </w:t>
      </w:r>
      <w:r w:rsidRPr="00321B7C">
        <w:rPr>
          <w:rFonts w:ascii="Times New Roman" w:hAnsi="Times New Roman"/>
          <w:i/>
          <w:sz w:val="28"/>
          <w:szCs w:val="28"/>
        </w:rPr>
        <w:t xml:space="preserve">(лат. </w:t>
      </w:r>
      <w:r w:rsidRPr="00321B7C">
        <w:rPr>
          <w:rFonts w:ascii="Times New Roman" w:hAnsi="Times New Roman"/>
          <w:i/>
          <w:sz w:val="28"/>
          <w:szCs w:val="28"/>
          <w:lang w:val="la-Latn"/>
        </w:rPr>
        <w:t>Grus japonensis</w:t>
      </w:r>
      <w:r w:rsidRPr="00321B7C">
        <w:rPr>
          <w:rFonts w:ascii="Times New Roman" w:hAnsi="Times New Roman"/>
          <w:i/>
          <w:sz w:val="28"/>
          <w:szCs w:val="28"/>
        </w:rPr>
        <w:t xml:space="preserve">) </w:t>
      </w:r>
      <w:r w:rsidRPr="00321B7C">
        <w:rPr>
          <w:rFonts w:ascii="Times New Roman" w:hAnsi="Times New Roman"/>
          <w:color w:val="000000"/>
          <w:kern w:val="24"/>
          <w:sz w:val="28"/>
          <w:szCs w:val="28"/>
        </w:rPr>
        <w:t xml:space="preserve">и </w:t>
      </w:r>
      <w:proofErr w:type="spellStart"/>
      <w:r w:rsidRPr="00321B7C">
        <w:rPr>
          <w:rFonts w:ascii="Times New Roman" w:hAnsi="Times New Roman"/>
          <w:sz w:val="28"/>
          <w:szCs w:val="28"/>
        </w:rPr>
        <w:t>даурский</w:t>
      </w:r>
      <w:proofErr w:type="spellEnd"/>
      <w:r w:rsidRPr="00321B7C">
        <w:rPr>
          <w:rFonts w:ascii="Times New Roman" w:hAnsi="Times New Roman"/>
          <w:sz w:val="28"/>
          <w:szCs w:val="28"/>
        </w:rPr>
        <w:t xml:space="preserve"> журавль</w:t>
      </w:r>
      <w:r w:rsidRPr="00321B7C">
        <w:rPr>
          <w:rFonts w:ascii="Times New Roman" w:hAnsi="Times New Roman"/>
          <w:i/>
          <w:sz w:val="28"/>
          <w:szCs w:val="28"/>
        </w:rPr>
        <w:t xml:space="preserve">(лат. </w:t>
      </w:r>
      <w:r w:rsidRPr="00321B7C">
        <w:rPr>
          <w:rFonts w:ascii="Times New Roman" w:hAnsi="Times New Roman"/>
          <w:i/>
          <w:sz w:val="28"/>
          <w:szCs w:val="28"/>
          <w:lang w:val="la-Latn"/>
        </w:rPr>
        <w:t>Grus vipio</w:t>
      </w:r>
      <w:r w:rsidRPr="00321B7C">
        <w:rPr>
          <w:rFonts w:ascii="Times New Roman" w:hAnsi="Times New Roman"/>
          <w:i/>
          <w:sz w:val="28"/>
          <w:szCs w:val="28"/>
        </w:rPr>
        <w:t>)</w:t>
      </w:r>
      <w:r w:rsidRPr="00321B7C">
        <w:rPr>
          <w:rFonts w:ascii="Times New Roman" w:hAnsi="Times New Roman"/>
          <w:sz w:val="28"/>
          <w:szCs w:val="28"/>
        </w:rPr>
        <w:t>.</w:t>
      </w:r>
    </w:p>
    <w:p w:rsidR="00FC50C1" w:rsidRPr="00321B7C" w:rsidRDefault="00FC50C1" w:rsidP="00321B7C">
      <w:pPr>
        <w:pStyle w:val="a8"/>
        <w:ind w:left="0" w:firstLine="770"/>
        <w:rPr>
          <w:rFonts w:ascii="Times New Roman" w:hAnsi="Times New Roman"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 xml:space="preserve">16.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Эти крупные редкие птицы очень почитаемы в народной культуре: считаются символами жизни и роста, изобилия и плодородия. Большинство видов - безголосые, единственным производимым ими звуком является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стучание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клювом. Птицы выбирают супругов на всю жизнь. Пара строит гнездо, которое потом используется в течени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 нескольких лет. Предпочитают жить на открытых пространствах и у водоёмов. О каких птицах идет речь? </w:t>
      </w:r>
    </w:p>
    <w:p w:rsidR="00FC50C1" w:rsidRPr="00321B7C" w:rsidRDefault="00FC50C1" w:rsidP="00321B7C">
      <w:pPr>
        <w:ind w:firstLine="770"/>
        <w:rPr>
          <w:rFonts w:ascii="Times New Roman" w:hAnsi="Times New Roman"/>
          <w:kern w:val="24"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321B7C">
        <w:rPr>
          <w:rFonts w:ascii="Times New Roman" w:hAnsi="Times New Roman"/>
          <w:sz w:val="28"/>
          <w:szCs w:val="28"/>
        </w:rPr>
        <w:t xml:space="preserve"> Аист. В России обитают следующие виды: Аист белый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7C">
        <w:rPr>
          <w:rFonts w:ascii="Times New Roman" w:hAnsi="Times New Roman"/>
          <w:i/>
          <w:sz w:val="28"/>
          <w:szCs w:val="28"/>
        </w:rPr>
        <w:t>(лат.</w:t>
      </w:r>
      <w:r w:rsidRPr="00321B7C">
        <w:rPr>
          <w:rFonts w:ascii="Times New Roman" w:hAnsi="Times New Roman"/>
          <w:i/>
          <w:sz w:val="28"/>
          <w:szCs w:val="28"/>
          <w:lang w:val="la-Latn"/>
        </w:rPr>
        <w:t>Ciconia ciconia</w:t>
      </w:r>
      <w:r w:rsidRPr="00321B7C">
        <w:rPr>
          <w:rFonts w:ascii="Times New Roman" w:hAnsi="Times New Roman"/>
          <w:i/>
          <w:sz w:val="28"/>
          <w:szCs w:val="28"/>
        </w:rPr>
        <w:t>),</w:t>
      </w:r>
      <w:r w:rsidRPr="00321B7C">
        <w:rPr>
          <w:rFonts w:ascii="Times New Roman" w:hAnsi="Times New Roman"/>
          <w:sz w:val="28"/>
          <w:szCs w:val="28"/>
        </w:rPr>
        <w:t>аист дальневосточный(</w:t>
      </w:r>
      <w:r w:rsidRPr="00321B7C">
        <w:rPr>
          <w:rFonts w:ascii="Times New Roman" w:hAnsi="Times New Roman"/>
          <w:i/>
          <w:sz w:val="28"/>
          <w:szCs w:val="28"/>
        </w:rPr>
        <w:t xml:space="preserve">лат. </w:t>
      </w:r>
      <w:r w:rsidRPr="00321B7C">
        <w:rPr>
          <w:rFonts w:ascii="Times New Roman" w:hAnsi="Times New Roman"/>
          <w:i/>
          <w:sz w:val="28"/>
          <w:szCs w:val="28"/>
          <w:lang w:val="la-Latn"/>
        </w:rPr>
        <w:t>Ciconia boyciana</w:t>
      </w:r>
      <w:r w:rsidRPr="00321B7C">
        <w:rPr>
          <w:rFonts w:ascii="Times New Roman" w:hAnsi="Times New Roman"/>
          <w:sz w:val="28"/>
          <w:szCs w:val="28"/>
        </w:rPr>
        <w:t>), аист черный (</w:t>
      </w:r>
      <w:r w:rsidRPr="00321B7C">
        <w:rPr>
          <w:rFonts w:ascii="Times New Roman" w:hAnsi="Times New Roman"/>
          <w:i/>
          <w:sz w:val="28"/>
          <w:szCs w:val="28"/>
        </w:rPr>
        <w:t>лат.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21B7C">
        <w:rPr>
          <w:rFonts w:ascii="Times New Roman" w:hAnsi="Times New Roman"/>
          <w:i/>
          <w:sz w:val="28"/>
          <w:szCs w:val="28"/>
          <w:lang w:val="la-Latn"/>
        </w:rPr>
        <w:t>Ciconia nigra</w:t>
      </w:r>
      <w:r w:rsidRPr="00321B7C">
        <w:rPr>
          <w:rFonts w:ascii="Times New Roman" w:hAnsi="Times New Roman"/>
          <w:sz w:val="28"/>
          <w:szCs w:val="28"/>
        </w:rPr>
        <w:t>)</w:t>
      </w:r>
      <w:r w:rsidRPr="00321B7C">
        <w:rPr>
          <w:rFonts w:ascii="Times New Roman" w:hAnsi="Times New Roman"/>
          <w:kern w:val="24"/>
          <w:sz w:val="28"/>
          <w:szCs w:val="28"/>
        </w:rPr>
        <w:t>.</w:t>
      </w:r>
    </w:p>
    <w:p w:rsidR="00FC50C1" w:rsidRPr="00321B7C" w:rsidRDefault="00FC50C1" w:rsidP="00321B7C">
      <w:pPr>
        <w:ind w:firstLine="770"/>
        <w:rPr>
          <w:rFonts w:ascii="Times New Roman" w:hAnsi="Times New Roman"/>
          <w:bCs/>
          <w:kern w:val="24"/>
          <w:sz w:val="28"/>
          <w:szCs w:val="28"/>
        </w:rPr>
      </w:pPr>
      <w:r w:rsidRPr="00321B7C">
        <w:rPr>
          <w:rFonts w:ascii="Times New Roman" w:hAnsi="Times New Roman"/>
          <w:b/>
          <w:i/>
          <w:kern w:val="24"/>
          <w:sz w:val="28"/>
          <w:szCs w:val="28"/>
        </w:rPr>
        <w:t xml:space="preserve">17.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321B7C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 xml:space="preserve">Эта птица обитает на болотах, в хвойных, смешанных и лиственных лесах Евразии. Ведёт оседлый образ жизни, предпринимая </w:t>
      </w:r>
      <w:r w:rsidRPr="00321B7C">
        <w:rPr>
          <w:rFonts w:ascii="Times New Roman" w:hAnsi="Times New Roman"/>
          <w:sz w:val="28"/>
          <w:szCs w:val="28"/>
        </w:rPr>
        <w:lastRenderedPageBreak/>
        <w:t>перекочёвки с гор в долины и обратно. В период токования - исполнения пения, птица теряет слух (отсюда и название птицы): происходит надавливание костью черепа и закрывается слуховой проход. Глухота приходится на руку охотникам, так как птица не слышит выстрелов.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>О какой птице идет речь?</w:t>
      </w:r>
    </w:p>
    <w:p w:rsidR="00FC50C1" w:rsidRPr="00321B7C" w:rsidRDefault="00FC50C1" w:rsidP="00321B7C">
      <w:pPr>
        <w:ind w:firstLine="770"/>
        <w:rPr>
          <w:rFonts w:ascii="Times New Roman" w:hAnsi="Times New Roman"/>
          <w:i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321B7C">
        <w:rPr>
          <w:rFonts w:ascii="Times New Roman" w:hAnsi="Times New Roman"/>
          <w:b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 xml:space="preserve">Глухарь </w:t>
      </w:r>
      <w:r w:rsidRPr="00321B7C">
        <w:rPr>
          <w:rFonts w:ascii="Times New Roman" w:hAnsi="Times New Roman"/>
          <w:i/>
          <w:sz w:val="28"/>
          <w:szCs w:val="28"/>
        </w:rPr>
        <w:t xml:space="preserve">(лат. </w:t>
      </w:r>
      <w:r w:rsidRPr="00321B7C">
        <w:rPr>
          <w:rFonts w:ascii="Times New Roman" w:hAnsi="Times New Roman"/>
          <w:i/>
          <w:sz w:val="28"/>
          <w:szCs w:val="28"/>
          <w:lang w:val="la-Latn"/>
        </w:rPr>
        <w:t>Tetrao urogallus</w:t>
      </w:r>
      <w:r w:rsidRPr="00321B7C">
        <w:rPr>
          <w:rFonts w:ascii="Times New Roman" w:hAnsi="Times New Roman"/>
          <w:i/>
          <w:sz w:val="28"/>
          <w:szCs w:val="28"/>
        </w:rPr>
        <w:t>).</w:t>
      </w:r>
    </w:p>
    <w:p w:rsidR="00FC50C1" w:rsidRDefault="00FC50C1" w:rsidP="00321B7C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 xml:space="preserve">18.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321B7C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321B7C">
        <w:rPr>
          <w:rFonts w:ascii="Times New Roman" w:hAnsi="Times New Roman"/>
          <w:sz w:val="28"/>
          <w:szCs w:val="28"/>
        </w:rPr>
        <w:t>Этих небольших водоплавающих птиц с перепончатыми лапами в России насчитывается более 30 видов. Перья их покрыты особым жиром и не смачиваются водой. У ног нет нервов или кровеносных сосудов, что позволяет им плавать в ледяной воде и ходить по льду и снегу. Численность этих птиц с каждым годом снижается: виной тому хищники, болезни, активно ведущаяся охота, освоение природных земель, а также пожары, в которых, особенно по весне сгорают их гнезда с выводками.</w:t>
      </w:r>
      <w:r w:rsidRPr="00321B7C">
        <w:rPr>
          <w:rFonts w:ascii="Times New Roman" w:hAnsi="Times New Roman"/>
          <w:sz w:val="28"/>
          <w:szCs w:val="28"/>
        </w:rPr>
        <w:br/>
        <w:t>О ком идет речь?</w:t>
      </w:r>
    </w:p>
    <w:p w:rsidR="00FC50C1" w:rsidRPr="00321B7C" w:rsidRDefault="00FC50C1" w:rsidP="00321B7C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sz w:val="28"/>
          <w:szCs w:val="28"/>
        </w:rPr>
        <w:t xml:space="preserve">Утки. На эмблемах разных заповедников изображены следующие виды: Луток </w:t>
      </w:r>
      <w:r w:rsidRPr="009A3D36">
        <w:rPr>
          <w:rFonts w:ascii="Times New Roman" w:hAnsi="Times New Roman"/>
          <w:bCs/>
          <w:i/>
          <w:iCs/>
          <w:sz w:val="28"/>
          <w:szCs w:val="28"/>
          <w:lang w:eastAsia="ru-RU"/>
        </w:rPr>
        <w:t>(</w:t>
      </w:r>
      <w:proofErr w:type="spellStart"/>
      <w:r w:rsidRPr="009A3D36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Mergellusalbellus</w:t>
      </w:r>
      <w:proofErr w:type="spellEnd"/>
      <w:r w:rsidRPr="009A3D36">
        <w:rPr>
          <w:rFonts w:ascii="Times New Roman" w:hAnsi="Times New Roman"/>
          <w:bCs/>
          <w:i/>
          <w:iCs/>
          <w:sz w:val="28"/>
          <w:szCs w:val="28"/>
          <w:lang w:eastAsia="ru-RU"/>
        </w:rPr>
        <w:t>)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9A3D36">
        <w:rPr>
          <w:rFonts w:ascii="Times New Roman" w:hAnsi="Times New Roman"/>
          <w:bCs/>
          <w:iCs/>
          <w:sz w:val="28"/>
          <w:szCs w:val="28"/>
        </w:rPr>
        <w:t>Мандаринка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eastAsia="ru-RU"/>
        </w:rPr>
        <w:t>(</w:t>
      </w:r>
      <w:proofErr w:type="spellStart"/>
      <w:r w:rsidRPr="009A3D36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Aixgale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en-US"/>
        </w:rPr>
        <w:t>riculata</w:t>
      </w:r>
      <w:proofErr w:type="spellEnd"/>
      <w:r w:rsidRPr="009A3D36">
        <w:rPr>
          <w:rFonts w:ascii="Times New Roman" w:hAnsi="Times New Roman"/>
          <w:bCs/>
          <w:i/>
          <w:iCs/>
          <w:sz w:val="28"/>
          <w:szCs w:val="28"/>
        </w:rPr>
        <w:t xml:space="preserve">), </w:t>
      </w:r>
      <w:r w:rsidRPr="009A3D36">
        <w:rPr>
          <w:rFonts w:ascii="Times New Roman" w:hAnsi="Times New Roman"/>
          <w:bCs/>
          <w:iCs/>
          <w:sz w:val="28"/>
          <w:szCs w:val="28"/>
        </w:rPr>
        <w:t>Обыкновенная гага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eastAsia="ru-RU"/>
        </w:rPr>
        <w:t>(</w:t>
      </w:r>
      <w:proofErr w:type="spellStart"/>
      <w:r w:rsidRPr="009A3D36">
        <w:rPr>
          <w:rFonts w:ascii="Times New Roman" w:hAnsi="Times New Roman"/>
          <w:bCs/>
          <w:i/>
          <w:iCs/>
          <w:sz w:val="28"/>
          <w:szCs w:val="28"/>
          <w:lang w:val="en-US" w:eastAsia="ru-RU"/>
        </w:rPr>
        <w:t>Somateriamollissima</w:t>
      </w:r>
      <w:proofErr w:type="spellEnd"/>
      <w:r w:rsidRPr="009A3D36">
        <w:rPr>
          <w:rFonts w:ascii="Times New Roman" w:hAnsi="Times New Roman"/>
          <w:bCs/>
          <w:i/>
          <w:iCs/>
          <w:sz w:val="28"/>
          <w:szCs w:val="28"/>
          <w:lang w:eastAsia="ru-RU"/>
        </w:rPr>
        <w:t>).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 xml:space="preserve">19. </w:t>
      </w:r>
      <w:r w:rsidRPr="00321B7C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Эта птица семейства ястребиных распространена во всём мире, кроме Антарктиды. Семейная пара вместе с птенцами съедает до 0,9 килограмм в сутки преимущественно больной рыбы, являясь неким «санитаром» водных просторов. Эта птица везде редка и охраняется во многих странах. Включена в Красную книгу России.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О ком идет речь?</w:t>
      </w:r>
    </w:p>
    <w:p w:rsidR="00FC50C1" w:rsidRDefault="00FC50C1" w:rsidP="00321B7C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321B7C">
        <w:rPr>
          <w:rFonts w:ascii="Times New Roman" w:hAnsi="Times New Roman"/>
          <w:b/>
          <w:i/>
          <w:sz w:val="28"/>
          <w:szCs w:val="28"/>
        </w:rPr>
        <w:t>Ответ:</w:t>
      </w:r>
      <w:r w:rsidRPr="00321B7C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Скопа</w:t>
      </w:r>
      <w:r w:rsidRPr="00321B7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21B7C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лат</w:t>
      </w:r>
      <w:r w:rsidRPr="00321B7C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Pandion haliaetus</w:t>
      </w:r>
      <w:r w:rsidRPr="00321B7C"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FC50C1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bCs/>
          <w:i/>
          <w:iCs/>
          <w:sz w:val="28"/>
          <w:szCs w:val="28"/>
        </w:rPr>
        <w:t xml:space="preserve">20. </w:t>
      </w: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В народе их прозвали пернатыми «кошками»: за бесшумный полет, способность видеть в темноте, острый слух и мгновенную реакцию. Назовите настоящее название этих птиц, ставших символами двух национальных парков?</w:t>
      </w:r>
    </w:p>
    <w:p w:rsidR="00FC50C1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Филин и Сова. Филин 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разновидность сов, но он гораздо крупнее обычной совы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C50C1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bCs/>
          <w:i/>
          <w:iCs/>
          <w:sz w:val="28"/>
          <w:szCs w:val="28"/>
        </w:rPr>
        <w:t>21.</w:t>
      </w:r>
      <w:r w:rsidRPr="0053318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Эта ящерица занесена в Красную книгу РФ, охраняется в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Богдинско-Баскунчакском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заповеднике (Северный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Прикаспий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>) - единственном в стране месте обитания этого вида. Как она называется?</w:t>
      </w:r>
    </w:p>
    <w:p w:rsidR="00FC50C1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 xml:space="preserve">Ответ: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Пискливый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геккончик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(лат.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Alsophylax pipiens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 xml:space="preserve">) 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bCs/>
          <w:i/>
          <w:iCs/>
          <w:sz w:val="28"/>
          <w:szCs w:val="28"/>
        </w:rPr>
        <w:t>22.</w:t>
      </w:r>
      <w:r w:rsidRPr="0053318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Этот маленький зверек ведет сумеречный образ жизни: день проводит в норе, которая имеет от 2 до 10 выходов, гнездовую камеру и несколько кладовых с запасами зерна до 90 кг! Корма животное носит в защёчных мешках, иногда более чем за километр.  Зверек живет в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луго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- и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лесостепях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>, а также в разнотравных степях Евразии, где охраняется в заповедниках и других ООПТ. О ком идет речь?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 xml:space="preserve">Ответ: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Хомяк обыкновенный 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(лат.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Cricetus cricetus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 xml:space="preserve">23. </w:t>
      </w: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Это животное стало символом Заповедной России 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всех ее заповедников и национальных парков. Именно этот зверь, охраняемый в большинстве особо охраняемых природных территориях – герой русских сказок и любимец современных россиян. Что это за зверь?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lastRenderedPageBreak/>
        <w:t xml:space="preserve">Ответ: </w:t>
      </w:r>
      <w:r w:rsidRPr="009A3D36">
        <w:rPr>
          <w:rFonts w:ascii="Times New Roman" w:hAnsi="Times New Roman"/>
          <w:bCs/>
          <w:iCs/>
          <w:sz w:val="28"/>
          <w:szCs w:val="28"/>
        </w:rPr>
        <w:t>Бурый медведь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(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Ursus arctos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FC50C1" w:rsidRDefault="00FC50C1" w:rsidP="0053318B">
      <w:pPr>
        <w:pStyle w:val="a8"/>
        <w:ind w:left="0" w:firstLine="770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24.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Этот зверь самый мелкий в своем семействе. Не менее половины своей жизни он проводит на деревьях, где в дуплах старых крупных деревьев, устраивает свои «берлоги», спасается от врагов и гнуса, а название свое получил в честь самых высоких гор на планете.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Изображён на гербах Хабаровского края и города Хабаровска.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О каком животном идет речь?</w:t>
      </w:r>
    </w:p>
    <w:p w:rsidR="00FC50C1" w:rsidRDefault="00FC50C1" w:rsidP="0053318B">
      <w:pPr>
        <w:pStyle w:val="a8"/>
        <w:ind w:left="0" w:firstLine="770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 xml:space="preserve">Ответ: </w:t>
      </w:r>
      <w:r w:rsidRPr="009A3D36">
        <w:rPr>
          <w:rFonts w:ascii="Times New Roman" w:hAnsi="Times New Roman"/>
          <w:bCs/>
          <w:iCs/>
          <w:sz w:val="28"/>
          <w:szCs w:val="28"/>
        </w:rPr>
        <w:t>Гималайский медведь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(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Ursus thibetanus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FC50C1" w:rsidRDefault="00FC50C1" w:rsidP="0053318B">
      <w:pPr>
        <w:pStyle w:val="a8"/>
        <w:ind w:left="0" w:firstLine="770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53318B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25</w:t>
      </w:r>
      <w:r w:rsidRPr="0053318B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. </w:t>
      </w: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Сейчас в России только один преимущественно морской заповедник – Дальневосточный Морской. Правда, некоторые заповедники и национальные парки имеют морские участки: Астраханский, Таймырский, Магаданский, Командорский,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Кроноцкий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, «Онежское поморье»,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Берингия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и др. Назовите «живые символы» морских охраняемых территорий, изображенные на эмблемах?</w:t>
      </w:r>
    </w:p>
    <w:p w:rsidR="00FC50C1" w:rsidRDefault="00FC50C1" w:rsidP="0053318B">
      <w:pPr>
        <w:pStyle w:val="a8"/>
        <w:ind w:left="0" w:firstLine="770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53318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Ответ: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Онежское Поморье – белуха; НП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Берингия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– гренландский кит; Дальневосточный морской заповедник – трепанг (морской огурец).</w:t>
      </w:r>
    </w:p>
    <w:p w:rsidR="00FC50C1" w:rsidRPr="0053318B" w:rsidRDefault="00FC50C1" w:rsidP="0053318B">
      <w:pPr>
        <w:pStyle w:val="a8"/>
        <w:ind w:left="0" w:firstLine="770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53318B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26.</w:t>
      </w:r>
      <w:r w:rsidRPr="0053318B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Вопрос:</w:t>
      </w:r>
      <w:r w:rsidRPr="005331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В 20-х годах XX века это животное было под угрозой исчезновения - последних диких представителей застрелили в дикой природе. Все сегодняшние все звери этого вида происходят всего от 12 особей, находившихся в начале XX века в зоопарках. Благодаря усилиям по его сохранению со стороны зоопарков и частных лиц, в 1952 году стало возможным вновь поселить первые свободные зверей в Беловежской пуще, а в последстви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 и в другие ООПТ России.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О каком животном идет речь?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Зубр  или европейский зубр 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(лат.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Bison bonasus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27.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Назовите крупнейшего современного оленя, проживающего в лесной зоне Северного полушария?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Этот гигант стал символом пяти особо охраняемых природных территорий России.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/>
          <w:iCs/>
          <w:sz w:val="28"/>
          <w:szCs w:val="28"/>
        </w:rPr>
      </w:pPr>
      <w:r w:rsidRPr="0053318B">
        <w:rPr>
          <w:rFonts w:ascii="Times New Roman" w:hAnsi="Times New Roman"/>
          <w:b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Лось или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соха́тый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(лат.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Alces alces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28.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Свою славу этот маленький олень приобрел благодаря двум причинам: необычным клыкам и мускусу. Из-за клыков, растущих из верхней челюсти, зверя причислили к вампирам, охотящегося на других зверей. На самом деле самцам клыки служат инструментом защиты, а питается зверь исключительно растительной пищей: хвоей, травами, лишайниками и пр.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О ком идет речь?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Сибирская кабарга(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Moschus moschiferus</w:t>
      </w:r>
      <w:r>
        <w:rPr>
          <w:rFonts w:ascii="Times New Roman" w:hAnsi="Times New Roman"/>
          <w:bCs/>
          <w:iCs/>
          <w:sz w:val="28"/>
          <w:szCs w:val="28"/>
        </w:rPr>
        <w:t>).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29.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Жемчужиной России по праву называют самое глубокое озеро в мире – Байкал. Для сохранения природы этого уголка земли здесь создано 4 заповедника и 2 национальных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парка.Как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называется зверек, который стал живым символом всего Байкала и забайкальского национального парка?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Байкальская нерпа, или байкальский тюлень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(лат.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Pusa sibirica</w:t>
      </w:r>
      <w:r>
        <w:rPr>
          <w:rFonts w:ascii="Times New Roman" w:hAnsi="Times New Roman"/>
          <w:bCs/>
          <w:i/>
          <w:iCs/>
          <w:sz w:val="28"/>
          <w:szCs w:val="28"/>
        </w:rPr>
        <w:t>).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30.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Отношение к этим  деревьям почти священное, потому что они не только очень красивы, стройны, пахучи, вечнозелены, но и растут на </w:t>
      </w:r>
      <w:r w:rsidRPr="009A3D36">
        <w:rPr>
          <w:rFonts w:ascii="Times New Roman" w:hAnsi="Times New Roman"/>
          <w:bCs/>
          <w:iCs/>
          <w:sz w:val="28"/>
          <w:szCs w:val="28"/>
        </w:rPr>
        <w:lastRenderedPageBreak/>
        <w:t>большей части территории России. А еще они являются символами многих заповедников и национальных парков России.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О каких деревьях идет речь?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Ель и пихта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31.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Окрестности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Тигирекского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заповедника Алтайского края изобилуют пещерами, являющимися домом для одной из самых редких, удивительных и малоизученных групп животных.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3318B">
        <w:rPr>
          <w:rFonts w:ascii="Times New Roman" w:hAnsi="Times New Roman"/>
          <w:bCs/>
          <w:iCs/>
          <w:sz w:val="28"/>
          <w:szCs w:val="28"/>
        </w:rPr>
        <w:t>Каких?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bCs/>
          <w:i/>
          <w:iCs/>
          <w:sz w:val="28"/>
          <w:szCs w:val="28"/>
        </w:rPr>
        <w:t>Ответ: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Л</w:t>
      </w:r>
      <w:r w:rsidRPr="009A3D36">
        <w:rPr>
          <w:rFonts w:ascii="Times New Roman" w:hAnsi="Times New Roman"/>
          <w:bCs/>
          <w:iCs/>
          <w:sz w:val="28"/>
          <w:szCs w:val="28"/>
        </w:rPr>
        <w:t>етучая мышь.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 xml:space="preserve">32. Вопрос: </w:t>
      </w:r>
      <w:r w:rsidRPr="009A3D36">
        <w:rPr>
          <w:rFonts w:ascii="Times New Roman" w:hAnsi="Times New Roman"/>
          <w:bCs/>
          <w:iCs/>
          <w:sz w:val="28"/>
          <w:szCs w:val="28"/>
        </w:rPr>
        <w:t>Какое широко распространенное дерево стало символом пяти территорий «Заповедной России» и является основной л</w:t>
      </w:r>
      <w:r>
        <w:rPr>
          <w:rFonts w:ascii="Times New Roman" w:hAnsi="Times New Roman"/>
          <w:bCs/>
          <w:iCs/>
          <w:sz w:val="28"/>
          <w:szCs w:val="28"/>
        </w:rPr>
        <w:t xml:space="preserve">есообразующей породой в борах? 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Сосна обыкновенная </w:t>
      </w:r>
      <w:r w:rsidRPr="009A3D36">
        <w:rPr>
          <w:rFonts w:ascii="Times New Roman" w:hAnsi="Times New Roman"/>
          <w:bCs/>
          <w:i/>
          <w:iCs/>
          <w:sz w:val="28"/>
          <w:szCs w:val="28"/>
          <w:lang w:eastAsia="ru-RU"/>
        </w:rPr>
        <w:t>(лат.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 w:eastAsia="ru-RU"/>
        </w:rPr>
        <w:t>Pínus sylvéstris</w:t>
      </w:r>
      <w:r w:rsidRPr="009A3D36">
        <w:rPr>
          <w:rFonts w:ascii="Times New Roman" w:hAnsi="Times New Roman"/>
          <w:bCs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33.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Многие поэты в своих произведениях воспевали этот восхитительный по красоте и изяществу цветок. Растет он в степях, которые в большинстве своем распаханы   под поля. А размножается растение семенами,  которые после прорастания зацветают на  седьмой год. Многие дикие виды находятся сейчас на грани исчезновения и занесены в Красные книги. В Голландии эти цветы считаются национальным символом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страны.О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каком растении идет речь?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Тюльпан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9A3D36">
        <w:rPr>
          <w:rFonts w:ascii="Times New Roman" w:hAnsi="Times New Roman"/>
          <w:bCs/>
          <w:i/>
          <w:iCs/>
          <w:sz w:val="28"/>
          <w:szCs w:val="28"/>
          <w:lang w:eastAsia="ru-RU"/>
        </w:rPr>
        <w:t>лат.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 w:eastAsia="ru-RU"/>
        </w:rPr>
        <w:t>Túlipa</w:t>
      </w:r>
      <w:r w:rsidRPr="009A3D36">
        <w:rPr>
          <w:rFonts w:ascii="Times New Roman" w:hAnsi="Times New Roman"/>
          <w:bCs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34.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Это дерево хорошо узнаваемо благодаря его характерным листьям (изображено на эмблеме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Воронинского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заповедника) и плодам, являющимся, по сути, орехами (изображены на эмблеме национального парка Марий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Чодра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>).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В России естественно растут 15 видов (в мире 450 видов). Что это за дерево?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Дуб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35.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Это вечнозеленое древнее хвойное растение – объект особой охраны заповедника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Утриш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>. «Колючий» - так называли это дерево кельты, а вот славяне дали совершенно иное определение: «растущий меж елями»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A3D36">
        <w:rPr>
          <w:rFonts w:ascii="Times New Roman" w:hAnsi="Times New Roman"/>
          <w:bCs/>
          <w:iCs/>
          <w:sz w:val="28"/>
          <w:szCs w:val="28"/>
        </w:rPr>
        <w:t>отсюда и современное название. Какое?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Можжевельник высокий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(лат.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/>
          <w:iCs/>
          <w:sz w:val="28"/>
          <w:szCs w:val="28"/>
          <w:lang w:val="la-Latn"/>
        </w:rPr>
        <w:t>Juniperus excelsa</w:t>
      </w:r>
      <w:r w:rsidRPr="009A3D36">
        <w:rPr>
          <w:rFonts w:ascii="Times New Roman" w:hAnsi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 xml:space="preserve">36. Вопрос: 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Это растение произрастает в степях и на каменистых склонах Евразии. В пору колошения, степи, покрытые этим растением, необычайно нарядные. Всего 200 лет назад они покрывали значительные пространства на юге России. В наше время почти все они распаханы, и небольшие «островки»  уцелели в основном на заповедных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территориях.О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 xml:space="preserve"> каком растении идет речь?</w:t>
      </w:r>
    </w:p>
    <w:p w:rsidR="00FC50C1" w:rsidRPr="0053318B" w:rsidRDefault="00FC50C1" w:rsidP="0053318B">
      <w:pPr>
        <w:ind w:firstLine="77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53318B">
        <w:rPr>
          <w:rFonts w:ascii="Times New Roman" w:hAnsi="Times New Roman"/>
          <w:b/>
          <w:i/>
          <w:sz w:val="28"/>
          <w:szCs w:val="28"/>
        </w:rPr>
        <w:t>Ответ:</w:t>
      </w:r>
      <w:r w:rsidRPr="009A3D36">
        <w:rPr>
          <w:rFonts w:ascii="Times New Roman" w:hAnsi="Times New Roman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Ковыль </w:t>
      </w:r>
      <w:r w:rsidRPr="0053318B">
        <w:rPr>
          <w:rFonts w:ascii="Times New Roman" w:hAnsi="Times New Roman"/>
          <w:bCs/>
          <w:i/>
          <w:iCs/>
          <w:sz w:val="28"/>
          <w:szCs w:val="28"/>
          <w:lang w:eastAsia="ru-RU"/>
        </w:rPr>
        <w:t>(лат.</w:t>
      </w:r>
      <w:r w:rsidRPr="0053318B">
        <w:rPr>
          <w:rFonts w:ascii="Times New Roman" w:hAnsi="Times New Roman"/>
          <w:bCs/>
          <w:i/>
          <w:iCs/>
          <w:sz w:val="28"/>
          <w:szCs w:val="28"/>
          <w:lang w:val="la-Latn" w:eastAsia="ru-RU"/>
        </w:rPr>
        <w:t>Stipa</w:t>
      </w:r>
      <w:r w:rsidRPr="0053318B">
        <w:rPr>
          <w:rFonts w:ascii="Times New Roman" w:hAnsi="Times New Roman"/>
          <w:bCs/>
          <w:i/>
          <w:iCs/>
          <w:sz w:val="28"/>
          <w:szCs w:val="28"/>
          <w:lang w:eastAsia="ru-RU"/>
        </w:rPr>
        <w:t>).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37.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Эти птицы – одни из самых крупных хищных птиц фауны России. В нашей стране встречается 4 вида. Все они занесены в Красную книгу России. Обитают по берегам морей, крупных озёр и рек. Основную долю в пище занимает рыба, поэтому наибольшая концентрация этих птиц отмечается в местах, богатых рыбой — на Дальнем Востоке и в низовьях Волги.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О каких птицах идет речь?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Ответ:</w:t>
      </w:r>
      <w:r w:rsidRPr="009A3D36">
        <w:rPr>
          <w:rFonts w:ascii="Times New Roman" w:hAnsi="Times New Roman"/>
          <w:bCs/>
          <w:iCs/>
          <w:sz w:val="28"/>
          <w:szCs w:val="28"/>
        </w:rPr>
        <w:t xml:space="preserve"> Орлан. В России обитает 4 вида: </w:t>
      </w:r>
      <w:proofErr w:type="spellStart"/>
      <w:r w:rsidRPr="009A3D36">
        <w:rPr>
          <w:rFonts w:ascii="Times New Roman" w:hAnsi="Times New Roman"/>
          <w:bCs/>
          <w:iCs/>
          <w:sz w:val="28"/>
          <w:szCs w:val="28"/>
        </w:rPr>
        <w:t>белоплечий</w:t>
      </w:r>
      <w:proofErr w:type="spellEnd"/>
      <w:r w:rsidRPr="009A3D36">
        <w:rPr>
          <w:rFonts w:ascii="Times New Roman" w:hAnsi="Times New Roman"/>
          <w:bCs/>
          <w:iCs/>
          <w:sz w:val="28"/>
          <w:szCs w:val="28"/>
        </w:rPr>
        <w:t>, белохвостый, долгохвост и белоголовый.</w:t>
      </w:r>
    </w:p>
    <w:p w:rsidR="00FC50C1" w:rsidRPr="009A3D36" w:rsidRDefault="00FC50C1" w:rsidP="0053318B">
      <w:pPr>
        <w:pStyle w:val="a8"/>
        <w:ind w:left="0" w:firstLine="770"/>
        <w:rPr>
          <w:rFonts w:ascii="Times New Roman" w:hAnsi="Times New Roman"/>
          <w:bCs/>
          <w:iCs/>
          <w:sz w:val="28"/>
          <w:szCs w:val="28"/>
        </w:rPr>
      </w:pPr>
      <w:r w:rsidRPr="0053318B">
        <w:rPr>
          <w:rFonts w:ascii="Times New Roman" w:hAnsi="Times New Roman"/>
          <w:b/>
          <w:i/>
          <w:color w:val="000000"/>
          <w:kern w:val="24"/>
          <w:sz w:val="28"/>
          <w:szCs w:val="28"/>
        </w:rPr>
        <w:t>38. Вопрос:</w:t>
      </w:r>
      <w:r w:rsidRPr="009A3D36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Pr="009A3D36">
        <w:rPr>
          <w:rFonts w:ascii="Times New Roman" w:hAnsi="Times New Roman"/>
          <w:bCs/>
          <w:iCs/>
          <w:sz w:val="28"/>
          <w:szCs w:val="28"/>
        </w:rPr>
        <w:t>Эти красивые водоплавающие птицы - самые крупные из всех существующих на земле. Они не любят ходить по земле и передвигается преимущественно по воде. Имеют очень пышное и густое оперение, с большим количеством пуха. По количеству перьев – эта птица чемпион (около 25 тыс. перьев)! А еще эти птицы считаются символом долгой супружеской жизни  и именно ими часто украшают свадебные столы. О какой птице идет речь?</w:t>
      </w:r>
    </w:p>
    <w:p w:rsidR="00FC50C1" w:rsidRPr="009A3D36" w:rsidRDefault="00FC50C1" w:rsidP="0053318B">
      <w:pPr>
        <w:ind w:firstLine="770"/>
        <w:rPr>
          <w:rFonts w:ascii="Times New Roman" w:hAnsi="Times New Roman"/>
          <w:bCs/>
          <w:i/>
          <w:iCs/>
          <w:sz w:val="28"/>
          <w:szCs w:val="28"/>
        </w:rPr>
      </w:pPr>
      <w:r w:rsidRPr="0053318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Ответ: </w:t>
      </w:r>
      <w:r w:rsidRPr="009A3D36">
        <w:rPr>
          <w:rFonts w:ascii="Times New Roman" w:hAnsi="Times New Roman"/>
          <w:bCs/>
          <w:iCs/>
          <w:sz w:val="28"/>
          <w:szCs w:val="28"/>
        </w:rPr>
        <w:t>На эмблемах двух заповедников стилизован малый или тундровый лебедь (</w:t>
      </w:r>
      <w:r w:rsidRPr="009A3D36">
        <w:rPr>
          <w:rFonts w:ascii="Times New Roman" w:hAnsi="Times New Roman"/>
          <w:bCs/>
          <w:iCs/>
          <w:sz w:val="28"/>
          <w:szCs w:val="28"/>
          <w:lang w:val="la-Latn"/>
        </w:rPr>
        <w:t>Cygnus bewickii</w:t>
      </w:r>
      <w:r w:rsidRPr="009A3D36">
        <w:rPr>
          <w:rFonts w:ascii="Times New Roman" w:hAnsi="Times New Roman"/>
          <w:bCs/>
          <w:iCs/>
          <w:sz w:val="28"/>
          <w:szCs w:val="28"/>
        </w:rPr>
        <w:t>) и Лебедь-кликун(</w:t>
      </w:r>
      <w:r w:rsidRPr="009A3D36">
        <w:rPr>
          <w:rFonts w:ascii="Times New Roman" w:hAnsi="Times New Roman"/>
          <w:bCs/>
          <w:iCs/>
          <w:sz w:val="28"/>
          <w:szCs w:val="28"/>
          <w:lang w:val="la-Latn"/>
        </w:rPr>
        <w:t>Cygnus cygnus</w:t>
      </w:r>
      <w:r w:rsidRPr="009A3D36">
        <w:rPr>
          <w:rFonts w:ascii="Times New Roman" w:hAnsi="Times New Roman"/>
          <w:bCs/>
          <w:iCs/>
          <w:sz w:val="28"/>
          <w:szCs w:val="28"/>
        </w:rPr>
        <w:t>).</w:t>
      </w:r>
    </w:p>
    <w:p w:rsidR="00FC50C1" w:rsidRDefault="00FC50C1" w:rsidP="00874AC6">
      <w:pPr>
        <w:ind w:firstLine="770"/>
        <w:rPr>
          <w:rFonts w:ascii="Times New Roman" w:hAnsi="Times New Roman"/>
          <w:bCs/>
          <w:iCs/>
          <w:sz w:val="28"/>
          <w:szCs w:val="28"/>
        </w:rPr>
      </w:pPr>
      <w:r w:rsidRPr="009A3D36">
        <w:rPr>
          <w:rFonts w:ascii="Times New Roman" w:hAnsi="Times New Roman"/>
          <w:b/>
          <w:bCs/>
          <w:iCs/>
          <w:sz w:val="28"/>
          <w:szCs w:val="28"/>
        </w:rPr>
        <w:t xml:space="preserve">ДОПОЛНИТЕЛЬНЫЕ ВОПРОСЫ: </w:t>
      </w:r>
      <w:r w:rsidRPr="009A3D36">
        <w:rPr>
          <w:rFonts w:ascii="Times New Roman" w:hAnsi="Times New Roman"/>
          <w:bCs/>
          <w:iCs/>
          <w:sz w:val="28"/>
          <w:szCs w:val="28"/>
        </w:rPr>
        <w:t>разгадать 4 ребуса и узнать изображения животных на камне.</w:t>
      </w:r>
    </w:p>
    <w:p w:rsidR="00FC50C1" w:rsidRPr="00874AC6" w:rsidRDefault="00FC50C1" w:rsidP="00874AC6">
      <w:pPr>
        <w:ind w:firstLine="770"/>
        <w:rPr>
          <w:rFonts w:ascii="Times New Roman" w:hAnsi="Times New Roman"/>
          <w:bCs/>
          <w:i/>
          <w:iCs/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6A39EB" w:rsidRDefault="006A39EB" w:rsidP="00F10A5A">
      <w:pPr>
        <w:jc w:val="center"/>
        <w:rPr>
          <w:sz w:val="28"/>
          <w:szCs w:val="28"/>
        </w:rPr>
      </w:pPr>
    </w:p>
    <w:p w:rsidR="006A39EB" w:rsidRDefault="006A39EB" w:rsidP="00F10A5A">
      <w:pPr>
        <w:jc w:val="center"/>
        <w:rPr>
          <w:sz w:val="28"/>
          <w:szCs w:val="28"/>
        </w:rPr>
      </w:pPr>
    </w:p>
    <w:p w:rsidR="006A39EB" w:rsidRDefault="006A39EB" w:rsidP="00F10A5A">
      <w:pPr>
        <w:jc w:val="center"/>
        <w:rPr>
          <w:sz w:val="28"/>
          <w:szCs w:val="28"/>
        </w:rPr>
      </w:pPr>
    </w:p>
    <w:p w:rsidR="006A39EB" w:rsidRDefault="006A39EB" w:rsidP="00F10A5A">
      <w:pPr>
        <w:jc w:val="center"/>
        <w:rPr>
          <w:sz w:val="28"/>
          <w:szCs w:val="28"/>
        </w:rPr>
      </w:pPr>
    </w:p>
    <w:p w:rsidR="006A39EB" w:rsidRDefault="006A39EB" w:rsidP="00F10A5A">
      <w:pPr>
        <w:jc w:val="center"/>
        <w:rPr>
          <w:sz w:val="28"/>
          <w:szCs w:val="28"/>
        </w:rPr>
      </w:pPr>
    </w:p>
    <w:p w:rsidR="006A39EB" w:rsidRDefault="006A39EB" w:rsidP="00F10A5A">
      <w:pPr>
        <w:jc w:val="center"/>
        <w:rPr>
          <w:sz w:val="28"/>
          <w:szCs w:val="28"/>
        </w:rPr>
      </w:pPr>
    </w:p>
    <w:p w:rsidR="00FC50C1" w:rsidRDefault="00FC50C1" w:rsidP="00F10A5A">
      <w:pPr>
        <w:jc w:val="center"/>
        <w:rPr>
          <w:sz w:val="28"/>
          <w:szCs w:val="28"/>
        </w:rPr>
      </w:pPr>
    </w:p>
    <w:p w:rsidR="00FC50C1" w:rsidRDefault="00FC50C1" w:rsidP="00874AC6">
      <w:pPr>
        <w:ind w:firstLine="1134"/>
        <w:rPr>
          <w:rFonts w:ascii="Times New Roman" w:hAnsi="Times New Roman"/>
          <w:b/>
          <w:spacing w:val="-1"/>
          <w:sz w:val="28"/>
          <w:szCs w:val="28"/>
        </w:rPr>
      </w:pPr>
      <w:r w:rsidRPr="00FE12A5">
        <w:rPr>
          <w:rFonts w:ascii="Times New Roman" w:hAnsi="Times New Roman"/>
          <w:b/>
          <w:spacing w:val="-1"/>
          <w:sz w:val="28"/>
          <w:szCs w:val="28"/>
        </w:rPr>
        <w:lastRenderedPageBreak/>
        <w:t>СПИСОК ИСПОЛЬЗОВАННЫХ ИСТОЧНИКОВ</w:t>
      </w:r>
    </w:p>
    <w:p w:rsidR="00643EE8" w:rsidRPr="00485962" w:rsidRDefault="00643EE8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485962">
        <w:rPr>
          <w:rFonts w:ascii="Times New Roman" w:hAnsi="Times New Roman"/>
          <w:color w:val="000000"/>
          <w:sz w:val="28"/>
          <w:szCs w:val="28"/>
        </w:rPr>
        <w:t>Аванта</w:t>
      </w:r>
      <w:proofErr w:type="spellEnd"/>
      <w:r w:rsidRPr="00485962">
        <w:rPr>
          <w:rFonts w:ascii="Times New Roman" w:hAnsi="Times New Roman"/>
          <w:color w:val="000000"/>
          <w:sz w:val="28"/>
          <w:szCs w:val="28"/>
        </w:rPr>
        <w:t>+. Энциклопедия для детей</w:t>
      </w:r>
      <w:r w:rsidRPr="00485962">
        <w:rPr>
          <w:rFonts w:ascii="Times New Roman" w:hAnsi="Times New Roman"/>
          <w:b/>
          <w:bCs/>
          <w:color w:val="333333"/>
          <w:sz w:val="28"/>
          <w:szCs w:val="28"/>
        </w:rPr>
        <w:t xml:space="preserve"> Экология</w:t>
      </w:r>
      <w:r w:rsidRPr="00485962">
        <w:rPr>
          <w:rFonts w:ascii="Times New Roman" w:hAnsi="Times New Roman"/>
          <w:color w:val="333333"/>
          <w:sz w:val="28"/>
          <w:szCs w:val="28"/>
        </w:rPr>
        <w:t xml:space="preserve">. Энциклопедия для детей. Том 19. </w:t>
      </w:r>
      <w:r w:rsidRPr="00485962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485962">
        <w:rPr>
          <w:rFonts w:ascii="Times New Roman" w:hAnsi="Times New Roman"/>
          <w:b/>
          <w:bCs/>
          <w:color w:val="333333"/>
          <w:sz w:val="28"/>
          <w:szCs w:val="28"/>
        </w:rPr>
        <w:t>Аванта</w:t>
      </w:r>
      <w:proofErr w:type="spellEnd"/>
      <w:r w:rsidRPr="00485962">
        <w:rPr>
          <w:rFonts w:ascii="Times New Roman" w:hAnsi="Times New Roman"/>
          <w:color w:val="333333"/>
          <w:sz w:val="28"/>
          <w:szCs w:val="28"/>
        </w:rPr>
        <w:t>+. 2001.</w:t>
      </w:r>
    </w:p>
    <w:p w:rsidR="00643EE8" w:rsidRPr="00485962" w:rsidRDefault="00643EE8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485962">
        <w:rPr>
          <w:rFonts w:ascii="Times New Roman" w:hAnsi="Times New Roman"/>
          <w:color w:val="000000"/>
          <w:sz w:val="28"/>
          <w:szCs w:val="28"/>
        </w:rPr>
        <w:t>Аванта</w:t>
      </w:r>
      <w:proofErr w:type="spellEnd"/>
      <w:r w:rsidRPr="00485962">
        <w:rPr>
          <w:rFonts w:ascii="Times New Roman" w:hAnsi="Times New Roman"/>
          <w:color w:val="000000"/>
          <w:sz w:val="28"/>
          <w:szCs w:val="28"/>
        </w:rPr>
        <w:t xml:space="preserve">+. Энциклопедия для детей. Россия: физическая и экономическая география. Том 12. М.: </w:t>
      </w:r>
      <w:proofErr w:type="spellStart"/>
      <w:r w:rsidRPr="00485962">
        <w:rPr>
          <w:rFonts w:ascii="Times New Roman" w:hAnsi="Times New Roman"/>
          <w:color w:val="000000"/>
          <w:sz w:val="28"/>
          <w:szCs w:val="28"/>
        </w:rPr>
        <w:t>Аванта</w:t>
      </w:r>
      <w:proofErr w:type="spellEnd"/>
      <w:r w:rsidRPr="00485962">
        <w:rPr>
          <w:rFonts w:ascii="Times New Roman" w:hAnsi="Times New Roman"/>
          <w:color w:val="000000"/>
          <w:sz w:val="28"/>
          <w:szCs w:val="28"/>
        </w:rPr>
        <w:t>+, 1999.</w:t>
      </w:r>
    </w:p>
    <w:p w:rsidR="00643EE8" w:rsidRPr="00485962" w:rsidRDefault="00643EE8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485962">
        <w:rPr>
          <w:rFonts w:ascii="Times New Roman" w:hAnsi="Times New Roman"/>
          <w:color w:val="000000"/>
          <w:sz w:val="28"/>
          <w:szCs w:val="28"/>
        </w:rPr>
        <w:t>Аванта</w:t>
      </w:r>
      <w:proofErr w:type="spellEnd"/>
      <w:r w:rsidRPr="00485962">
        <w:rPr>
          <w:rFonts w:ascii="Times New Roman" w:hAnsi="Times New Roman"/>
          <w:color w:val="000000"/>
          <w:sz w:val="28"/>
          <w:szCs w:val="28"/>
        </w:rPr>
        <w:t xml:space="preserve">+. Энциклопедия для детей. География. Том 03. М.: Мир энциклопедий </w:t>
      </w:r>
      <w:proofErr w:type="spellStart"/>
      <w:r w:rsidRPr="00485962">
        <w:rPr>
          <w:rFonts w:ascii="Times New Roman" w:hAnsi="Times New Roman"/>
          <w:color w:val="000000"/>
          <w:sz w:val="28"/>
          <w:szCs w:val="28"/>
        </w:rPr>
        <w:t>Аванта</w:t>
      </w:r>
      <w:proofErr w:type="spellEnd"/>
      <w:r w:rsidRPr="00485962">
        <w:rPr>
          <w:rFonts w:ascii="Times New Roman" w:hAnsi="Times New Roman"/>
          <w:color w:val="000000"/>
          <w:sz w:val="28"/>
          <w:szCs w:val="28"/>
        </w:rPr>
        <w:t xml:space="preserve">+, </w:t>
      </w:r>
      <w:proofErr w:type="spellStart"/>
      <w:r w:rsidRPr="00485962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485962">
        <w:rPr>
          <w:rFonts w:ascii="Times New Roman" w:hAnsi="Times New Roman"/>
          <w:color w:val="000000"/>
          <w:sz w:val="28"/>
          <w:szCs w:val="28"/>
        </w:rPr>
        <w:t>, 2007.</w:t>
      </w:r>
    </w:p>
    <w:p w:rsidR="00643EE8" w:rsidRPr="00485962" w:rsidRDefault="00643EE8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spacing w:val="-1"/>
          <w:sz w:val="28"/>
          <w:szCs w:val="28"/>
        </w:rPr>
      </w:pPr>
      <w:r w:rsidRPr="00485962">
        <w:rPr>
          <w:rFonts w:ascii="Times New Roman" w:hAnsi="Times New Roman"/>
          <w:color w:val="000000"/>
          <w:sz w:val="28"/>
          <w:szCs w:val="28"/>
        </w:rPr>
        <w:t xml:space="preserve">Заповедные уголки России. Начальная школа / </w:t>
      </w:r>
      <w:proofErr w:type="gramStart"/>
      <w:r w:rsidRPr="0048596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485962">
        <w:rPr>
          <w:rFonts w:ascii="Times New Roman" w:hAnsi="Times New Roman"/>
          <w:color w:val="000000"/>
          <w:sz w:val="28"/>
          <w:szCs w:val="28"/>
        </w:rPr>
        <w:t xml:space="preserve">ост. А.В. Цветков, К.Ю. </w:t>
      </w:r>
      <w:proofErr w:type="spellStart"/>
      <w:r w:rsidRPr="00485962">
        <w:rPr>
          <w:rFonts w:ascii="Times New Roman" w:hAnsi="Times New Roman"/>
          <w:color w:val="000000"/>
          <w:sz w:val="28"/>
          <w:szCs w:val="28"/>
        </w:rPr>
        <w:t>Шатохина</w:t>
      </w:r>
      <w:proofErr w:type="spellEnd"/>
      <w:r w:rsidRPr="00485962">
        <w:rPr>
          <w:rFonts w:ascii="Times New Roman" w:hAnsi="Times New Roman"/>
          <w:color w:val="000000"/>
          <w:sz w:val="28"/>
          <w:szCs w:val="28"/>
        </w:rPr>
        <w:t>. -  Москва: «ВАКО», 2016. (Школьный словарик).</w:t>
      </w:r>
    </w:p>
    <w:p w:rsidR="00856109" w:rsidRPr="00485962" w:rsidRDefault="00856109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spacing w:val="-1"/>
          <w:sz w:val="28"/>
          <w:szCs w:val="28"/>
        </w:rPr>
      </w:pPr>
      <w:r w:rsidRPr="00485962">
        <w:rPr>
          <w:rFonts w:ascii="Times New Roman" w:hAnsi="Times New Roman"/>
          <w:spacing w:val="-1"/>
          <w:sz w:val="28"/>
          <w:szCs w:val="28"/>
        </w:rPr>
        <w:t xml:space="preserve">Территории природы. Система особо охраняемых природных территорий России и стратегия ее развития. </w:t>
      </w:r>
      <w:r w:rsidR="00643EE8" w:rsidRPr="00485962">
        <w:rPr>
          <w:rFonts w:ascii="Times New Roman" w:hAnsi="Times New Roman"/>
          <w:sz w:val="28"/>
          <w:szCs w:val="28"/>
          <w:lang w:eastAsia="ru-RU"/>
        </w:rPr>
        <w:t>Сост</w:t>
      </w:r>
      <w:r w:rsidR="004C793C" w:rsidRPr="00485962">
        <w:rPr>
          <w:rFonts w:ascii="Times New Roman" w:hAnsi="Times New Roman"/>
          <w:sz w:val="28"/>
          <w:szCs w:val="28"/>
          <w:lang w:eastAsia="ru-RU"/>
        </w:rPr>
        <w:t>.</w:t>
      </w:r>
      <w:r w:rsidR="00643EE8" w:rsidRPr="00485962">
        <w:rPr>
          <w:rFonts w:ascii="Times New Roman" w:hAnsi="Times New Roman"/>
          <w:sz w:val="28"/>
          <w:szCs w:val="28"/>
          <w:lang w:eastAsia="ru-RU"/>
        </w:rPr>
        <w:t xml:space="preserve">: Е.Н. </w:t>
      </w:r>
      <w:proofErr w:type="spellStart"/>
      <w:r w:rsidR="00643EE8" w:rsidRPr="00485962">
        <w:rPr>
          <w:rFonts w:ascii="Times New Roman" w:hAnsi="Times New Roman"/>
          <w:sz w:val="28"/>
          <w:szCs w:val="28"/>
          <w:lang w:eastAsia="ru-RU"/>
        </w:rPr>
        <w:t>Букварева</w:t>
      </w:r>
      <w:proofErr w:type="spellEnd"/>
      <w:r w:rsidR="00643EE8" w:rsidRPr="00485962">
        <w:rPr>
          <w:rFonts w:ascii="Times New Roman" w:hAnsi="Times New Roman"/>
          <w:sz w:val="28"/>
          <w:szCs w:val="28"/>
          <w:lang w:eastAsia="ru-RU"/>
        </w:rPr>
        <w:t xml:space="preserve">, Н.Р. Данилина, В.В. </w:t>
      </w:r>
      <w:proofErr w:type="spellStart"/>
      <w:r w:rsidR="00643EE8" w:rsidRPr="00485962">
        <w:rPr>
          <w:rFonts w:ascii="Times New Roman" w:hAnsi="Times New Roman"/>
          <w:sz w:val="28"/>
          <w:szCs w:val="28"/>
          <w:lang w:eastAsia="ru-RU"/>
        </w:rPr>
        <w:t>Дежкин</w:t>
      </w:r>
      <w:proofErr w:type="spellEnd"/>
      <w:r w:rsidR="00643EE8" w:rsidRPr="00485962">
        <w:rPr>
          <w:rFonts w:ascii="Times New Roman" w:hAnsi="Times New Roman"/>
          <w:sz w:val="28"/>
          <w:szCs w:val="28"/>
          <w:lang w:eastAsia="ru-RU"/>
        </w:rPr>
        <w:t>.</w:t>
      </w:r>
      <w:r w:rsidR="00643EE8" w:rsidRPr="00485962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485962">
        <w:rPr>
          <w:rFonts w:ascii="Times New Roman" w:hAnsi="Times New Roman"/>
          <w:spacing w:val="-1"/>
          <w:sz w:val="28"/>
          <w:szCs w:val="28"/>
        </w:rPr>
        <w:t>Экоцентр</w:t>
      </w:r>
      <w:proofErr w:type="spellEnd"/>
      <w:r w:rsidRPr="00485962">
        <w:rPr>
          <w:rFonts w:ascii="Times New Roman" w:hAnsi="Times New Roman"/>
          <w:spacing w:val="-1"/>
          <w:sz w:val="28"/>
          <w:szCs w:val="28"/>
        </w:rPr>
        <w:t xml:space="preserve"> «Заповедники», 2006 г.</w:t>
      </w:r>
    </w:p>
    <w:p w:rsidR="00856109" w:rsidRPr="00485962" w:rsidRDefault="00856109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 w:rsidRPr="00485962">
        <w:rPr>
          <w:rFonts w:ascii="Times New Roman" w:hAnsi="Times New Roman"/>
          <w:spacing w:val="-1"/>
          <w:sz w:val="28"/>
          <w:szCs w:val="28"/>
        </w:rPr>
        <w:t>Е.В.Кондратьева</w:t>
      </w:r>
      <w:proofErr w:type="spellEnd"/>
      <w:r w:rsidRPr="00485962">
        <w:rPr>
          <w:rFonts w:ascii="Times New Roman" w:hAnsi="Times New Roman"/>
          <w:spacing w:val="-1"/>
          <w:sz w:val="28"/>
          <w:szCs w:val="28"/>
        </w:rPr>
        <w:t xml:space="preserve">. Навстречу заповедному делу. //Сборник методических </w:t>
      </w:r>
      <w:r w:rsidRPr="00485962">
        <w:rPr>
          <w:rFonts w:ascii="Times New Roman" w:hAnsi="Times New Roman"/>
          <w:color w:val="000000"/>
          <w:spacing w:val="-1"/>
          <w:sz w:val="28"/>
          <w:szCs w:val="28"/>
        </w:rPr>
        <w:t xml:space="preserve">материалов по экологическому просвещению. </w:t>
      </w:r>
      <w:proofErr w:type="spellStart"/>
      <w:r w:rsidR="004C793C" w:rsidRPr="00485962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proofErr w:type="gramStart"/>
      <w:r w:rsidRPr="00485962">
        <w:rPr>
          <w:rFonts w:ascii="Times New Roman" w:hAnsi="Times New Roman"/>
          <w:color w:val="000000"/>
          <w:spacing w:val="-1"/>
          <w:sz w:val="28"/>
          <w:szCs w:val="28"/>
        </w:rPr>
        <w:t>.К</w:t>
      </w:r>
      <w:proofErr w:type="gramEnd"/>
      <w:r w:rsidRPr="00485962">
        <w:rPr>
          <w:rFonts w:ascii="Times New Roman" w:hAnsi="Times New Roman"/>
          <w:color w:val="000000"/>
          <w:spacing w:val="-1"/>
          <w:sz w:val="28"/>
          <w:szCs w:val="28"/>
        </w:rPr>
        <w:t>омсомольск</w:t>
      </w:r>
      <w:proofErr w:type="spellEnd"/>
      <w:r w:rsidRPr="00485962">
        <w:rPr>
          <w:rFonts w:ascii="Times New Roman" w:hAnsi="Times New Roman"/>
          <w:color w:val="000000"/>
          <w:spacing w:val="-1"/>
          <w:sz w:val="28"/>
          <w:szCs w:val="28"/>
        </w:rPr>
        <w:t>-на-Амуре, 2010 г.</w:t>
      </w:r>
    </w:p>
    <w:p w:rsidR="00DF7EF2" w:rsidRPr="00485962" w:rsidRDefault="004C793C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85962">
        <w:rPr>
          <w:rFonts w:ascii="Times New Roman" w:hAnsi="Times New Roman"/>
          <w:bCs/>
          <w:color w:val="000000"/>
          <w:sz w:val="28"/>
          <w:szCs w:val="28"/>
        </w:rPr>
        <w:t>Федеральный закон от 14 марта 1995 г. N 33-ФЗ "Об особо охраняемых природных территориях</w:t>
      </w:r>
      <w:proofErr w:type="gramStart"/>
      <w:r w:rsidRPr="00485962">
        <w:rPr>
          <w:rFonts w:ascii="Times New Roman" w:hAnsi="Times New Roman"/>
          <w:bCs/>
          <w:color w:val="000000"/>
          <w:sz w:val="28"/>
          <w:szCs w:val="28"/>
        </w:rPr>
        <w:t>"(</w:t>
      </w:r>
      <w:proofErr w:type="gramEnd"/>
      <w:r w:rsidRPr="00485962">
        <w:rPr>
          <w:rFonts w:ascii="Times New Roman" w:hAnsi="Times New Roman"/>
          <w:bCs/>
          <w:color w:val="000000"/>
          <w:sz w:val="28"/>
          <w:szCs w:val="28"/>
        </w:rPr>
        <w:t xml:space="preserve">с изменениями и дополнениями). Система ГАРАНТ: </w:t>
      </w:r>
      <w:hyperlink r:id="rId23" w:anchor="ixzz4R4DighYz" w:history="1">
        <w:r w:rsidRPr="00485962">
          <w:rPr>
            <w:rStyle w:val="a9"/>
            <w:rFonts w:ascii="Times New Roman" w:hAnsi="Times New Roman"/>
            <w:bCs/>
            <w:color w:val="000000"/>
            <w:sz w:val="28"/>
            <w:szCs w:val="28"/>
            <w:u w:val="none"/>
          </w:rPr>
          <w:t>http://base.garant.ru/10107990/#ixzz4R4DighYz</w:t>
        </w:r>
      </w:hyperlink>
    </w:p>
    <w:p w:rsidR="004C793C" w:rsidRPr="00485962" w:rsidRDefault="00485962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85962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Полевой дневник Любопытной </w:t>
      </w:r>
      <w:r w:rsidR="004C793C" w:rsidRPr="00485962">
        <w:rPr>
          <w:rFonts w:ascii="Times New Roman" w:hAnsi="Times New Roman"/>
          <w:color w:val="000000"/>
          <w:spacing w:val="-1"/>
          <w:sz w:val="28"/>
          <w:szCs w:val="28"/>
        </w:rPr>
        <w:t>Варвар</w:t>
      </w:r>
      <w:r w:rsidRPr="00485962">
        <w:rPr>
          <w:rFonts w:ascii="Times New Roman" w:hAnsi="Times New Roman"/>
          <w:color w:val="000000"/>
          <w:spacing w:val="-1"/>
          <w:sz w:val="28"/>
          <w:szCs w:val="28"/>
        </w:rPr>
        <w:t xml:space="preserve">ы. Путешествие по заповедным островам // Составитель </w:t>
      </w:r>
      <w:proofErr w:type="spellStart"/>
      <w:r w:rsidRPr="00485962">
        <w:rPr>
          <w:rFonts w:ascii="Times New Roman" w:hAnsi="Times New Roman"/>
          <w:color w:val="000000"/>
          <w:spacing w:val="-1"/>
          <w:sz w:val="28"/>
          <w:szCs w:val="28"/>
        </w:rPr>
        <w:t>Л.Колотилина</w:t>
      </w:r>
      <w:proofErr w:type="spellEnd"/>
      <w:r w:rsidRPr="0048596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DF7EF2" w:rsidRPr="00485962" w:rsidRDefault="007146F1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color w:val="000000"/>
          <w:spacing w:val="-1"/>
          <w:sz w:val="28"/>
          <w:szCs w:val="28"/>
        </w:rPr>
      </w:pPr>
      <w:hyperlink r:id="rId24" w:history="1">
        <w:r w:rsidR="00DF7EF2" w:rsidRPr="00485962">
          <w:rPr>
            <w:rStyle w:val="a9"/>
            <w:rFonts w:ascii="Times New Roman" w:hAnsi="Times New Roman"/>
            <w:color w:val="000000"/>
            <w:spacing w:val="-1"/>
            <w:sz w:val="28"/>
            <w:szCs w:val="28"/>
            <w:u w:val="none"/>
          </w:rPr>
          <w:t>https://ru.wikipedia.org</w:t>
        </w:r>
      </w:hyperlink>
    </w:p>
    <w:p w:rsidR="00DF7EF2" w:rsidRPr="00485962" w:rsidRDefault="007146F1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color w:val="000000"/>
          <w:spacing w:val="-1"/>
          <w:sz w:val="28"/>
          <w:szCs w:val="28"/>
        </w:rPr>
      </w:pPr>
      <w:hyperlink r:id="rId25" w:history="1">
        <w:r w:rsidR="00DF7EF2" w:rsidRPr="00485962">
          <w:rPr>
            <w:rStyle w:val="a9"/>
            <w:rFonts w:ascii="Times New Roman" w:hAnsi="Times New Roman"/>
            <w:color w:val="000000"/>
            <w:spacing w:val="-1"/>
            <w:sz w:val="28"/>
            <w:szCs w:val="28"/>
            <w:u w:val="none"/>
          </w:rPr>
          <w:t>http://dic.academic.ru</w:t>
        </w:r>
      </w:hyperlink>
    </w:p>
    <w:p w:rsidR="00DF7EF2" w:rsidRPr="00485962" w:rsidRDefault="00DF7EF2" w:rsidP="00485962">
      <w:pPr>
        <w:numPr>
          <w:ilvl w:val="0"/>
          <w:numId w:val="17"/>
        </w:numPr>
        <w:ind w:left="709" w:hanging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85962">
        <w:rPr>
          <w:rFonts w:ascii="Times New Roman" w:hAnsi="Times New Roman"/>
          <w:color w:val="000000"/>
          <w:spacing w:val="-1"/>
          <w:sz w:val="28"/>
          <w:szCs w:val="28"/>
        </w:rPr>
        <w:t>http://www.wwf.ru</w:t>
      </w:r>
    </w:p>
    <w:p w:rsidR="004C793C" w:rsidRPr="00485962" w:rsidRDefault="004C793C" w:rsidP="00485962">
      <w:pPr>
        <w:ind w:left="709" w:hanging="709"/>
        <w:rPr>
          <w:rFonts w:ascii="Times New Roman" w:hAnsi="Times New Roman"/>
          <w:spacing w:val="-1"/>
          <w:sz w:val="28"/>
          <w:szCs w:val="28"/>
          <w:highlight w:val="yellow"/>
        </w:rPr>
      </w:pPr>
    </w:p>
    <w:p w:rsidR="004C793C" w:rsidRPr="00485962" w:rsidRDefault="004C793C" w:rsidP="00485962">
      <w:pPr>
        <w:rPr>
          <w:rFonts w:ascii="Times New Roman" w:hAnsi="Times New Roman"/>
          <w:spacing w:val="-1"/>
          <w:sz w:val="28"/>
          <w:szCs w:val="28"/>
        </w:rPr>
      </w:pPr>
      <w:r w:rsidRPr="00485962">
        <w:rPr>
          <w:rFonts w:ascii="Times New Roman" w:hAnsi="Times New Roman"/>
          <w:spacing w:val="-1"/>
          <w:sz w:val="28"/>
          <w:szCs w:val="28"/>
        </w:rPr>
        <w:t xml:space="preserve">Использованы материалы </w:t>
      </w:r>
      <w:r w:rsidRPr="00485962">
        <w:rPr>
          <w:rFonts w:ascii="Times New Roman" w:hAnsi="Times New Roman"/>
          <w:b/>
          <w:spacing w:val="-1"/>
          <w:sz w:val="28"/>
          <w:szCs w:val="28"/>
        </w:rPr>
        <w:t xml:space="preserve">с официальных сайтов </w:t>
      </w:r>
      <w:r w:rsidR="00DF7EF2" w:rsidRPr="00485962">
        <w:rPr>
          <w:rFonts w:ascii="Times New Roman" w:hAnsi="Times New Roman"/>
          <w:b/>
          <w:spacing w:val="-1"/>
          <w:sz w:val="28"/>
          <w:szCs w:val="28"/>
        </w:rPr>
        <w:t>всех</w:t>
      </w:r>
      <w:r w:rsidR="00DF7EF2" w:rsidRPr="00485962">
        <w:rPr>
          <w:rFonts w:ascii="Times New Roman" w:hAnsi="Times New Roman"/>
          <w:spacing w:val="-1"/>
          <w:sz w:val="28"/>
          <w:szCs w:val="28"/>
        </w:rPr>
        <w:t xml:space="preserve"> заповедников и национальных парков России</w:t>
      </w:r>
      <w:r w:rsidRPr="00485962">
        <w:rPr>
          <w:rFonts w:ascii="Times New Roman" w:hAnsi="Times New Roman"/>
          <w:spacing w:val="-1"/>
          <w:sz w:val="28"/>
          <w:szCs w:val="28"/>
        </w:rPr>
        <w:t xml:space="preserve">, материалы группы «Наше заповедное дело» в </w:t>
      </w:r>
      <w:proofErr w:type="spellStart"/>
      <w:r w:rsidRPr="00485962">
        <w:rPr>
          <w:rFonts w:ascii="Times New Roman" w:hAnsi="Times New Roman"/>
          <w:spacing w:val="-1"/>
          <w:sz w:val="28"/>
          <w:szCs w:val="28"/>
        </w:rPr>
        <w:t>Фэйсбуке</w:t>
      </w:r>
      <w:proofErr w:type="spellEnd"/>
      <w:r w:rsidRPr="00485962">
        <w:rPr>
          <w:rFonts w:ascii="Times New Roman" w:hAnsi="Times New Roman"/>
          <w:spacing w:val="-1"/>
          <w:sz w:val="28"/>
          <w:szCs w:val="28"/>
        </w:rPr>
        <w:t>.</w:t>
      </w:r>
    </w:p>
    <w:p w:rsidR="00856109" w:rsidRPr="00485962" w:rsidRDefault="00856109" w:rsidP="00485962">
      <w:pPr>
        <w:ind w:left="709" w:hanging="709"/>
        <w:rPr>
          <w:rFonts w:ascii="Times New Roman" w:hAnsi="Times New Roman"/>
          <w:sz w:val="28"/>
          <w:szCs w:val="28"/>
        </w:rPr>
      </w:pPr>
    </w:p>
    <w:p w:rsidR="00856109" w:rsidRPr="00485962" w:rsidRDefault="00856109" w:rsidP="00485962">
      <w:pPr>
        <w:rPr>
          <w:rFonts w:ascii="Times New Roman" w:hAnsi="Times New Roman"/>
          <w:sz w:val="28"/>
          <w:szCs w:val="28"/>
        </w:rPr>
      </w:pPr>
      <w:proofErr w:type="gramStart"/>
      <w:r w:rsidRPr="00485962">
        <w:rPr>
          <w:rFonts w:ascii="Times New Roman" w:hAnsi="Times New Roman"/>
          <w:sz w:val="28"/>
          <w:szCs w:val="28"/>
        </w:rPr>
        <w:t>Фотографии взяты из открытых интернет-источников</w:t>
      </w:r>
      <w:r w:rsidR="00643EE8" w:rsidRPr="00485962">
        <w:rPr>
          <w:rFonts w:ascii="Times New Roman" w:hAnsi="Times New Roman"/>
          <w:sz w:val="28"/>
          <w:szCs w:val="28"/>
        </w:rPr>
        <w:t xml:space="preserve"> и с материалов фотовыставки «Заповедная Россия»</w:t>
      </w:r>
      <w:r w:rsidRPr="00485962">
        <w:rPr>
          <w:rFonts w:ascii="Times New Roman" w:hAnsi="Times New Roman"/>
          <w:sz w:val="28"/>
          <w:szCs w:val="28"/>
        </w:rPr>
        <w:t>.</w:t>
      </w:r>
      <w:proofErr w:type="gramEnd"/>
    </w:p>
    <w:p w:rsidR="00FC50C1" w:rsidRPr="00485962" w:rsidRDefault="00FC50C1" w:rsidP="00485962">
      <w:pPr>
        <w:ind w:left="709" w:hanging="709"/>
        <w:jc w:val="center"/>
        <w:rPr>
          <w:rFonts w:ascii="Times New Roman" w:hAnsi="Times New Roman"/>
          <w:sz w:val="28"/>
          <w:szCs w:val="28"/>
        </w:rPr>
      </w:pPr>
    </w:p>
    <w:sectPr w:rsidR="00FC50C1" w:rsidRPr="00485962" w:rsidSect="003D4205">
      <w:headerReference w:type="defaul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F1" w:rsidRDefault="007146F1" w:rsidP="00610F79">
      <w:r>
        <w:separator/>
      </w:r>
    </w:p>
  </w:endnote>
  <w:endnote w:type="continuationSeparator" w:id="0">
    <w:p w:rsidR="007146F1" w:rsidRDefault="007146F1" w:rsidP="0061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Lt">
    <w:altName w:val="Times New Roman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F1" w:rsidRDefault="007146F1" w:rsidP="00610F79">
      <w:r>
        <w:separator/>
      </w:r>
    </w:p>
  </w:footnote>
  <w:footnote w:type="continuationSeparator" w:id="0">
    <w:p w:rsidR="007146F1" w:rsidRDefault="007146F1" w:rsidP="0061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C1" w:rsidRDefault="00FC50C1">
    <w:pPr>
      <w:pStyle w:val="aa"/>
      <w:jc w:val="center"/>
    </w:pPr>
    <w:r w:rsidRPr="00F944BD">
      <w:rPr>
        <w:rFonts w:ascii="Times New Roman" w:hAnsi="Times New Roman"/>
      </w:rPr>
      <w:fldChar w:fldCharType="begin"/>
    </w:r>
    <w:r w:rsidRPr="00F944BD">
      <w:rPr>
        <w:rFonts w:ascii="Times New Roman" w:hAnsi="Times New Roman"/>
      </w:rPr>
      <w:instrText xml:space="preserve"> PAGE   \* MERGEFORMAT </w:instrText>
    </w:r>
    <w:r w:rsidRPr="00F944BD">
      <w:rPr>
        <w:rFonts w:ascii="Times New Roman" w:hAnsi="Times New Roman"/>
      </w:rPr>
      <w:fldChar w:fldCharType="separate"/>
    </w:r>
    <w:r w:rsidR="00505AC4">
      <w:rPr>
        <w:rFonts w:ascii="Times New Roman" w:hAnsi="Times New Roman"/>
        <w:noProof/>
      </w:rPr>
      <w:t>12</w:t>
    </w:r>
    <w:r w:rsidRPr="00F944BD">
      <w:rPr>
        <w:rFonts w:ascii="Times New Roman" w:hAnsi="Times New Roman"/>
      </w:rPr>
      <w:fldChar w:fldCharType="end"/>
    </w:r>
  </w:p>
  <w:p w:rsidR="00FC50C1" w:rsidRPr="00F944BD" w:rsidRDefault="00FC50C1" w:rsidP="00F944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54C696A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10862073"/>
    <w:multiLevelType w:val="hybridMultilevel"/>
    <w:tmpl w:val="01D242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  <w:rPr>
        <w:rFonts w:cs="Times New Roman"/>
      </w:rPr>
    </w:lvl>
  </w:abstractNum>
  <w:abstractNum w:abstractNumId="2">
    <w:nsid w:val="253D5663"/>
    <w:multiLevelType w:val="hybridMultilevel"/>
    <w:tmpl w:val="9B9C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6FA5"/>
    <w:multiLevelType w:val="hybridMultilevel"/>
    <w:tmpl w:val="C84A64C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84F223C"/>
    <w:multiLevelType w:val="hybridMultilevel"/>
    <w:tmpl w:val="B894B05E"/>
    <w:name w:val="WW8Num102"/>
    <w:lvl w:ilvl="0" w:tplc="8194AE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11CAC"/>
    <w:multiLevelType w:val="multilevel"/>
    <w:tmpl w:val="4CBE7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345A1A4B"/>
    <w:multiLevelType w:val="hybridMultilevel"/>
    <w:tmpl w:val="AA5E61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4C770CC"/>
    <w:multiLevelType w:val="hybridMultilevel"/>
    <w:tmpl w:val="4118A4B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8BF33B0"/>
    <w:multiLevelType w:val="multilevel"/>
    <w:tmpl w:val="2782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0C2322"/>
    <w:multiLevelType w:val="multilevel"/>
    <w:tmpl w:val="02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50092345"/>
    <w:multiLevelType w:val="multilevel"/>
    <w:tmpl w:val="4CBE7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583771A2"/>
    <w:multiLevelType w:val="multilevel"/>
    <w:tmpl w:val="89A87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>
    <w:nsid w:val="59456C36"/>
    <w:multiLevelType w:val="multilevel"/>
    <w:tmpl w:val="4CBE7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663005D8"/>
    <w:multiLevelType w:val="hybridMultilevel"/>
    <w:tmpl w:val="DC623FDA"/>
    <w:name w:val="WW8Num1022"/>
    <w:lvl w:ilvl="0" w:tplc="8194AE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A9E7FBE"/>
    <w:multiLevelType w:val="hybridMultilevel"/>
    <w:tmpl w:val="DB4ED77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>
    <w:nsid w:val="6BDB0653"/>
    <w:multiLevelType w:val="hybridMultilevel"/>
    <w:tmpl w:val="95A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B2336"/>
    <w:multiLevelType w:val="multilevel"/>
    <w:tmpl w:val="4CBE7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>
    <w:nsid w:val="78EE2357"/>
    <w:multiLevelType w:val="hybridMultilevel"/>
    <w:tmpl w:val="CD328B8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16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610"/>
    <w:rsid w:val="00003F7E"/>
    <w:rsid w:val="00013CD3"/>
    <w:rsid w:val="00066F3F"/>
    <w:rsid w:val="000C58FB"/>
    <w:rsid w:val="000F395F"/>
    <w:rsid w:val="000F6343"/>
    <w:rsid w:val="001109D5"/>
    <w:rsid w:val="001159FB"/>
    <w:rsid w:val="00141BB0"/>
    <w:rsid w:val="0015495F"/>
    <w:rsid w:val="0017097B"/>
    <w:rsid w:val="001A61C5"/>
    <w:rsid w:val="001E4B78"/>
    <w:rsid w:val="00212601"/>
    <w:rsid w:val="00224428"/>
    <w:rsid w:val="00281CCB"/>
    <w:rsid w:val="0031782D"/>
    <w:rsid w:val="00321B7C"/>
    <w:rsid w:val="003B0641"/>
    <w:rsid w:val="003D4205"/>
    <w:rsid w:val="00411849"/>
    <w:rsid w:val="00433E73"/>
    <w:rsid w:val="00444149"/>
    <w:rsid w:val="00452610"/>
    <w:rsid w:val="00452C7C"/>
    <w:rsid w:val="004716AF"/>
    <w:rsid w:val="00475309"/>
    <w:rsid w:val="00485962"/>
    <w:rsid w:val="00486660"/>
    <w:rsid w:val="00494AEB"/>
    <w:rsid w:val="004A3603"/>
    <w:rsid w:val="004C793C"/>
    <w:rsid w:val="004E004D"/>
    <w:rsid w:val="004E51E6"/>
    <w:rsid w:val="00505AC4"/>
    <w:rsid w:val="00510295"/>
    <w:rsid w:val="005138E7"/>
    <w:rsid w:val="00517F09"/>
    <w:rsid w:val="00527E4D"/>
    <w:rsid w:val="0053318B"/>
    <w:rsid w:val="0058008C"/>
    <w:rsid w:val="005C6228"/>
    <w:rsid w:val="005D6002"/>
    <w:rsid w:val="005D7368"/>
    <w:rsid w:val="00610F79"/>
    <w:rsid w:val="00635600"/>
    <w:rsid w:val="00635D6E"/>
    <w:rsid w:val="00643EE8"/>
    <w:rsid w:val="00645DB5"/>
    <w:rsid w:val="00655CE8"/>
    <w:rsid w:val="006852AD"/>
    <w:rsid w:val="006A39EB"/>
    <w:rsid w:val="006A72B9"/>
    <w:rsid w:val="006D2795"/>
    <w:rsid w:val="007061AD"/>
    <w:rsid w:val="00707A09"/>
    <w:rsid w:val="007146F1"/>
    <w:rsid w:val="0071560B"/>
    <w:rsid w:val="007348D3"/>
    <w:rsid w:val="007404E9"/>
    <w:rsid w:val="00770D6A"/>
    <w:rsid w:val="007747D6"/>
    <w:rsid w:val="007D10A7"/>
    <w:rsid w:val="00812A30"/>
    <w:rsid w:val="00836870"/>
    <w:rsid w:val="00854359"/>
    <w:rsid w:val="00856109"/>
    <w:rsid w:val="00874AC6"/>
    <w:rsid w:val="008D5CFC"/>
    <w:rsid w:val="008E2052"/>
    <w:rsid w:val="0090107E"/>
    <w:rsid w:val="0090213F"/>
    <w:rsid w:val="00905031"/>
    <w:rsid w:val="009253DB"/>
    <w:rsid w:val="009275D4"/>
    <w:rsid w:val="00940CA4"/>
    <w:rsid w:val="0094414F"/>
    <w:rsid w:val="009A287F"/>
    <w:rsid w:val="009A3D36"/>
    <w:rsid w:val="009B3831"/>
    <w:rsid w:val="009C4FC5"/>
    <w:rsid w:val="009C6B9A"/>
    <w:rsid w:val="009D5AC4"/>
    <w:rsid w:val="009D79F5"/>
    <w:rsid w:val="00A44058"/>
    <w:rsid w:val="00A44543"/>
    <w:rsid w:val="00A853C2"/>
    <w:rsid w:val="00AA5E29"/>
    <w:rsid w:val="00AC000A"/>
    <w:rsid w:val="00AF6449"/>
    <w:rsid w:val="00B23779"/>
    <w:rsid w:val="00B47D69"/>
    <w:rsid w:val="00B73A3E"/>
    <w:rsid w:val="00B75312"/>
    <w:rsid w:val="00B9458E"/>
    <w:rsid w:val="00BA1080"/>
    <w:rsid w:val="00BD0140"/>
    <w:rsid w:val="00BE694B"/>
    <w:rsid w:val="00C069CB"/>
    <w:rsid w:val="00C543FB"/>
    <w:rsid w:val="00C90833"/>
    <w:rsid w:val="00C95248"/>
    <w:rsid w:val="00D27E93"/>
    <w:rsid w:val="00D43F14"/>
    <w:rsid w:val="00D50CE0"/>
    <w:rsid w:val="00D81C88"/>
    <w:rsid w:val="00D8266F"/>
    <w:rsid w:val="00D842DF"/>
    <w:rsid w:val="00DA1C9D"/>
    <w:rsid w:val="00DA37A4"/>
    <w:rsid w:val="00DD66BC"/>
    <w:rsid w:val="00DD67A0"/>
    <w:rsid w:val="00DE4540"/>
    <w:rsid w:val="00DF07C9"/>
    <w:rsid w:val="00DF7EF2"/>
    <w:rsid w:val="00E03C42"/>
    <w:rsid w:val="00E0486D"/>
    <w:rsid w:val="00E07637"/>
    <w:rsid w:val="00E445DD"/>
    <w:rsid w:val="00E459DC"/>
    <w:rsid w:val="00E57371"/>
    <w:rsid w:val="00E65507"/>
    <w:rsid w:val="00E94F77"/>
    <w:rsid w:val="00EC1A32"/>
    <w:rsid w:val="00EC6FDE"/>
    <w:rsid w:val="00ED29F5"/>
    <w:rsid w:val="00ED6BCE"/>
    <w:rsid w:val="00EE3CA1"/>
    <w:rsid w:val="00EF450B"/>
    <w:rsid w:val="00EF766B"/>
    <w:rsid w:val="00F07A94"/>
    <w:rsid w:val="00F07CB5"/>
    <w:rsid w:val="00F10A5A"/>
    <w:rsid w:val="00F51EA9"/>
    <w:rsid w:val="00F7252F"/>
    <w:rsid w:val="00F77419"/>
    <w:rsid w:val="00F944BD"/>
    <w:rsid w:val="00FC50C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E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A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10A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A5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444149"/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4441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44149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uiPriority w:val="99"/>
    <w:semiHidden/>
    <w:rsid w:val="009D5AC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610F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10F79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610F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610F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5%D0%BB%D0%B8%D0%BA%D1%82" TargetMode="External"/><Relationship Id="rId18" Type="http://schemas.openxmlformats.org/officeDocument/2006/relationships/hyperlink" Target="https://ru.wikipedia.org/wiki/%D0%9C%D0%BE%D0%B6%D0%B6%D0%B5%D0%B2%D0%B5%D0%BB%D1%8C%D0%BD%D0%B8%D0%BA_%D0%B2%D0%BE%D0%BD%D1%8E%D1%87%D0%B8%D0%B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A%D1%83%D0%BC%D0%BF%D0%B8%D1%8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B%D0%B5%D1%81" TargetMode="External"/><Relationship Id="rId17" Type="http://schemas.openxmlformats.org/officeDocument/2006/relationships/hyperlink" Target="https://ru.wikipedia.org/wiki/%D0%9C%D0%BE%D0%B6%D0%B6%D0%B5%D0%B2%D0%B5%D0%BB%D1%8C%D0%BD%D0%B8%D0%BA_%D0%B2%D1%8B%D1%81%D0%BE%D0%BA%D0%B8%D0%B9" TargetMode="External"/><Relationship Id="rId25" Type="http://schemas.openxmlformats.org/officeDocument/2006/relationships/hyperlink" Target="http://dic.academ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0%B6%D0%B6%D0%B5%D0%B2%D0%B5%D0%BB%D1%8C%D0%BD%D0%B8%D0%BA" TargetMode="External"/><Relationship Id="rId20" Type="http://schemas.openxmlformats.org/officeDocument/2006/relationships/hyperlink" Target="https://ru.wikipedia.org/wiki/%D0%A1%D0%BE%D1%81%D0%BD%D0%B0_%D0%BF%D0%B8%D1%86%D1%83%D0%BD%D0%B4%D1%81%D0%BA%D0%B0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ru.wikipedi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D%D0%BD%D0%B4%D0%B5%D0%BC%D0%B8%D0%BA" TargetMode="External"/><Relationship Id="rId23" Type="http://schemas.openxmlformats.org/officeDocument/2006/relationships/hyperlink" Target="http://base.garant.ru/10107990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A4%D0%B8%D1%81%D1%82%D0%B0%D1%88%D0%BA%D0%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A4%D0%BB%D0%BE%D1%80%D0%B0" TargetMode="External"/><Relationship Id="rId22" Type="http://schemas.openxmlformats.org/officeDocument/2006/relationships/hyperlink" Target="https://ru.wikipedia.org/wiki/%D0%92%D0%BE%D1%81%D1%81%D1%82%D0%B0%D0%BD%D0%BE%D0%B2%D0%BB%D0%B5%D0%BD%D0%B8%D0%B5_%D0%BB%D0%B5%D0%BE%D0%BF%D0%B0%D1%80%D0%B4%D0%B0_%D0%BD%D0%B0_%D0%9A%D0%B0%D0%B2%D0%BA%D0%B0%D0%B7%D0%B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A667-CAFC-41CC-BA99-A46EB162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20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2016-11-24T05:27:00Z</cp:lastPrinted>
  <dcterms:created xsi:type="dcterms:W3CDTF">2016-11-24T01:52:00Z</dcterms:created>
  <dcterms:modified xsi:type="dcterms:W3CDTF">2016-11-27T03:02:00Z</dcterms:modified>
</cp:coreProperties>
</file>