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CB4" w:rsidRPr="003C1CB4" w:rsidRDefault="003C1CB4" w:rsidP="003C1CB4">
      <w:pPr>
        <w:spacing w:after="0" w:line="240" w:lineRule="auto"/>
        <w:textAlignment w:val="baseline"/>
        <w:rPr>
          <w:rFonts w:ascii="Times New Roman" w:eastAsia="Times New Roman" w:hAnsi="Times New Roman" w:cs="Times New Roman"/>
          <w:color w:val="535353"/>
          <w:sz w:val="21"/>
          <w:szCs w:val="21"/>
          <w:lang w:eastAsia="ru-RU"/>
        </w:rPr>
      </w:pPr>
      <w:r w:rsidRPr="003C1CB4">
        <w:rPr>
          <w:rFonts w:ascii="Times New Roman" w:eastAsia="Times New Roman" w:hAnsi="Times New Roman" w:cs="Times New Roman"/>
          <w:color w:val="535353"/>
          <w:sz w:val="21"/>
          <w:szCs w:val="21"/>
          <w:lang w:eastAsia="ru-RU"/>
        </w:rPr>
        <w:t>29.08.2017</w:t>
      </w:r>
    </w:p>
    <w:p w:rsidR="003C1CB4" w:rsidRPr="003C1CB4" w:rsidRDefault="003C1CB4" w:rsidP="003C1CB4">
      <w:pPr>
        <w:spacing w:after="0" w:line="240" w:lineRule="auto"/>
        <w:textAlignment w:val="baseline"/>
        <w:outlineLvl w:val="0"/>
        <w:rPr>
          <w:rFonts w:ascii="Times New Roman" w:eastAsia="Times New Roman" w:hAnsi="Times New Roman" w:cs="Times New Roman"/>
          <w:b/>
          <w:bCs/>
          <w:color w:val="535353"/>
          <w:kern w:val="36"/>
          <w:sz w:val="48"/>
          <w:szCs w:val="48"/>
          <w:lang w:eastAsia="ru-RU"/>
        </w:rPr>
      </w:pPr>
      <w:r w:rsidRPr="003C1CB4">
        <w:rPr>
          <w:rFonts w:ascii="Times New Roman" w:eastAsia="Times New Roman" w:hAnsi="Times New Roman" w:cs="Times New Roman"/>
          <w:b/>
          <w:bCs/>
          <w:color w:val="535353"/>
          <w:kern w:val="36"/>
          <w:sz w:val="48"/>
          <w:szCs w:val="48"/>
          <w:lang w:eastAsia="ru-RU"/>
        </w:rPr>
        <w:t>Доклад Главы города Красноярска на августовской педагогической конференции.</w:t>
      </w:r>
    </w:p>
    <w:p w:rsidR="003C1CB4" w:rsidRPr="003C1CB4" w:rsidRDefault="003C1CB4" w:rsidP="003C1CB4">
      <w:pPr>
        <w:spacing w:before="210" w:after="210" w:line="240" w:lineRule="auto"/>
        <w:jc w:val="both"/>
        <w:textAlignment w:val="baseline"/>
        <w:rPr>
          <w:rFonts w:ascii="Times New Roman" w:eastAsia="Times New Roman" w:hAnsi="Times New Roman" w:cs="Times New Roman"/>
          <w:color w:val="535353"/>
          <w:sz w:val="21"/>
          <w:szCs w:val="21"/>
          <w:lang w:eastAsia="ru-RU"/>
        </w:rPr>
      </w:pPr>
      <w:r w:rsidRPr="003C1CB4">
        <w:rPr>
          <w:rFonts w:ascii="Times New Roman" w:eastAsia="Times New Roman" w:hAnsi="Times New Roman" w:cs="Times New Roman"/>
          <w:color w:val="535353"/>
          <w:sz w:val="21"/>
          <w:szCs w:val="21"/>
          <w:lang w:eastAsia="ru-RU"/>
        </w:rPr>
        <w:t>​Добрый день, уважаемые участники педагогической конференции!</w:t>
      </w:r>
    </w:p>
    <w:p w:rsidR="003C1CB4" w:rsidRPr="003C1CB4" w:rsidRDefault="003C1CB4" w:rsidP="003C1CB4">
      <w:pPr>
        <w:spacing w:before="210" w:after="210" w:line="240" w:lineRule="auto"/>
        <w:jc w:val="both"/>
        <w:textAlignment w:val="baseline"/>
        <w:rPr>
          <w:rFonts w:ascii="Times New Roman" w:eastAsia="Times New Roman" w:hAnsi="Times New Roman" w:cs="Times New Roman"/>
          <w:color w:val="535353"/>
          <w:sz w:val="21"/>
          <w:szCs w:val="21"/>
          <w:lang w:eastAsia="ru-RU"/>
        </w:rPr>
      </w:pPr>
      <w:r w:rsidRPr="003C1CB4">
        <w:rPr>
          <w:rFonts w:ascii="Times New Roman" w:eastAsia="Times New Roman" w:hAnsi="Times New Roman" w:cs="Times New Roman"/>
          <w:color w:val="535353"/>
          <w:sz w:val="21"/>
          <w:szCs w:val="21"/>
          <w:lang w:eastAsia="ru-RU"/>
        </w:rPr>
        <w:t>Традиционно встречаясь с вами в канун нового учебного года, мы обсуждаем задачи, стоящие перед системой образования. Начну с того, что 24 августа в Красноярске состоялся краевой педагогический совет, на котором министром образования края Светланой Ивановной Маковской был сделан очень системный, комплексный доклад.  В нём были определены основные приоритетные направления, стоящие перед краевой системой образования. Считаю, что этот доклад может являться серьёзным подспорьем в работе для каждого педагога и специалиста отрасли образования.</w:t>
      </w:r>
    </w:p>
    <w:p w:rsidR="003C1CB4" w:rsidRPr="003C1CB4" w:rsidRDefault="003C1CB4" w:rsidP="003C1CB4">
      <w:pPr>
        <w:spacing w:before="210" w:after="210" w:line="240" w:lineRule="auto"/>
        <w:jc w:val="both"/>
        <w:textAlignment w:val="baseline"/>
        <w:rPr>
          <w:rFonts w:ascii="Times New Roman" w:eastAsia="Times New Roman" w:hAnsi="Times New Roman" w:cs="Times New Roman"/>
          <w:color w:val="535353"/>
          <w:sz w:val="21"/>
          <w:szCs w:val="21"/>
          <w:lang w:eastAsia="ru-RU"/>
        </w:rPr>
      </w:pPr>
      <w:r w:rsidRPr="003C1CB4">
        <w:rPr>
          <w:rFonts w:ascii="Times New Roman" w:eastAsia="Times New Roman" w:hAnsi="Times New Roman" w:cs="Times New Roman"/>
          <w:color w:val="535353"/>
          <w:sz w:val="21"/>
          <w:szCs w:val="21"/>
          <w:lang w:eastAsia="ru-RU"/>
        </w:rPr>
        <w:t xml:space="preserve">На краевом педагогическом совете также выступил Губернатор Красноярского края Виктор Александрович </w:t>
      </w:r>
      <w:proofErr w:type="spellStart"/>
      <w:r w:rsidRPr="003C1CB4">
        <w:rPr>
          <w:rFonts w:ascii="Times New Roman" w:eastAsia="Times New Roman" w:hAnsi="Times New Roman" w:cs="Times New Roman"/>
          <w:color w:val="535353"/>
          <w:sz w:val="21"/>
          <w:szCs w:val="21"/>
          <w:lang w:eastAsia="ru-RU"/>
        </w:rPr>
        <w:t>Толоконский</w:t>
      </w:r>
      <w:proofErr w:type="spellEnd"/>
      <w:r w:rsidRPr="003C1CB4">
        <w:rPr>
          <w:rFonts w:ascii="Times New Roman" w:eastAsia="Times New Roman" w:hAnsi="Times New Roman" w:cs="Times New Roman"/>
          <w:color w:val="535353"/>
          <w:sz w:val="21"/>
          <w:szCs w:val="21"/>
          <w:lang w:eastAsia="ru-RU"/>
        </w:rPr>
        <w:t>, которым были поставлены задачи перед краевым образованием, в том числе, показаны противоречия, существующие в отрасли. Безусловно, для всех нас важны решения, которые позволят своевременно реагировать на вызовы времени.</w:t>
      </w:r>
    </w:p>
    <w:p w:rsidR="003C1CB4" w:rsidRPr="003C1CB4" w:rsidRDefault="003C1CB4" w:rsidP="003C1CB4">
      <w:pPr>
        <w:spacing w:before="210" w:after="210" w:line="240" w:lineRule="auto"/>
        <w:jc w:val="both"/>
        <w:textAlignment w:val="baseline"/>
        <w:rPr>
          <w:rFonts w:ascii="Times New Roman" w:eastAsia="Times New Roman" w:hAnsi="Times New Roman" w:cs="Times New Roman"/>
          <w:color w:val="535353"/>
          <w:sz w:val="21"/>
          <w:szCs w:val="21"/>
          <w:lang w:eastAsia="ru-RU"/>
        </w:rPr>
      </w:pPr>
      <w:r w:rsidRPr="003C1CB4">
        <w:rPr>
          <w:rFonts w:ascii="Times New Roman" w:eastAsia="Times New Roman" w:hAnsi="Times New Roman" w:cs="Times New Roman"/>
          <w:color w:val="535353"/>
          <w:sz w:val="21"/>
          <w:szCs w:val="21"/>
          <w:lang w:eastAsia="ru-RU"/>
        </w:rPr>
        <w:t>Уважаемые коллеги!</w:t>
      </w:r>
    </w:p>
    <w:p w:rsidR="003C1CB4" w:rsidRPr="003C1CB4" w:rsidRDefault="003C1CB4" w:rsidP="003C1CB4">
      <w:pPr>
        <w:spacing w:before="210" w:after="210" w:line="240" w:lineRule="auto"/>
        <w:jc w:val="both"/>
        <w:textAlignment w:val="baseline"/>
        <w:rPr>
          <w:rFonts w:ascii="Times New Roman" w:eastAsia="Times New Roman" w:hAnsi="Times New Roman" w:cs="Times New Roman"/>
          <w:color w:val="535353"/>
          <w:sz w:val="21"/>
          <w:szCs w:val="21"/>
          <w:lang w:eastAsia="ru-RU"/>
        </w:rPr>
      </w:pPr>
      <w:r w:rsidRPr="003C1CB4">
        <w:rPr>
          <w:rFonts w:ascii="Times New Roman" w:eastAsia="Times New Roman" w:hAnsi="Times New Roman" w:cs="Times New Roman"/>
          <w:color w:val="535353"/>
          <w:sz w:val="21"/>
          <w:szCs w:val="21"/>
          <w:lang w:eastAsia="ru-RU"/>
        </w:rPr>
        <w:t xml:space="preserve">Прежде чем начать своё выступление, я предлагаю вместе посмотреть несколько фотографий. Это кадры международного проекта «Портрет класса». В течение 12 лет английский фотограф Джулиан </w:t>
      </w:r>
      <w:proofErr w:type="spellStart"/>
      <w:r w:rsidRPr="003C1CB4">
        <w:rPr>
          <w:rFonts w:ascii="Times New Roman" w:eastAsia="Times New Roman" w:hAnsi="Times New Roman" w:cs="Times New Roman"/>
          <w:color w:val="535353"/>
          <w:sz w:val="21"/>
          <w:szCs w:val="21"/>
          <w:lang w:eastAsia="ru-RU"/>
        </w:rPr>
        <w:t>Джермен</w:t>
      </w:r>
      <w:proofErr w:type="spellEnd"/>
      <w:r w:rsidRPr="003C1CB4">
        <w:rPr>
          <w:rFonts w:ascii="Times New Roman" w:eastAsia="Times New Roman" w:hAnsi="Times New Roman" w:cs="Times New Roman"/>
          <w:color w:val="535353"/>
          <w:sz w:val="21"/>
          <w:szCs w:val="21"/>
          <w:lang w:eastAsia="ru-RU"/>
        </w:rPr>
        <w:t xml:space="preserve"> побывал в 20 странах и сделал снимки 450 классов и учеников. Каждое фото - это олицетворение не только школы, образовательной системы, но и страны, её стремлений. Как утверждают авторы проекта, российские школьники оказались самыми амбициозными: все они собираются поступать в университет, хотят быть успешными, приобрести профессию, востребованную в будущем.</w:t>
      </w:r>
    </w:p>
    <w:p w:rsidR="003C1CB4" w:rsidRPr="003C1CB4" w:rsidRDefault="003C1CB4" w:rsidP="003C1CB4">
      <w:pPr>
        <w:spacing w:before="210" w:after="210" w:line="240" w:lineRule="auto"/>
        <w:jc w:val="both"/>
        <w:textAlignment w:val="baseline"/>
        <w:rPr>
          <w:rFonts w:ascii="Times New Roman" w:eastAsia="Times New Roman" w:hAnsi="Times New Roman" w:cs="Times New Roman"/>
          <w:color w:val="535353"/>
          <w:sz w:val="21"/>
          <w:szCs w:val="21"/>
          <w:lang w:eastAsia="ru-RU"/>
        </w:rPr>
      </w:pPr>
      <w:r w:rsidRPr="003C1CB4">
        <w:rPr>
          <w:rFonts w:ascii="Times New Roman" w:eastAsia="Times New Roman" w:hAnsi="Times New Roman" w:cs="Times New Roman"/>
          <w:color w:val="535353"/>
          <w:sz w:val="21"/>
          <w:szCs w:val="21"/>
          <w:lang w:eastAsia="ru-RU"/>
        </w:rPr>
        <w:t>На мой взгляд, такая оценка ещё раз подтверждает: наши школы могут и должны конкурировать, причем ни столько между собой, сколько с другими городами России и мира. Но какие программы нужно использовать, чтобы молодые красноярцы могли свободно конкурировать с выпускниками других стран?</w:t>
      </w:r>
    </w:p>
    <w:p w:rsidR="003C1CB4" w:rsidRPr="003C1CB4" w:rsidRDefault="003C1CB4" w:rsidP="003C1CB4">
      <w:pPr>
        <w:spacing w:after="0" w:line="240" w:lineRule="auto"/>
        <w:jc w:val="both"/>
        <w:textAlignment w:val="baseline"/>
        <w:rPr>
          <w:rFonts w:ascii="Times New Roman" w:eastAsia="Times New Roman" w:hAnsi="Times New Roman" w:cs="Times New Roman"/>
          <w:color w:val="535353"/>
          <w:sz w:val="21"/>
          <w:szCs w:val="21"/>
          <w:lang w:eastAsia="ru-RU"/>
        </w:rPr>
      </w:pPr>
      <w:r w:rsidRPr="003C1CB4">
        <w:rPr>
          <w:rFonts w:ascii="Times New Roman" w:eastAsia="Times New Roman" w:hAnsi="Times New Roman" w:cs="Times New Roman"/>
          <w:color w:val="535353"/>
          <w:sz w:val="21"/>
          <w:szCs w:val="21"/>
          <w:lang w:eastAsia="ru-RU"/>
        </w:rPr>
        <w:t xml:space="preserve">Формулируя ответ на этот вопрос, в течение последних пяти лет мы с вами двигались по нескольким </w:t>
      </w:r>
      <w:r w:rsidRPr="003C1CB4">
        <w:rPr>
          <w:rFonts w:ascii="Times New Roman" w:eastAsia="Times New Roman" w:hAnsi="Times New Roman" w:cs="Times New Roman"/>
          <w:b/>
          <w:bCs/>
          <w:color w:val="535353"/>
          <w:sz w:val="21"/>
          <w:szCs w:val="21"/>
          <w:lang w:eastAsia="ru-RU"/>
        </w:rPr>
        <w:t>базовым направлениям:</w:t>
      </w:r>
    </w:p>
    <w:p w:rsidR="003C1CB4" w:rsidRPr="003C1CB4" w:rsidRDefault="003C1CB4" w:rsidP="00C4769A">
      <w:pPr>
        <w:numPr>
          <w:ilvl w:val="0"/>
          <w:numId w:val="1"/>
        </w:numPr>
        <w:tabs>
          <w:tab w:val="clear" w:pos="720"/>
          <w:tab w:val="num" w:pos="426"/>
        </w:tabs>
        <w:spacing w:after="0" w:line="240" w:lineRule="auto"/>
        <w:ind w:left="0" w:firstLine="0"/>
        <w:jc w:val="both"/>
        <w:textAlignment w:val="baseline"/>
        <w:rPr>
          <w:rFonts w:ascii="Times New Roman" w:eastAsia="Times New Roman" w:hAnsi="Times New Roman" w:cs="Times New Roman"/>
          <w:color w:val="535353"/>
          <w:sz w:val="21"/>
          <w:szCs w:val="21"/>
          <w:lang w:eastAsia="ru-RU"/>
        </w:rPr>
      </w:pPr>
      <w:r w:rsidRPr="003C1CB4">
        <w:rPr>
          <w:rFonts w:ascii="Times New Roman" w:eastAsia="Times New Roman" w:hAnsi="Times New Roman" w:cs="Times New Roman"/>
          <w:b/>
          <w:bCs/>
          <w:color w:val="535353"/>
          <w:sz w:val="21"/>
          <w:szCs w:val="21"/>
          <w:lang w:eastAsia="ru-RU"/>
        </w:rPr>
        <w:t>создание современной инфраструктуры,  </w:t>
      </w:r>
    </w:p>
    <w:p w:rsidR="003C1CB4" w:rsidRPr="003C1CB4" w:rsidRDefault="003C1CB4" w:rsidP="00C4769A">
      <w:pPr>
        <w:numPr>
          <w:ilvl w:val="0"/>
          <w:numId w:val="1"/>
        </w:numPr>
        <w:tabs>
          <w:tab w:val="clear" w:pos="720"/>
          <w:tab w:val="num" w:pos="426"/>
        </w:tabs>
        <w:spacing w:after="0" w:line="240" w:lineRule="auto"/>
        <w:ind w:left="0" w:firstLine="0"/>
        <w:jc w:val="both"/>
        <w:textAlignment w:val="baseline"/>
        <w:rPr>
          <w:rFonts w:ascii="Times New Roman" w:eastAsia="Times New Roman" w:hAnsi="Times New Roman" w:cs="Times New Roman"/>
          <w:color w:val="535353"/>
          <w:sz w:val="21"/>
          <w:szCs w:val="21"/>
          <w:lang w:eastAsia="ru-RU"/>
        </w:rPr>
      </w:pPr>
      <w:r w:rsidRPr="003C1CB4">
        <w:rPr>
          <w:rFonts w:ascii="Times New Roman" w:eastAsia="Times New Roman" w:hAnsi="Times New Roman" w:cs="Times New Roman"/>
          <w:b/>
          <w:bCs/>
          <w:color w:val="535353"/>
          <w:sz w:val="21"/>
          <w:szCs w:val="21"/>
          <w:lang w:eastAsia="ru-RU"/>
        </w:rPr>
        <w:t>капитализация педагогики как отрасли,</w:t>
      </w:r>
    </w:p>
    <w:p w:rsidR="003C1CB4" w:rsidRPr="003C1CB4" w:rsidRDefault="003C1CB4" w:rsidP="00C4769A">
      <w:pPr>
        <w:numPr>
          <w:ilvl w:val="0"/>
          <w:numId w:val="1"/>
        </w:numPr>
        <w:tabs>
          <w:tab w:val="clear" w:pos="720"/>
          <w:tab w:val="num" w:pos="426"/>
        </w:tabs>
        <w:spacing w:after="0" w:line="240" w:lineRule="auto"/>
        <w:ind w:left="0" w:firstLine="0"/>
        <w:jc w:val="both"/>
        <w:textAlignment w:val="baseline"/>
        <w:rPr>
          <w:rFonts w:ascii="Times New Roman" w:eastAsia="Times New Roman" w:hAnsi="Times New Roman" w:cs="Times New Roman"/>
          <w:color w:val="535353"/>
          <w:sz w:val="21"/>
          <w:szCs w:val="21"/>
          <w:lang w:eastAsia="ru-RU"/>
        </w:rPr>
      </w:pPr>
      <w:r w:rsidRPr="003C1CB4">
        <w:rPr>
          <w:rFonts w:ascii="Times New Roman" w:eastAsia="Times New Roman" w:hAnsi="Times New Roman" w:cs="Times New Roman"/>
          <w:b/>
          <w:bCs/>
          <w:color w:val="535353"/>
          <w:sz w:val="21"/>
          <w:szCs w:val="21"/>
          <w:lang w:eastAsia="ru-RU"/>
        </w:rPr>
        <w:t>разработка нового стандарта качества образования,</w:t>
      </w:r>
      <w:bookmarkStart w:id="0" w:name="_GoBack"/>
      <w:bookmarkEnd w:id="0"/>
    </w:p>
    <w:p w:rsidR="003C1CB4" w:rsidRPr="003C1CB4" w:rsidRDefault="003C1CB4" w:rsidP="00C4769A">
      <w:pPr>
        <w:numPr>
          <w:ilvl w:val="0"/>
          <w:numId w:val="1"/>
        </w:numPr>
        <w:tabs>
          <w:tab w:val="clear" w:pos="720"/>
          <w:tab w:val="num" w:pos="426"/>
        </w:tabs>
        <w:spacing w:after="0" w:line="240" w:lineRule="auto"/>
        <w:ind w:left="0" w:firstLine="0"/>
        <w:jc w:val="both"/>
        <w:textAlignment w:val="baseline"/>
        <w:rPr>
          <w:rFonts w:ascii="Times New Roman" w:eastAsia="Times New Roman" w:hAnsi="Times New Roman" w:cs="Times New Roman"/>
          <w:color w:val="535353"/>
          <w:sz w:val="21"/>
          <w:szCs w:val="21"/>
          <w:lang w:eastAsia="ru-RU"/>
        </w:rPr>
      </w:pPr>
      <w:r w:rsidRPr="003C1CB4">
        <w:rPr>
          <w:rFonts w:ascii="Times New Roman" w:eastAsia="Times New Roman" w:hAnsi="Times New Roman" w:cs="Times New Roman"/>
          <w:b/>
          <w:bCs/>
          <w:color w:val="535353"/>
          <w:sz w:val="21"/>
          <w:szCs w:val="21"/>
          <w:lang w:eastAsia="ru-RU"/>
        </w:rPr>
        <w:t>усиление роли общественности в жизни школы.</w:t>
      </w:r>
    </w:p>
    <w:p w:rsidR="003C1CB4" w:rsidRPr="003C1CB4" w:rsidRDefault="003C1CB4" w:rsidP="003C1CB4">
      <w:pPr>
        <w:spacing w:before="210" w:after="210" w:line="240" w:lineRule="auto"/>
        <w:jc w:val="both"/>
        <w:textAlignment w:val="baseline"/>
        <w:rPr>
          <w:rFonts w:ascii="Times New Roman" w:eastAsia="Times New Roman" w:hAnsi="Times New Roman" w:cs="Times New Roman"/>
          <w:color w:val="535353"/>
          <w:sz w:val="21"/>
          <w:szCs w:val="21"/>
          <w:lang w:eastAsia="ru-RU"/>
        </w:rPr>
      </w:pPr>
      <w:r w:rsidRPr="003C1CB4">
        <w:rPr>
          <w:rFonts w:ascii="Times New Roman" w:eastAsia="Times New Roman" w:hAnsi="Times New Roman" w:cs="Times New Roman"/>
          <w:color w:val="535353"/>
          <w:sz w:val="21"/>
          <w:szCs w:val="21"/>
          <w:lang w:eastAsia="ru-RU"/>
        </w:rPr>
        <w:t>За каждым из этих направлений - конкретные действия.</w:t>
      </w:r>
    </w:p>
    <w:p w:rsidR="003C1CB4" w:rsidRPr="003C1CB4" w:rsidRDefault="003C1CB4" w:rsidP="003C1CB4">
      <w:pPr>
        <w:spacing w:before="210" w:after="210" w:line="240" w:lineRule="auto"/>
        <w:jc w:val="both"/>
        <w:textAlignment w:val="baseline"/>
        <w:rPr>
          <w:rFonts w:ascii="Times New Roman" w:eastAsia="Times New Roman" w:hAnsi="Times New Roman" w:cs="Times New Roman"/>
          <w:color w:val="535353"/>
          <w:sz w:val="21"/>
          <w:szCs w:val="21"/>
          <w:lang w:eastAsia="ru-RU"/>
        </w:rPr>
      </w:pPr>
      <w:r w:rsidRPr="003C1CB4">
        <w:rPr>
          <w:rFonts w:ascii="Times New Roman" w:eastAsia="Times New Roman" w:hAnsi="Times New Roman" w:cs="Times New Roman"/>
          <w:color w:val="535353"/>
          <w:sz w:val="21"/>
          <w:szCs w:val="21"/>
          <w:lang w:eastAsia="ru-RU"/>
        </w:rPr>
        <w:t>На сегодняшний день в Красноярске проживают более 207 тысяч мальчишек и девчонок. Можно смело сказать, что каждый пятый житель города – это человек в возрасте до 17 лет. За последние пять лет количество юных красноярцев увеличилось на 38 тысяч. Безусловно, эти цифры не могут не радовать, и такая динамика накладывает на нас колоссальную ответственность: как сделать так, чтобы этот рост не сказался на качестве образования и условиях, в которых обучаю</w:t>
      </w:r>
      <w:r>
        <w:rPr>
          <w:rFonts w:ascii="Times New Roman" w:eastAsia="Times New Roman" w:hAnsi="Times New Roman" w:cs="Times New Roman"/>
          <w:color w:val="535353"/>
          <w:sz w:val="21"/>
          <w:szCs w:val="21"/>
          <w:lang w:eastAsia="ru-RU"/>
        </w:rPr>
        <w:t xml:space="preserve">тся будущие поколения горожан. </w:t>
      </w:r>
    </w:p>
    <w:p w:rsidR="003C1CB4" w:rsidRPr="003C1CB4" w:rsidRDefault="003C1CB4" w:rsidP="003C1CB4">
      <w:pPr>
        <w:spacing w:before="210" w:after="210" w:line="240" w:lineRule="auto"/>
        <w:jc w:val="both"/>
        <w:textAlignment w:val="baseline"/>
        <w:rPr>
          <w:rFonts w:ascii="Times New Roman" w:eastAsia="Times New Roman" w:hAnsi="Times New Roman" w:cs="Times New Roman"/>
          <w:color w:val="535353"/>
          <w:sz w:val="21"/>
          <w:szCs w:val="21"/>
          <w:lang w:eastAsia="ru-RU"/>
        </w:rPr>
      </w:pPr>
      <w:r w:rsidRPr="003C1CB4">
        <w:rPr>
          <w:rFonts w:ascii="Times New Roman" w:eastAsia="Times New Roman" w:hAnsi="Times New Roman" w:cs="Times New Roman"/>
          <w:color w:val="535353"/>
          <w:sz w:val="21"/>
          <w:szCs w:val="21"/>
          <w:lang w:eastAsia="ru-RU"/>
        </w:rPr>
        <w:t>Вы помните, как в 2012, анализируя состояние инфраструктуры городской системы образования, мы с вами пришли к неутешительному выводу: если в самое ближайшее время в Красноярске не будут построены новые детские сады, не начнётся капитальный ремонт и строительство школ, то нам просто негде будет учить детей.</w:t>
      </w:r>
    </w:p>
    <w:p w:rsidR="003C1CB4" w:rsidRPr="003C1CB4" w:rsidRDefault="003C1CB4" w:rsidP="003C1CB4">
      <w:pPr>
        <w:spacing w:before="210" w:after="210" w:line="240" w:lineRule="auto"/>
        <w:jc w:val="both"/>
        <w:textAlignment w:val="baseline"/>
        <w:rPr>
          <w:rFonts w:ascii="Times New Roman" w:eastAsia="Times New Roman" w:hAnsi="Times New Roman" w:cs="Times New Roman"/>
          <w:color w:val="535353"/>
          <w:sz w:val="21"/>
          <w:szCs w:val="21"/>
          <w:lang w:eastAsia="ru-RU"/>
        </w:rPr>
      </w:pPr>
      <w:r w:rsidRPr="003C1CB4">
        <w:rPr>
          <w:rFonts w:ascii="Times New Roman" w:eastAsia="Times New Roman" w:hAnsi="Times New Roman" w:cs="Times New Roman"/>
          <w:color w:val="535353"/>
          <w:sz w:val="21"/>
          <w:szCs w:val="21"/>
          <w:lang w:eastAsia="ru-RU"/>
        </w:rPr>
        <w:t xml:space="preserve">За этот период времени были реализованы мероприятия, связанные, прежде всего, с дошкольным образованием. За последние пять лет в краевом центре построено и капитально отремонтировано 47 детских садов. Кроме того, были построены школы № 152, 153, корпус гимназии № 9. На нынешнем этапе строительству школ необходимо уделять значительно большее внимание. Поэтому в ближайшее </w:t>
      </w:r>
      <w:r w:rsidRPr="003C1CB4">
        <w:rPr>
          <w:rFonts w:ascii="Times New Roman" w:eastAsia="Times New Roman" w:hAnsi="Times New Roman" w:cs="Times New Roman"/>
          <w:color w:val="535353"/>
          <w:sz w:val="21"/>
          <w:szCs w:val="21"/>
          <w:lang w:eastAsia="ru-RU"/>
        </w:rPr>
        <w:lastRenderedPageBreak/>
        <w:t>время в городе будут строиться пять школ. Одна из них уже возводится в шестом микрорайоне «</w:t>
      </w:r>
      <w:proofErr w:type="spellStart"/>
      <w:r w:rsidRPr="003C1CB4">
        <w:rPr>
          <w:rFonts w:ascii="Times New Roman" w:eastAsia="Times New Roman" w:hAnsi="Times New Roman" w:cs="Times New Roman"/>
          <w:color w:val="535353"/>
          <w:sz w:val="21"/>
          <w:szCs w:val="21"/>
          <w:lang w:eastAsia="ru-RU"/>
        </w:rPr>
        <w:t>Иннокентьевский</w:t>
      </w:r>
      <w:proofErr w:type="spellEnd"/>
      <w:r w:rsidRPr="003C1CB4">
        <w:rPr>
          <w:rFonts w:ascii="Times New Roman" w:eastAsia="Times New Roman" w:hAnsi="Times New Roman" w:cs="Times New Roman"/>
          <w:color w:val="535353"/>
          <w:sz w:val="21"/>
          <w:szCs w:val="21"/>
          <w:lang w:eastAsia="ru-RU"/>
        </w:rPr>
        <w:t>». Это школа на 1280 мест, проект которой признан типовым в масштабах федерации. До конца года учреждение будет введено в эксплуатацию. Строительство аналогичных школ началось в микрорайонах «</w:t>
      </w:r>
      <w:proofErr w:type="spellStart"/>
      <w:r w:rsidRPr="003C1CB4">
        <w:rPr>
          <w:rFonts w:ascii="Times New Roman" w:eastAsia="Times New Roman" w:hAnsi="Times New Roman" w:cs="Times New Roman"/>
          <w:color w:val="535353"/>
          <w:sz w:val="21"/>
          <w:szCs w:val="21"/>
          <w:lang w:eastAsia="ru-RU"/>
        </w:rPr>
        <w:t>Нанжуль</w:t>
      </w:r>
      <w:proofErr w:type="spellEnd"/>
      <w:r w:rsidRPr="003C1CB4">
        <w:rPr>
          <w:rFonts w:ascii="Times New Roman" w:eastAsia="Times New Roman" w:hAnsi="Times New Roman" w:cs="Times New Roman"/>
          <w:color w:val="535353"/>
          <w:sz w:val="21"/>
          <w:szCs w:val="21"/>
          <w:lang w:eastAsia="ru-RU"/>
        </w:rPr>
        <w:t>-Солнечный» и «Преображенский». Буквально в ноябре текущего года планируется начать строительство ещё одной школы, вместимостью 1280 мест, в микрорайоне «Покровский». На очереди – строительство школы в жилом районе «Пашенный».</w:t>
      </w:r>
    </w:p>
    <w:p w:rsidR="003C1CB4" w:rsidRPr="003C1CB4" w:rsidRDefault="003C1CB4" w:rsidP="003C1CB4">
      <w:pPr>
        <w:spacing w:before="210" w:after="210" w:line="240" w:lineRule="auto"/>
        <w:jc w:val="both"/>
        <w:textAlignment w:val="baseline"/>
        <w:rPr>
          <w:rFonts w:ascii="Times New Roman" w:eastAsia="Times New Roman" w:hAnsi="Times New Roman" w:cs="Times New Roman"/>
          <w:color w:val="535353"/>
          <w:sz w:val="21"/>
          <w:szCs w:val="21"/>
          <w:lang w:eastAsia="ru-RU"/>
        </w:rPr>
      </w:pPr>
      <w:r w:rsidRPr="003C1CB4">
        <w:rPr>
          <w:rFonts w:ascii="Times New Roman" w:eastAsia="Times New Roman" w:hAnsi="Times New Roman" w:cs="Times New Roman"/>
          <w:color w:val="535353"/>
          <w:sz w:val="21"/>
          <w:szCs w:val="21"/>
          <w:lang w:eastAsia="ru-RU"/>
        </w:rPr>
        <w:t>В целом, в течение ближайших лет в городе предстоит построить не менее 10 новых образовательных учреждений в микрорайонах новой жилой застройки. Безусловно, мы продолжим капитальный ремонт школ. В наступающем учебном году после капитального ремонта откроются два общеобразовательных учреждения: лицей № 28 в Железнодорожном районе и школа № 80 в Кировском районе. В текущем году приступим к капитальному ремонту школы № 49. В предстоящем – планируем обновление одного из учреждений Ленинского района.</w:t>
      </w:r>
    </w:p>
    <w:p w:rsidR="003C1CB4" w:rsidRPr="003C1CB4" w:rsidRDefault="003C1CB4" w:rsidP="003C1CB4">
      <w:pPr>
        <w:spacing w:before="210" w:after="210" w:line="240" w:lineRule="auto"/>
        <w:jc w:val="both"/>
        <w:textAlignment w:val="baseline"/>
        <w:rPr>
          <w:rFonts w:ascii="Times New Roman" w:eastAsia="Times New Roman" w:hAnsi="Times New Roman" w:cs="Times New Roman"/>
          <w:color w:val="535353"/>
          <w:sz w:val="21"/>
          <w:szCs w:val="21"/>
          <w:lang w:eastAsia="ru-RU"/>
        </w:rPr>
      </w:pPr>
      <w:r w:rsidRPr="003C1CB4">
        <w:rPr>
          <w:rFonts w:ascii="Times New Roman" w:eastAsia="Times New Roman" w:hAnsi="Times New Roman" w:cs="Times New Roman"/>
          <w:color w:val="535353"/>
          <w:sz w:val="21"/>
          <w:szCs w:val="21"/>
          <w:lang w:eastAsia="ru-RU"/>
        </w:rPr>
        <w:t xml:space="preserve">Модернизируя школьную инфраструктуру, мы с вами находили нестандартные решения, связанные с развитием </w:t>
      </w:r>
      <w:proofErr w:type="spellStart"/>
      <w:r w:rsidRPr="003C1CB4">
        <w:rPr>
          <w:rFonts w:ascii="Times New Roman" w:eastAsia="Times New Roman" w:hAnsi="Times New Roman" w:cs="Times New Roman"/>
          <w:color w:val="535353"/>
          <w:sz w:val="21"/>
          <w:szCs w:val="21"/>
          <w:lang w:eastAsia="ru-RU"/>
        </w:rPr>
        <w:t>муниципально</w:t>
      </w:r>
      <w:proofErr w:type="spellEnd"/>
      <w:r w:rsidRPr="003C1CB4">
        <w:rPr>
          <w:rFonts w:ascii="Times New Roman" w:eastAsia="Times New Roman" w:hAnsi="Times New Roman" w:cs="Times New Roman"/>
          <w:color w:val="535353"/>
          <w:sz w:val="21"/>
          <w:szCs w:val="21"/>
          <w:lang w:eastAsia="ru-RU"/>
        </w:rPr>
        <w:t>-частного партнёрства. Сегодня можно констатировать, что благодаря взаимодействию с бизнесом в систему дошкольного образования города вошли 76 частных детских садов, это позволило создать для красноярских дошколят 3200 дополнительных мест. Многие из этих частных организаций идут по пути получения лицензий на образовательную деятельность. Такая практика должна продолжаться, потому что в условиях активно меняющегося количества детей нам необходимо иметь систему «демпфирования» в дошкольном образовании, чтобы гибко реагировать</w:t>
      </w:r>
      <w:r>
        <w:rPr>
          <w:rFonts w:ascii="Times New Roman" w:eastAsia="Times New Roman" w:hAnsi="Times New Roman" w:cs="Times New Roman"/>
          <w:color w:val="535353"/>
          <w:sz w:val="21"/>
          <w:szCs w:val="21"/>
          <w:lang w:eastAsia="ru-RU"/>
        </w:rPr>
        <w:t xml:space="preserve"> на запросы общества и времени. </w:t>
      </w:r>
      <w:r w:rsidRPr="003C1CB4">
        <w:rPr>
          <w:rFonts w:ascii="Times New Roman" w:eastAsia="Times New Roman" w:hAnsi="Times New Roman" w:cs="Times New Roman"/>
          <w:color w:val="535353"/>
          <w:sz w:val="21"/>
          <w:szCs w:val="21"/>
          <w:lang w:eastAsia="ru-RU"/>
        </w:rPr>
        <w:t>Муниципалитет, в свою очередь, продолжит оказывать поддержку</w:t>
      </w:r>
      <w:r>
        <w:rPr>
          <w:rFonts w:ascii="Times New Roman" w:eastAsia="Times New Roman" w:hAnsi="Times New Roman" w:cs="Times New Roman"/>
          <w:color w:val="535353"/>
          <w:sz w:val="21"/>
          <w:szCs w:val="21"/>
          <w:lang w:eastAsia="ru-RU"/>
        </w:rPr>
        <w:t xml:space="preserve"> частным садам в виде субсидий: </w:t>
      </w:r>
      <w:r w:rsidRPr="003C1CB4">
        <w:rPr>
          <w:rFonts w:ascii="Times New Roman" w:eastAsia="Times New Roman" w:hAnsi="Times New Roman" w:cs="Times New Roman"/>
          <w:color w:val="535353"/>
          <w:sz w:val="21"/>
          <w:szCs w:val="21"/>
          <w:lang w:eastAsia="ru-RU"/>
        </w:rPr>
        <w:t>средства и городского, и краевого бюджетов будут направляться на эти цели. Отмечу, что сотрудничество с бизнесом выходит на новые рубежи. Школы в микрорайонах «</w:t>
      </w:r>
      <w:proofErr w:type="spellStart"/>
      <w:r w:rsidRPr="003C1CB4">
        <w:rPr>
          <w:rFonts w:ascii="Times New Roman" w:eastAsia="Times New Roman" w:hAnsi="Times New Roman" w:cs="Times New Roman"/>
          <w:color w:val="535353"/>
          <w:sz w:val="21"/>
          <w:szCs w:val="21"/>
          <w:lang w:eastAsia="ru-RU"/>
        </w:rPr>
        <w:t>Нанжуль</w:t>
      </w:r>
      <w:proofErr w:type="spellEnd"/>
      <w:r w:rsidRPr="003C1CB4">
        <w:rPr>
          <w:rFonts w:ascii="Times New Roman" w:eastAsia="Times New Roman" w:hAnsi="Times New Roman" w:cs="Times New Roman"/>
          <w:color w:val="535353"/>
          <w:sz w:val="21"/>
          <w:szCs w:val="21"/>
          <w:lang w:eastAsia="ru-RU"/>
        </w:rPr>
        <w:t xml:space="preserve">-Солнечный» и «Покровский» строятся на основе </w:t>
      </w:r>
      <w:proofErr w:type="spellStart"/>
      <w:r w:rsidRPr="003C1CB4">
        <w:rPr>
          <w:rFonts w:ascii="Times New Roman" w:eastAsia="Times New Roman" w:hAnsi="Times New Roman" w:cs="Times New Roman"/>
          <w:color w:val="535353"/>
          <w:sz w:val="21"/>
          <w:szCs w:val="21"/>
          <w:lang w:eastAsia="ru-RU"/>
        </w:rPr>
        <w:t>муниципально</w:t>
      </w:r>
      <w:proofErr w:type="spellEnd"/>
      <w:r w:rsidRPr="003C1CB4">
        <w:rPr>
          <w:rFonts w:ascii="Times New Roman" w:eastAsia="Times New Roman" w:hAnsi="Times New Roman" w:cs="Times New Roman"/>
          <w:color w:val="535353"/>
          <w:sz w:val="21"/>
          <w:szCs w:val="21"/>
          <w:lang w:eastAsia="ru-RU"/>
        </w:rPr>
        <w:t xml:space="preserve">-частного партнёрства: инвестор вкладывает свои средства в создание образовательного учреждения, а государство в дальнейшем выкупает его. Такой подход перспективен, интересен бизнесу, ведь необходимо создавать комплексную инфраструктуру, а не только квадратные метры жилья. Также он интересен власти, поскольку удается экономить на капитальных затратах с точки зрения необходимости их </w:t>
      </w:r>
      <w:proofErr w:type="spellStart"/>
      <w:r w:rsidRPr="003C1CB4">
        <w:rPr>
          <w:rFonts w:ascii="Times New Roman" w:eastAsia="Times New Roman" w:hAnsi="Times New Roman" w:cs="Times New Roman"/>
          <w:color w:val="535353"/>
          <w:sz w:val="21"/>
          <w:szCs w:val="21"/>
          <w:lang w:eastAsia="ru-RU"/>
        </w:rPr>
        <w:t>единомоментного</w:t>
      </w:r>
      <w:proofErr w:type="spellEnd"/>
      <w:r w:rsidRPr="003C1CB4">
        <w:rPr>
          <w:rFonts w:ascii="Times New Roman" w:eastAsia="Times New Roman" w:hAnsi="Times New Roman" w:cs="Times New Roman"/>
          <w:color w:val="535353"/>
          <w:sz w:val="21"/>
          <w:szCs w:val="21"/>
          <w:lang w:eastAsia="ru-RU"/>
        </w:rPr>
        <w:t xml:space="preserve"> направления на решение важной социальной задачи. Кроме того, сегодня бизнес выходит с инициативой финансирования отдельных образовательных программ, чтобы говорить о расширении спектра знаний учащихся.</w:t>
      </w:r>
    </w:p>
    <w:p w:rsidR="003C1CB4" w:rsidRPr="003C1CB4" w:rsidRDefault="003C1CB4" w:rsidP="003C1CB4">
      <w:pPr>
        <w:spacing w:before="210" w:after="210" w:line="240" w:lineRule="auto"/>
        <w:jc w:val="both"/>
        <w:textAlignment w:val="baseline"/>
        <w:rPr>
          <w:rFonts w:ascii="Times New Roman" w:eastAsia="Times New Roman" w:hAnsi="Times New Roman" w:cs="Times New Roman"/>
          <w:color w:val="535353"/>
          <w:sz w:val="21"/>
          <w:szCs w:val="21"/>
          <w:lang w:eastAsia="ru-RU"/>
        </w:rPr>
      </w:pPr>
      <w:r w:rsidRPr="003C1CB4">
        <w:rPr>
          <w:rFonts w:ascii="Times New Roman" w:eastAsia="Times New Roman" w:hAnsi="Times New Roman" w:cs="Times New Roman"/>
          <w:color w:val="535353"/>
          <w:sz w:val="21"/>
          <w:szCs w:val="21"/>
          <w:lang w:eastAsia="ru-RU"/>
        </w:rPr>
        <w:t>В целом, красноярская система образования движется по пути создания образовательных комплексов. У нас в городе 15 таких комплексов, в этом году будет создано еще два. Они различны по своему направлению. Но наша задача -  создать к</w:t>
      </w:r>
      <w:r>
        <w:rPr>
          <w:rFonts w:ascii="Times New Roman" w:eastAsia="Times New Roman" w:hAnsi="Times New Roman" w:cs="Times New Roman"/>
          <w:color w:val="535353"/>
          <w:sz w:val="21"/>
          <w:szCs w:val="21"/>
          <w:lang w:eastAsia="ru-RU"/>
        </w:rPr>
        <w:t xml:space="preserve">омплексную систему образования, </w:t>
      </w:r>
      <w:r w:rsidRPr="003C1CB4">
        <w:rPr>
          <w:rFonts w:ascii="Times New Roman" w:eastAsia="Times New Roman" w:hAnsi="Times New Roman" w:cs="Times New Roman"/>
          <w:color w:val="535353"/>
          <w:sz w:val="21"/>
          <w:szCs w:val="21"/>
          <w:lang w:eastAsia="ru-RU"/>
        </w:rPr>
        <w:t>когда дошкольное учреждение взаимодействует со школой, она в свою очередь – с центрами дополнительного образования. Кроме того, в понятие «комплексность» я вкладываю и то, что отрасль образования должна активно взаимодействовать с другими социальными сферами.</w:t>
      </w:r>
    </w:p>
    <w:p w:rsidR="003C1CB4" w:rsidRPr="003C1CB4" w:rsidRDefault="003C1CB4" w:rsidP="003C1CB4">
      <w:pPr>
        <w:spacing w:before="210" w:after="210" w:line="240" w:lineRule="auto"/>
        <w:jc w:val="both"/>
        <w:textAlignment w:val="baseline"/>
        <w:rPr>
          <w:rFonts w:ascii="Times New Roman" w:eastAsia="Times New Roman" w:hAnsi="Times New Roman" w:cs="Times New Roman"/>
          <w:color w:val="535353"/>
          <w:sz w:val="21"/>
          <w:szCs w:val="21"/>
          <w:lang w:eastAsia="ru-RU"/>
        </w:rPr>
      </w:pPr>
      <w:r w:rsidRPr="003C1CB4">
        <w:rPr>
          <w:rFonts w:ascii="Times New Roman" w:eastAsia="Times New Roman" w:hAnsi="Times New Roman" w:cs="Times New Roman"/>
          <w:color w:val="535353"/>
          <w:sz w:val="21"/>
          <w:szCs w:val="21"/>
          <w:lang w:eastAsia="ru-RU"/>
        </w:rPr>
        <w:t>В Красноярске достаточно успешно реализуется проект модернизации библиотечной сети. Я благодарен депутатам Законодательного Собрания края, в первую очередь – заместителю председателя Законодательного Собрания Алексею Михайловичу Клешко, который активно патронирует и поддерживает этот проект, во многом является его инициатором в масштабах всего края. Уверен: дальнейшая модернизация библиотек создаст условия для того, чтобы образовательные учреждения были интегрированы в систему других социальных сфер. Это позволит повысить качество образования, создать площадки внедрения интересных форм обучения школьников.</w:t>
      </w:r>
    </w:p>
    <w:p w:rsidR="003C1CB4" w:rsidRPr="003C1CB4" w:rsidRDefault="003C1CB4" w:rsidP="003C1CB4">
      <w:pPr>
        <w:spacing w:before="210" w:after="210" w:line="240" w:lineRule="auto"/>
        <w:jc w:val="both"/>
        <w:textAlignment w:val="baseline"/>
        <w:rPr>
          <w:rFonts w:ascii="Times New Roman" w:eastAsia="Times New Roman" w:hAnsi="Times New Roman" w:cs="Times New Roman"/>
          <w:color w:val="535353"/>
          <w:sz w:val="21"/>
          <w:szCs w:val="21"/>
          <w:lang w:eastAsia="ru-RU"/>
        </w:rPr>
      </w:pPr>
      <w:r w:rsidRPr="003C1CB4">
        <w:rPr>
          <w:rFonts w:ascii="Times New Roman" w:eastAsia="Times New Roman" w:hAnsi="Times New Roman" w:cs="Times New Roman"/>
          <w:color w:val="535353"/>
          <w:sz w:val="21"/>
          <w:szCs w:val="21"/>
          <w:lang w:eastAsia="ru-RU"/>
        </w:rPr>
        <w:t>Комплексность общеобразовательных учреждений – это, в том числе, и развитие системы физического воспитания на территории школ, создание условий для сдачи норм ГТО, для появления спортивных клубов.</w:t>
      </w:r>
    </w:p>
    <w:p w:rsidR="003C1CB4" w:rsidRPr="003C1CB4" w:rsidRDefault="003C1CB4" w:rsidP="003C1CB4">
      <w:pPr>
        <w:spacing w:before="210" w:after="210" w:line="240" w:lineRule="auto"/>
        <w:jc w:val="both"/>
        <w:textAlignment w:val="baseline"/>
        <w:rPr>
          <w:rFonts w:ascii="Times New Roman" w:eastAsia="Times New Roman" w:hAnsi="Times New Roman" w:cs="Times New Roman"/>
          <w:color w:val="535353"/>
          <w:sz w:val="21"/>
          <w:szCs w:val="21"/>
          <w:lang w:eastAsia="ru-RU"/>
        </w:rPr>
      </w:pPr>
      <w:r w:rsidRPr="003C1CB4">
        <w:rPr>
          <w:rFonts w:ascii="Times New Roman" w:eastAsia="Times New Roman" w:hAnsi="Times New Roman" w:cs="Times New Roman"/>
          <w:color w:val="535353"/>
          <w:sz w:val="21"/>
          <w:szCs w:val="21"/>
          <w:lang w:eastAsia="ru-RU"/>
        </w:rPr>
        <w:t>Считаю, что элементом комплексного образования должен стать и детский технопарк «</w:t>
      </w:r>
      <w:proofErr w:type="spellStart"/>
      <w:r w:rsidRPr="003C1CB4">
        <w:rPr>
          <w:rFonts w:ascii="Times New Roman" w:eastAsia="Times New Roman" w:hAnsi="Times New Roman" w:cs="Times New Roman"/>
          <w:color w:val="535353"/>
          <w:sz w:val="21"/>
          <w:szCs w:val="21"/>
          <w:lang w:eastAsia="ru-RU"/>
        </w:rPr>
        <w:t>Кванториум</w:t>
      </w:r>
      <w:proofErr w:type="spellEnd"/>
      <w:r w:rsidRPr="003C1CB4">
        <w:rPr>
          <w:rFonts w:ascii="Times New Roman" w:eastAsia="Times New Roman" w:hAnsi="Times New Roman" w:cs="Times New Roman"/>
          <w:color w:val="535353"/>
          <w:sz w:val="21"/>
          <w:szCs w:val="21"/>
          <w:lang w:eastAsia="ru-RU"/>
        </w:rPr>
        <w:t xml:space="preserve">», созданный в Красноярске по инициативе Губернатора края. Этот федеральный проект направлен на возрождение престижа инженерных и научных профессий, подготовку будущих высококвалифицированных кадров и наша задача - максимально эффективно использовать этот ресурс.   Технопарк открыт в центре города, но ориентирован </w:t>
      </w:r>
      <w:proofErr w:type="gramStart"/>
      <w:r w:rsidRPr="003C1CB4">
        <w:rPr>
          <w:rFonts w:ascii="Times New Roman" w:eastAsia="Times New Roman" w:hAnsi="Times New Roman" w:cs="Times New Roman"/>
          <w:color w:val="535353"/>
          <w:sz w:val="21"/>
          <w:szCs w:val="21"/>
          <w:lang w:eastAsia="ru-RU"/>
        </w:rPr>
        <w:t>на учащихся всех районов</w:t>
      </w:r>
      <w:proofErr w:type="gramEnd"/>
      <w:r w:rsidRPr="003C1CB4">
        <w:rPr>
          <w:rFonts w:ascii="Times New Roman" w:eastAsia="Times New Roman" w:hAnsi="Times New Roman" w:cs="Times New Roman"/>
          <w:color w:val="535353"/>
          <w:sz w:val="21"/>
          <w:szCs w:val="21"/>
          <w:lang w:eastAsia="ru-RU"/>
        </w:rPr>
        <w:t>. Поэтому важно сделать так, чтобы он сотрудничал со всеми школами города, где реализуются проекты технической и естественно-научной направленностей.</w:t>
      </w:r>
    </w:p>
    <w:p w:rsidR="003C1CB4" w:rsidRPr="003C1CB4" w:rsidRDefault="003C1CB4" w:rsidP="003C1CB4">
      <w:pPr>
        <w:spacing w:before="210" w:after="210" w:line="240" w:lineRule="auto"/>
        <w:jc w:val="both"/>
        <w:textAlignment w:val="baseline"/>
        <w:rPr>
          <w:rFonts w:ascii="Times New Roman" w:eastAsia="Times New Roman" w:hAnsi="Times New Roman" w:cs="Times New Roman"/>
          <w:color w:val="535353"/>
          <w:sz w:val="21"/>
          <w:szCs w:val="21"/>
          <w:lang w:eastAsia="ru-RU"/>
        </w:rPr>
      </w:pPr>
      <w:r w:rsidRPr="003C1CB4">
        <w:rPr>
          <w:rFonts w:ascii="Times New Roman" w:eastAsia="Times New Roman" w:hAnsi="Times New Roman" w:cs="Times New Roman"/>
          <w:color w:val="535353"/>
          <w:sz w:val="21"/>
          <w:szCs w:val="21"/>
          <w:lang w:eastAsia="ru-RU"/>
        </w:rPr>
        <w:lastRenderedPageBreak/>
        <w:t>Безусловно, импульс развитию системы образования придаст создание физико-математической школы при СФУ. Школа рассчитана на 500 учащихся, её здание уже построено. Уверен, что как минимум 50% её учащихся могут быть из Красноярска. </w:t>
      </w:r>
    </w:p>
    <w:p w:rsidR="003C1CB4" w:rsidRPr="003C1CB4" w:rsidRDefault="003C1CB4" w:rsidP="003C1CB4">
      <w:pPr>
        <w:spacing w:before="210" w:after="210" w:line="240" w:lineRule="auto"/>
        <w:jc w:val="both"/>
        <w:textAlignment w:val="baseline"/>
        <w:rPr>
          <w:rFonts w:ascii="Times New Roman" w:eastAsia="Times New Roman" w:hAnsi="Times New Roman" w:cs="Times New Roman"/>
          <w:color w:val="535353"/>
          <w:sz w:val="21"/>
          <w:szCs w:val="21"/>
          <w:lang w:eastAsia="ru-RU"/>
        </w:rPr>
      </w:pPr>
      <w:r w:rsidRPr="003C1CB4">
        <w:rPr>
          <w:rFonts w:ascii="Times New Roman" w:eastAsia="Times New Roman" w:hAnsi="Times New Roman" w:cs="Times New Roman"/>
          <w:color w:val="535353"/>
          <w:sz w:val="21"/>
          <w:szCs w:val="21"/>
          <w:lang w:eastAsia="ru-RU"/>
        </w:rPr>
        <w:t>Безусловно, современная и технически оснащенная инфраструктура является базой для повышения конкурентоспособности красноярских школ. Но всё же инфраструктура сама по себе - это лишь здание и аудитории. Главной ценностью образовательной системы является педагогический коллектив. На сегодняшний день в сфере образования Красноярска работают более 22 тысяч человек. Я приведу несколько цифр.  В прошлом году 1 сентября в школы города пришло 100 тысяч 500 учащихся. В этом году в Красноярске - 105 тысяч</w:t>
      </w:r>
      <w:r>
        <w:rPr>
          <w:rFonts w:ascii="Times New Roman" w:eastAsia="Times New Roman" w:hAnsi="Times New Roman" w:cs="Times New Roman"/>
          <w:color w:val="535353"/>
          <w:sz w:val="21"/>
          <w:szCs w:val="21"/>
          <w:lang w:eastAsia="ru-RU"/>
        </w:rPr>
        <w:t xml:space="preserve"> школьников, из них 13 тысяч – </w:t>
      </w:r>
      <w:r w:rsidRPr="003C1CB4">
        <w:rPr>
          <w:rFonts w:ascii="Times New Roman" w:eastAsia="Times New Roman" w:hAnsi="Times New Roman" w:cs="Times New Roman"/>
          <w:color w:val="535353"/>
          <w:sz w:val="21"/>
          <w:szCs w:val="21"/>
          <w:lang w:eastAsia="ru-RU"/>
        </w:rPr>
        <w:t>первоклассники. К 2020 году количество учащихся в красноярских школах составит около 120 тысяч человек. Безусловно, для качественной организации образовательного процесса потребуется значительное увеличение числа педагогов. Поэтому нам важно пополнить педагогическую семью уже в ближайшее время как минимум на 500 человек.  При чем молодые педагоги должны прийти с новыми взглядами, готовностью работать в соответствии с запросами сегодняшнего дня. Как было отмечено на краевом педсовете, учитель в школе должен перестать быть просто транслятором, который передаёт сведения из учебника. Ключевая задача педагога – привить детям стремление к получению знаний.</w:t>
      </w:r>
    </w:p>
    <w:p w:rsidR="003C1CB4" w:rsidRPr="003C1CB4" w:rsidRDefault="003C1CB4" w:rsidP="003C1CB4">
      <w:pPr>
        <w:spacing w:before="210" w:after="210" w:line="240" w:lineRule="auto"/>
        <w:jc w:val="both"/>
        <w:textAlignment w:val="baseline"/>
        <w:rPr>
          <w:rFonts w:ascii="Times New Roman" w:eastAsia="Times New Roman" w:hAnsi="Times New Roman" w:cs="Times New Roman"/>
          <w:color w:val="535353"/>
          <w:sz w:val="21"/>
          <w:szCs w:val="21"/>
          <w:lang w:eastAsia="ru-RU"/>
        </w:rPr>
      </w:pPr>
      <w:r w:rsidRPr="003C1CB4">
        <w:rPr>
          <w:rFonts w:ascii="Times New Roman" w:eastAsia="Times New Roman" w:hAnsi="Times New Roman" w:cs="Times New Roman"/>
          <w:color w:val="535353"/>
          <w:sz w:val="21"/>
          <w:szCs w:val="21"/>
          <w:lang w:eastAsia="ru-RU"/>
        </w:rPr>
        <w:t>Уважаемые педагоги!</w:t>
      </w:r>
    </w:p>
    <w:p w:rsidR="003C1CB4" w:rsidRPr="003C1CB4" w:rsidRDefault="003C1CB4" w:rsidP="003C1CB4">
      <w:pPr>
        <w:spacing w:before="210" w:after="210" w:line="240" w:lineRule="auto"/>
        <w:jc w:val="both"/>
        <w:textAlignment w:val="baseline"/>
        <w:rPr>
          <w:rFonts w:ascii="Times New Roman" w:eastAsia="Times New Roman" w:hAnsi="Times New Roman" w:cs="Times New Roman"/>
          <w:color w:val="535353"/>
          <w:sz w:val="21"/>
          <w:szCs w:val="21"/>
          <w:lang w:eastAsia="ru-RU"/>
        </w:rPr>
      </w:pPr>
      <w:r w:rsidRPr="003C1CB4">
        <w:rPr>
          <w:rFonts w:ascii="Times New Roman" w:eastAsia="Times New Roman" w:hAnsi="Times New Roman" w:cs="Times New Roman"/>
          <w:color w:val="535353"/>
          <w:sz w:val="21"/>
          <w:szCs w:val="21"/>
          <w:lang w:eastAsia="ru-RU"/>
        </w:rPr>
        <w:t>Благодаря вашей</w:t>
      </w:r>
      <w:r>
        <w:rPr>
          <w:rFonts w:ascii="Times New Roman" w:eastAsia="Times New Roman" w:hAnsi="Times New Roman" w:cs="Times New Roman"/>
          <w:color w:val="535353"/>
          <w:sz w:val="21"/>
          <w:szCs w:val="21"/>
          <w:lang w:eastAsia="ru-RU"/>
        </w:rPr>
        <w:t xml:space="preserve"> поддержке и заинтересованности</w:t>
      </w:r>
      <w:r w:rsidRPr="003C1CB4">
        <w:rPr>
          <w:rFonts w:ascii="Times New Roman" w:eastAsia="Times New Roman" w:hAnsi="Times New Roman" w:cs="Times New Roman"/>
          <w:color w:val="535353"/>
          <w:sz w:val="21"/>
          <w:szCs w:val="21"/>
          <w:lang w:eastAsia="ru-RU"/>
        </w:rPr>
        <w:t xml:space="preserve"> в городе эффективно развиваются специализированные классы. Показателем успешности этого проекта является тот факт, что в текущем году почти 80% выпускников специализированных классов поступили в высшие учебные заведения именно по профилю обучения в школе. Нужно сказать, что эти ребята подготовлены с точки зрения применения широкого кругозора, который они приобретают благодаря обучению в </w:t>
      </w:r>
      <w:proofErr w:type="spellStart"/>
      <w:r w:rsidRPr="003C1CB4">
        <w:rPr>
          <w:rFonts w:ascii="Times New Roman" w:eastAsia="Times New Roman" w:hAnsi="Times New Roman" w:cs="Times New Roman"/>
          <w:color w:val="535353"/>
          <w:sz w:val="21"/>
          <w:szCs w:val="21"/>
          <w:lang w:eastAsia="ru-RU"/>
        </w:rPr>
        <w:t>спецклассах</w:t>
      </w:r>
      <w:proofErr w:type="spellEnd"/>
      <w:r w:rsidRPr="003C1CB4">
        <w:rPr>
          <w:rFonts w:ascii="Times New Roman" w:eastAsia="Times New Roman" w:hAnsi="Times New Roman" w:cs="Times New Roman"/>
          <w:color w:val="535353"/>
          <w:sz w:val="21"/>
          <w:szCs w:val="21"/>
          <w:lang w:eastAsia="ru-RU"/>
        </w:rPr>
        <w:t xml:space="preserve">. На сегодняшний день в городе открыто 68 </w:t>
      </w:r>
      <w:proofErr w:type="spellStart"/>
      <w:r w:rsidRPr="003C1CB4">
        <w:rPr>
          <w:rFonts w:ascii="Times New Roman" w:eastAsia="Times New Roman" w:hAnsi="Times New Roman" w:cs="Times New Roman"/>
          <w:color w:val="535353"/>
          <w:sz w:val="21"/>
          <w:szCs w:val="21"/>
          <w:lang w:eastAsia="ru-RU"/>
        </w:rPr>
        <w:t>спецклассов</w:t>
      </w:r>
      <w:proofErr w:type="spellEnd"/>
      <w:r w:rsidRPr="003C1CB4">
        <w:rPr>
          <w:rFonts w:ascii="Times New Roman" w:eastAsia="Times New Roman" w:hAnsi="Times New Roman" w:cs="Times New Roman"/>
          <w:color w:val="535353"/>
          <w:sz w:val="21"/>
          <w:szCs w:val="21"/>
          <w:lang w:eastAsia="ru-RU"/>
        </w:rPr>
        <w:t>, в которых будут обучаться</w:t>
      </w:r>
      <w:r>
        <w:rPr>
          <w:rFonts w:ascii="Times New Roman" w:eastAsia="Times New Roman" w:hAnsi="Times New Roman" w:cs="Times New Roman"/>
          <w:color w:val="535353"/>
          <w:sz w:val="21"/>
          <w:szCs w:val="21"/>
          <w:lang w:eastAsia="ru-RU"/>
        </w:rPr>
        <w:t xml:space="preserve"> </w:t>
      </w:r>
      <w:r w:rsidRPr="003C1CB4">
        <w:rPr>
          <w:rFonts w:ascii="Times New Roman" w:eastAsia="Times New Roman" w:hAnsi="Times New Roman" w:cs="Times New Roman"/>
          <w:color w:val="535353"/>
          <w:sz w:val="21"/>
          <w:szCs w:val="21"/>
          <w:lang w:eastAsia="ru-RU"/>
        </w:rPr>
        <w:t xml:space="preserve">1700 ребят. И эту практику необходимо продолжать, тем более что Губернатором края заявлена долгосрочная политика краевых органов власти, направленная на развитие системы специализированных классов, наращивания их количества в целом в крае и Красноярске, в частности. Помимо </w:t>
      </w:r>
      <w:proofErr w:type="spellStart"/>
      <w:r w:rsidRPr="003C1CB4">
        <w:rPr>
          <w:rFonts w:ascii="Times New Roman" w:eastAsia="Times New Roman" w:hAnsi="Times New Roman" w:cs="Times New Roman"/>
          <w:color w:val="535353"/>
          <w:sz w:val="21"/>
          <w:szCs w:val="21"/>
          <w:lang w:eastAsia="ru-RU"/>
        </w:rPr>
        <w:t>спецклассов</w:t>
      </w:r>
      <w:proofErr w:type="spellEnd"/>
      <w:r w:rsidRPr="003C1CB4">
        <w:rPr>
          <w:rFonts w:ascii="Times New Roman" w:eastAsia="Times New Roman" w:hAnsi="Times New Roman" w:cs="Times New Roman"/>
          <w:color w:val="535353"/>
          <w:sz w:val="21"/>
          <w:szCs w:val="21"/>
          <w:lang w:eastAsia="ru-RU"/>
        </w:rPr>
        <w:t>, которые финансируются за счёт бюджета, в школах Красноярска успешно работают корпоративные классы («Роснефть», «Полюс», «МЧС-ресурс», «РУСАЛ»). Кроме того, на данном этапе в городе готовятся соглашения с рядом других крупных, системообразующих предприятий.</w:t>
      </w:r>
    </w:p>
    <w:p w:rsidR="003C1CB4" w:rsidRPr="003C1CB4" w:rsidRDefault="003C1CB4" w:rsidP="003C1CB4">
      <w:pPr>
        <w:spacing w:before="210" w:after="210" w:line="240" w:lineRule="auto"/>
        <w:jc w:val="both"/>
        <w:textAlignment w:val="baseline"/>
        <w:rPr>
          <w:rFonts w:ascii="Times New Roman" w:eastAsia="Times New Roman" w:hAnsi="Times New Roman" w:cs="Times New Roman"/>
          <w:color w:val="535353"/>
          <w:sz w:val="21"/>
          <w:szCs w:val="21"/>
          <w:lang w:eastAsia="ru-RU"/>
        </w:rPr>
      </w:pPr>
      <w:r w:rsidRPr="003C1CB4">
        <w:rPr>
          <w:rFonts w:ascii="Times New Roman" w:eastAsia="Times New Roman" w:hAnsi="Times New Roman" w:cs="Times New Roman"/>
          <w:color w:val="535353"/>
          <w:sz w:val="21"/>
          <w:szCs w:val="21"/>
          <w:lang w:eastAsia="ru-RU"/>
        </w:rPr>
        <w:t>Безусловно, специализированная подготовка должна помочь учащимся в выборе будущей профессии. В этой связи необходимо сказа</w:t>
      </w:r>
      <w:r>
        <w:rPr>
          <w:rFonts w:ascii="Times New Roman" w:eastAsia="Times New Roman" w:hAnsi="Times New Roman" w:cs="Times New Roman"/>
          <w:color w:val="535353"/>
          <w:sz w:val="21"/>
          <w:szCs w:val="21"/>
          <w:lang w:eastAsia="ru-RU"/>
        </w:rPr>
        <w:t>ть, что с 1 сентября этого года</w:t>
      </w:r>
      <w:r w:rsidRPr="003C1CB4">
        <w:rPr>
          <w:rFonts w:ascii="Times New Roman" w:eastAsia="Times New Roman" w:hAnsi="Times New Roman" w:cs="Times New Roman"/>
          <w:color w:val="535353"/>
          <w:sz w:val="21"/>
          <w:szCs w:val="21"/>
          <w:lang w:eastAsia="ru-RU"/>
        </w:rPr>
        <w:t xml:space="preserve"> для учеников пятых-девятых классов вводится новый предмет -  "Робототехника". На мой взгляд</w:t>
      </w:r>
      <w:r>
        <w:rPr>
          <w:rFonts w:ascii="Times New Roman" w:eastAsia="Times New Roman" w:hAnsi="Times New Roman" w:cs="Times New Roman"/>
          <w:color w:val="535353"/>
          <w:sz w:val="21"/>
          <w:szCs w:val="21"/>
          <w:lang w:eastAsia="ru-RU"/>
        </w:rPr>
        <w:t>, это ещё раз подчеркивает, что</w:t>
      </w:r>
      <w:r w:rsidRPr="003C1CB4">
        <w:rPr>
          <w:rFonts w:ascii="Times New Roman" w:eastAsia="Times New Roman" w:hAnsi="Times New Roman" w:cs="Times New Roman"/>
          <w:color w:val="535353"/>
          <w:sz w:val="21"/>
          <w:szCs w:val="21"/>
          <w:lang w:eastAsia="ru-RU"/>
        </w:rPr>
        <w:t xml:space="preserve"> в стране идёт возрождение инженерно-научного направления и наша обязанность - на равных конкурировать в этом направлении с другими городами страны.</w:t>
      </w:r>
    </w:p>
    <w:p w:rsidR="003C1CB4" w:rsidRPr="003C1CB4" w:rsidRDefault="003C1CB4" w:rsidP="003C1CB4">
      <w:pPr>
        <w:spacing w:before="210" w:after="210" w:line="240" w:lineRule="auto"/>
        <w:jc w:val="both"/>
        <w:textAlignment w:val="baseline"/>
        <w:rPr>
          <w:rFonts w:ascii="Times New Roman" w:eastAsia="Times New Roman" w:hAnsi="Times New Roman" w:cs="Times New Roman"/>
          <w:color w:val="535353"/>
          <w:sz w:val="21"/>
          <w:szCs w:val="21"/>
          <w:lang w:eastAsia="ru-RU"/>
        </w:rPr>
      </w:pPr>
      <w:r w:rsidRPr="003C1CB4">
        <w:rPr>
          <w:rFonts w:ascii="Times New Roman" w:eastAsia="Times New Roman" w:hAnsi="Times New Roman" w:cs="Times New Roman"/>
          <w:color w:val="535353"/>
          <w:sz w:val="21"/>
          <w:szCs w:val="21"/>
          <w:lang w:eastAsia="ru-RU"/>
        </w:rPr>
        <w:t xml:space="preserve">Убежден, что одним из ключевых аспектов работы образовательной системы города должно оставаться создание условий для самореализации детей с разными </w:t>
      </w:r>
      <w:r>
        <w:rPr>
          <w:rFonts w:ascii="Times New Roman" w:eastAsia="Times New Roman" w:hAnsi="Times New Roman" w:cs="Times New Roman"/>
          <w:color w:val="535353"/>
          <w:sz w:val="21"/>
          <w:szCs w:val="21"/>
          <w:lang w:eastAsia="ru-RU"/>
        </w:rPr>
        <w:t>возможностями. В Красноярске в </w:t>
      </w:r>
      <w:r w:rsidRPr="003C1CB4">
        <w:rPr>
          <w:rFonts w:ascii="Times New Roman" w:eastAsia="Times New Roman" w:hAnsi="Times New Roman" w:cs="Times New Roman"/>
          <w:color w:val="535353"/>
          <w:sz w:val="21"/>
          <w:szCs w:val="21"/>
          <w:lang w:eastAsia="ru-RU"/>
        </w:rPr>
        <w:t xml:space="preserve">систему </w:t>
      </w:r>
      <w:r>
        <w:rPr>
          <w:rFonts w:ascii="Times New Roman" w:eastAsia="Times New Roman" w:hAnsi="Times New Roman" w:cs="Times New Roman"/>
          <w:color w:val="535353"/>
          <w:sz w:val="21"/>
          <w:szCs w:val="21"/>
          <w:lang w:eastAsia="ru-RU"/>
        </w:rPr>
        <w:t>инклюзивного образования входят</w:t>
      </w:r>
      <w:r w:rsidRPr="003C1CB4">
        <w:rPr>
          <w:rFonts w:ascii="Times New Roman" w:eastAsia="Times New Roman" w:hAnsi="Times New Roman" w:cs="Times New Roman"/>
          <w:color w:val="535353"/>
          <w:sz w:val="21"/>
          <w:szCs w:val="21"/>
          <w:lang w:eastAsia="ru-RU"/>
        </w:rPr>
        <w:t xml:space="preserve"> 189 школ и детских садов, в которых обучаются более 6500 ребятишек с повышенными потребностями здоровья. Я благодарен коллективам, которые ведут эту работу. И нам нужно расширять такую практику: создавать для особенных детей комфортные условия в классах, внедрять специальные учебные программы.  Безусловно, изменения должны происходить не только в сфере образования. Сейчас мы ведём поэтапную работу над созданием в Красноярске </w:t>
      </w:r>
      <w:proofErr w:type="spellStart"/>
      <w:r w:rsidRPr="003C1CB4">
        <w:rPr>
          <w:rFonts w:ascii="Times New Roman" w:eastAsia="Times New Roman" w:hAnsi="Times New Roman" w:cs="Times New Roman"/>
          <w:color w:val="535353"/>
          <w:sz w:val="21"/>
          <w:szCs w:val="21"/>
          <w:lang w:eastAsia="ru-RU"/>
        </w:rPr>
        <w:t>безбарьерной</w:t>
      </w:r>
      <w:proofErr w:type="spellEnd"/>
      <w:r w:rsidRPr="003C1CB4">
        <w:rPr>
          <w:rFonts w:ascii="Times New Roman" w:eastAsia="Times New Roman" w:hAnsi="Times New Roman" w:cs="Times New Roman"/>
          <w:color w:val="535353"/>
          <w:sz w:val="21"/>
          <w:szCs w:val="21"/>
          <w:lang w:eastAsia="ru-RU"/>
        </w:rPr>
        <w:t xml:space="preserve"> среды в самом широком понимании этих слов. Чтобы наш город стал по-настоящему открытым, с активным участием общественных организаций мы совершенствуем городскую инфраструктуру, общественный транспорт, объекты социальной сферы. </w:t>
      </w:r>
    </w:p>
    <w:p w:rsidR="003C1CB4" w:rsidRPr="003C1CB4" w:rsidRDefault="003C1CB4" w:rsidP="003C1CB4">
      <w:pPr>
        <w:spacing w:before="210" w:after="210" w:line="240" w:lineRule="auto"/>
        <w:jc w:val="both"/>
        <w:textAlignment w:val="baseline"/>
        <w:rPr>
          <w:rFonts w:ascii="Times New Roman" w:eastAsia="Times New Roman" w:hAnsi="Times New Roman" w:cs="Times New Roman"/>
          <w:color w:val="535353"/>
          <w:sz w:val="21"/>
          <w:szCs w:val="21"/>
          <w:lang w:eastAsia="ru-RU"/>
        </w:rPr>
      </w:pPr>
      <w:r w:rsidRPr="003C1CB4">
        <w:rPr>
          <w:rFonts w:ascii="Times New Roman" w:eastAsia="Times New Roman" w:hAnsi="Times New Roman" w:cs="Times New Roman"/>
          <w:color w:val="535353"/>
          <w:sz w:val="21"/>
          <w:szCs w:val="21"/>
          <w:lang w:eastAsia="ru-RU"/>
        </w:rPr>
        <w:t>Уважаемые коллеги!</w:t>
      </w:r>
    </w:p>
    <w:p w:rsidR="003C1CB4" w:rsidRPr="003C1CB4" w:rsidRDefault="003C1CB4" w:rsidP="003C1CB4">
      <w:pPr>
        <w:spacing w:before="210" w:after="210" w:line="240" w:lineRule="auto"/>
        <w:jc w:val="both"/>
        <w:textAlignment w:val="baseline"/>
        <w:rPr>
          <w:rFonts w:ascii="Times New Roman" w:eastAsia="Times New Roman" w:hAnsi="Times New Roman" w:cs="Times New Roman"/>
          <w:color w:val="535353"/>
          <w:sz w:val="21"/>
          <w:szCs w:val="21"/>
          <w:lang w:eastAsia="ru-RU"/>
        </w:rPr>
      </w:pPr>
      <w:r w:rsidRPr="003C1CB4">
        <w:rPr>
          <w:rFonts w:ascii="Times New Roman" w:eastAsia="Times New Roman" w:hAnsi="Times New Roman" w:cs="Times New Roman"/>
          <w:color w:val="535353"/>
          <w:sz w:val="21"/>
          <w:szCs w:val="21"/>
          <w:lang w:eastAsia="ru-RU"/>
        </w:rPr>
        <w:t>В 2017 году на федеральном уровне пристальное внимание планируется уделить дополнительному образованию. Особый упор будет сделан на программы технической и естественнонаучной направленностей. Я уже упоминал о созданном в Красноярске технопарке «</w:t>
      </w:r>
      <w:proofErr w:type="spellStart"/>
      <w:r w:rsidRPr="003C1CB4">
        <w:rPr>
          <w:rFonts w:ascii="Times New Roman" w:eastAsia="Times New Roman" w:hAnsi="Times New Roman" w:cs="Times New Roman"/>
          <w:color w:val="535353"/>
          <w:sz w:val="21"/>
          <w:szCs w:val="21"/>
          <w:lang w:eastAsia="ru-RU"/>
        </w:rPr>
        <w:t>Кванториум</w:t>
      </w:r>
      <w:proofErr w:type="spellEnd"/>
      <w:r w:rsidRPr="003C1CB4">
        <w:rPr>
          <w:rFonts w:ascii="Times New Roman" w:eastAsia="Times New Roman" w:hAnsi="Times New Roman" w:cs="Times New Roman"/>
          <w:color w:val="535353"/>
          <w:sz w:val="21"/>
          <w:szCs w:val="21"/>
          <w:lang w:eastAsia="ru-RU"/>
        </w:rPr>
        <w:t>». Считаю, что подобные центры должны стать опорой для развития кружков инженерной направленности. В целом нам необходимо добиться того, чтобы к 2020 году в систему дополнительного образования было вовлечено 75% учащихся.</w:t>
      </w:r>
    </w:p>
    <w:p w:rsidR="003C1CB4" w:rsidRPr="003C1CB4" w:rsidRDefault="003C1CB4" w:rsidP="003C1CB4">
      <w:pPr>
        <w:spacing w:before="210" w:after="210" w:line="240" w:lineRule="auto"/>
        <w:jc w:val="both"/>
        <w:textAlignment w:val="baseline"/>
        <w:rPr>
          <w:rFonts w:ascii="Times New Roman" w:eastAsia="Times New Roman" w:hAnsi="Times New Roman" w:cs="Times New Roman"/>
          <w:color w:val="535353"/>
          <w:sz w:val="21"/>
          <w:szCs w:val="21"/>
          <w:lang w:eastAsia="ru-RU"/>
        </w:rPr>
      </w:pPr>
      <w:r w:rsidRPr="003C1CB4">
        <w:rPr>
          <w:rFonts w:ascii="Times New Roman" w:eastAsia="Times New Roman" w:hAnsi="Times New Roman" w:cs="Times New Roman"/>
          <w:color w:val="535353"/>
          <w:sz w:val="21"/>
          <w:szCs w:val="21"/>
          <w:lang w:eastAsia="ru-RU"/>
        </w:rPr>
        <w:t xml:space="preserve">Отдельно хочу остановиться на развитии общественного контроля. Родители сегодня активно обсуждают проблемы отрасли образования, хотят, наряду с педагогическими коллективами, участвовать </w:t>
      </w:r>
      <w:r w:rsidRPr="003C1CB4">
        <w:rPr>
          <w:rFonts w:ascii="Times New Roman" w:eastAsia="Times New Roman" w:hAnsi="Times New Roman" w:cs="Times New Roman"/>
          <w:color w:val="535353"/>
          <w:sz w:val="21"/>
          <w:szCs w:val="21"/>
          <w:lang w:eastAsia="ru-RU"/>
        </w:rPr>
        <w:lastRenderedPageBreak/>
        <w:t>в принятии решений в части обучения детей. Зачастую родители, входящие в общественные управляющие советы, получают массу претензий, массу обращений от других родителей. Безусловно, общественный контроль не должен подменять текущую работу педагогического коллектива и организаторов учебного процесса.  Задача школьных управляющих советов – формировать стратегию будущего развития школы. Сегодня представители родительского актива впервые в истории нашей конференции стали её полноправными участниками.  Я рассчитываю на то, что практика взаимодействия педагогических коллективов с различными формами общественного контроля будет развиваться.</w:t>
      </w:r>
    </w:p>
    <w:p w:rsidR="003C1CB4" w:rsidRPr="003C1CB4" w:rsidRDefault="003C1CB4" w:rsidP="003C1CB4">
      <w:pPr>
        <w:spacing w:before="210" w:after="210" w:line="240" w:lineRule="auto"/>
        <w:jc w:val="both"/>
        <w:textAlignment w:val="baseline"/>
        <w:rPr>
          <w:rFonts w:ascii="Times New Roman" w:eastAsia="Times New Roman" w:hAnsi="Times New Roman" w:cs="Times New Roman"/>
          <w:color w:val="535353"/>
          <w:sz w:val="21"/>
          <w:szCs w:val="21"/>
          <w:lang w:eastAsia="ru-RU"/>
        </w:rPr>
      </w:pPr>
      <w:r w:rsidRPr="003C1CB4">
        <w:rPr>
          <w:rFonts w:ascii="Times New Roman" w:eastAsia="Times New Roman" w:hAnsi="Times New Roman" w:cs="Times New Roman"/>
          <w:color w:val="535353"/>
          <w:sz w:val="21"/>
          <w:szCs w:val="21"/>
          <w:lang w:eastAsia="ru-RU"/>
        </w:rPr>
        <w:t>Уважаемые коллеги!</w:t>
      </w:r>
    </w:p>
    <w:p w:rsidR="003C1CB4" w:rsidRPr="003C1CB4" w:rsidRDefault="003C1CB4" w:rsidP="003C1CB4">
      <w:pPr>
        <w:spacing w:before="210" w:after="210" w:line="240" w:lineRule="auto"/>
        <w:jc w:val="both"/>
        <w:textAlignment w:val="baseline"/>
        <w:rPr>
          <w:rFonts w:ascii="Times New Roman" w:eastAsia="Times New Roman" w:hAnsi="Times New Roman" w:cs="Times New Roman"/>
          <w:color w:val="535353"/>
          <w:sz w:val="21"/>
          <w:szCs w:val="21"/>
          <w:lang w:eastAsia="ru-RU"/>
        </w:rPr>
      </w:pPr>
      <w:r w:rsidRPr="003C1CB4">
        <w:rPr>
          <w:rFonts w:ascii="Times New Roman" w:eastAsia="Times New Roman" w:hAnsi="Times New Roman" w:cs="Times New Roman"/>
          <w:color w:val="535353"/>
          <w:sz w:val="21"/>
          <w:szCs w:val="21"/>
          <w:lang w:eastAsia="ru-RU"/>
        </w:rPr>
        <w:t>Я поздравляю всех вас с наступающим Днём знаний. Желаю, чтобы новый учебный год отметился очередными выдающимися успехами ваших воспитанников. Чтобы выпускники порадовали результатами экзаменов. Первоклассники – были рады знакомству со школой и новыми друзьями. Ученики промежуточных классов – пришли полными новых сил осваивать новые знания.</w:t>
      </w:r>
    </w:p>
    <w:p w:rsidR="003C1CB4" w:rsidRPr="003C1CB4" w:rsidRDefault="003C1CB4" w:rsidP="003C1CB4">
      <w:pPr>
        <w:spacing w:before="210" w:after="210" w:line="240" w:lineRule="auto"/>
        <w:jc w:val="both"/>
        <w:textAlignment w:val="baseline"/>
        <w:rPr>
          <w:rFonts w:ascii="Times New Roman" w:eastAsia="Times New Roman" w:hAnsi="Times New Roman" w:cs="Times New Roman"/>
          <w:color w:val="535353"/>
          <w:sz w:val="21"/>
          <w:szCs w:val="21"/>
          <w:lang w:eastAsia="ru-RU"/>
        </w:rPr>
      </w:pPr>
      <w:r w:rsidRPr="003C1CB4">
        <w:rPr>
          <w:rFonts w:ascii="Times New Roman" w:eastAsia="Times New Roman" w:hAnsi="Times New Roman" w:cs="Times New Roman"/>
          <w:color w:val="535353"/>
          <w:sz w:val="21"/>
          <w:szCs w:val="21"/>
          <w:lang w:eastAsia="ru-RU"/>
        </w:rPr>
        <w:t>В завершение хочу обратиться к словам Губернатора Красноярского края о том, что вся управленческая деятельность должна быть рассмотрена через призму системы образования. Потому что образование – это будущее нашего края.</w:t>
      </w:r>
    </w:p>
    <w:p w:rsidR="003C1CB4" w:rsidRPr="003C1CB4" w:rsidRDefault="003C1CB4" w:rsidP="003C1CB4">
      <w:pPr>
        <w:spacing w:before="210" w:after="210" w:line="240" w:lineRule="auto"/>
        <w:jc w:val="both"/>
        <w:textAlignment w:val="baseline"/>
        <w:rPr>
          <w:rFonts w:ascii="Times New Roman" w:eastAsia="Times New Roman" w:hAnsi="Times New Roman" w:cs="Times New Roman"/>
          <w:color w:val="535353"/>
          <w:sz w:val="21"/>
          <w:szCs w:val="21"/>
          <w:lang w:eastAsia="ru-RU"/>
        </w:rPr>
      </w:pPr>
      <w:r w:rsidRPr="003C1CB4">
        <w:rPr>
          <w:rFonts w:ascii="Times New Roman" w:eastAsia="Times New Roman" w:hAnsi="Times New Roman" w:cs="Times New Roman"/>
          <w:color w:val="535353"/>
          <w:sz w:val="21"/>
          <w:szCs w:val="21"/>
          <w:lang w:eastAsia="ru-RU"/>
        </w:rPr>
        <w:t>Уважаемые коллеги!</w:t>
      </w:r>
    </w:p>
    <w:p w:rsidR="003C1CB4" w:rsidRPr="003C1CB4" w:rsidRDefault="003C1CB4" w:rsidP="003C1CB4">
      <w:pPr>
        <w:spacing w:before="210" w:after="210" w:line="240" w:lineRule="auto"/>
        <w:jc w:val="both"/>
        <w:textAlignment w:val="baseline"/>
        <w:rPr>
          <w:rFonts w:ascii="Times New Roman" w:eastAsia="Times New Roman" w:hAnsi="Times New Roman" w:cs="Times New Roman"/>
          <w:color w:val="535353"/>
          <w:sz w:val="21"/>
          <w:szCs w:val="21"/>
          <w:lang w:eastAsia="ru-RU"/>
        </w:rPr>
      </w:pPr>
      <w:r w:rsidRPr="003C1CB4">
        <w:rPr>
          <w:rFonts w:ascii="Times New Roman" w:eastAsia="Times New Roman" w:hAnsi="Times New Roman" w:cs="Times New Roman"/>
          <w:color w:val="535353"/>
          <w:sz w:val="21"/>
          <w:szCs w:val="21"/>
          <w:lang w:eastAsia="ru-RU"/>
        </w:rPr>
        <w:t>В начале своего доклада я показал вам несколько фотографий школьников из разных стран. В завершение я предлагаю ещё раз посмотреть на красноярских ребят. Их уверенность в том, что они получат путёвку в будущее – во многом зависит от нашей с вами слаженной работы, эффективной работы всей системы красноярского образования. Поэтому я рассчитываю, что нам удастся реализовать все поставленные задачи.</w:t>
      </w:r>
    </w:p>
    <w:p w:rsidR="003C1CB4" w:rsidRPr="003C1CB4" w:rsidRDefault="003C1CB4" w:rsidP="003C1CB4">
      <w:pPr>
        <w:spacing w:before="210" w:after="210" w:line="240" w:lineRule="auto"/>
        <w:jc w:val="both"/>
        <w:textAlignment w:val="baseline"/>
        <w:rPr>
          <w:rFonts w:ascii="Times New Roman" w:eastAsia="Times New Roman" w:hAnsi="Times New Roman" w:cs="Times New Roman"/>
          <w:color w:val="535353"/>
          <w:sz w:val="21"/>
          <w:szCs w:val="21"/>
          <w:lang w:eastAsia="ru-RU"/>
        </w:rPr>
      </w:pPr>
      <w:r w:rsidRPr="003C1CB4">
        <w:rPr>
          <w:rFonts w:ascii="Times New Roman" w:eastAsia="Times New Roman" w:hAnsi="Times New Roman" w:cs="Times New Roman"/>
          <w:color w:val="535353"/>
          <w:sz w:val="21"/>
          <w:szCs w:val="21"/>
          <w:lang w:eastAsia="ru-RU"/>
        </w:rPr>
        <w:t>Спасибо за внимание.</w:t>
      </w:r>
    </w:p>
    <w:p w:rsidR="00BB531F" w:rsidRDefault="00C4769A"/>
    <w:sectPr w:rsidR="00BB53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927EB"/>
    <w:multiLevelType w:val="multilevel"/>
    <w:tmpl w:val="3A58B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67C"/>
    <w:rsid w:val="0023340D"/>
    <w:rsid w:val="003C1CB4"/>
    <w:rsid w:val="00A07EBE"/>
    <w:rsid w:val="00C4769A"/>
    <w:rsid w:val="00D66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1D55F3-B8A7-4D2D-A8C6-57A450F0C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C1C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1CB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C1C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C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3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2104</Words>
  <Characters>11998</Characters>
  <Application>Microsoft Office Word</Application>
  <DocSecurity>0</DocSecurity>
  <Lines>99</Lines>
  <Paragraphs>28</Paragraphs>
  <ScaleCrop>false</ScaleCrop>
  <Company/>
  <LinksUpToDate>false</LinksUpToDate>
  <CharactersWithSpaces>14074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kab302_teacher</dc:creator>
  <cp:keywords/>
  <dc:description/>
  <cp:lastModifiedBy>kab302_teacher</cp:lastModifiedBy>
  <cp:revision>3</cp:revision>
  <dcterms:created xsi:type="dcterms:W3CDTF">2017-10-27T03:32:00Z</dcterms:created>
  <dcterms:modified xsi:type="dcterms:W3CDTF">2017-10-27T03:35:00Z</dcterms:modified>
</cp:coreProperties>
</file>